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182" w:rsidRPr="00EF2215" w:rsidRDefault="00B67222" w:rsidP="005D0706">
      <w:pPr>
        <w:widowControl w:val="0"/>
        <w:pBdr>
          <w:top w:val="nil"/>
          <w:left w:val="nil"/>
          <w:bottom w:val="nil"/>
          <w:right w:val="nil"/>
          <w:between w:val="nil"/>
        </w:pBdr>
        <w:spacing w:line="240" w:lineRule="auto"/>
        <w:ind w:leftChars="0" w:left="2" w:hanging="2"/>
        <w:rPr>
          <w:color w:val="FF0000"/>
        </w:rPr>
      </w:pPr>
      <w:r w:rsidRPr="00EF2215">
        <w:rPr>
          <w:noProof/>
          <w:color w:val="FF0000"/>
        </w:rPr>
        <mc:AlternateContent>
          <mc:Choice Requires="wps">
            <w:drawing>
              <wp:anchor distT="0" distB="0" distL="114300" distR="114300" simplePos="0" relativeHeight="251658240" behindDoc="0" locked="0" layoutInCell="1" allowOverlap="1" wp14:anchorId="73B9A53E" wp14:editId="3405282C">
                <wp:simplePos x="0" y="0"/>
                <wp:positionH relativeFrom="column">
                  <wp:posOffset>0</wp:posOffset>
                </wp:positionH>
                <wp:positionV relativeFrom="paragraph">
                  <wp:posOffset>0</wp:posOffset>
                </wp:positionV>
                <wp:extent cx="635000" cy="635000"/>
                <wp:effectExtent l="0" t="0" r="3175" b="3175"/>
                <wp:wrapNone/>
                <wp:docPr id="1034"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951C871" id="AutoShape 2"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wbnMVWAIAAK8EAAAOAAAAAAAAAAAAAAAAAC4CAABkcnMvZTJvRG9jLnhtbFBLAQItABQA&#10;BgAIAAAAIQCGW4fV2AAAAAUBAAAPAAAAAAAAAAAAAAAAALIEAABkcnMvZG93bnJldi54bWxQSwUG&#10;AAAAAAQABADzAAAAtwUAAAAA&#10;" filled="f" stroked="f">
                <o:lock v:ext="edit" aspectratio="t" selection="t"/>
              </v:rect>
            </w:pict>
          </mc:Fallback>
        </mc:AlternateContent>
      </w:r>
    </w:p>
    <w:p w:rsidR="00273182" w:rsidRPr="00EF2215" w:rsidRDefault="002A01F4" w:rsidP="005D0706">
      <w:pPr>
        <w:keepNext/>
        <w:pBdr>
          <w:top w:val="nil"/>
          <w:left w:val="nil"/>
          <w:bottom w:val="nil"/>
          <w:right w:val="nil"/>
          <w:between w:val="nil"/>
        </w:pBdr>
        <w:spacing w:line="240" w:lineRule="auto"/>
        <w:ind w:leftChars="0" w:left="2" w:hanging="2"/>
        <w:jc w:val="center"/>
        <w:rPr>
          <w:rFonts w:eastAsia="Cambria"/>
          <w:b/>
          <w:i/>
          <w:color w:val="000000" w:themeColor="text1"/>
        </w:rPr>
      </w:pPr>
      <w:r w:rsidRPr="00EF2215">
        <w:rPr>
          <w:rFonts w:eastAsia="Cambria"/>
          <w:b/>
          <w:i/>
          <w:color w:val="000000" w:themeColor="text1"/>
        </w:rPr>
        <w:t>Публичный  доклад директора</w:t>
      </w:r>
    </w:p>
    <w:p w:rsidR="00273182" w:rsidRPr="00EF2215" w:rsidRDefault="002A01F4" w:rsidP="005D0706">
      <w:pPr>
        <w:keepNext/>
        <w:pBdr>
          <w:top w:val="nil"/>
          <w:left w:val="nil"/>
          <w:bottom w:val="nil"/>
          <w:right w:val="nil"/>
          <w:between w:val="nil"/>
        </w:pBdr>
        <w:spacing w:line="240" w:lineRule="auto"/>
        <w:ind w:leftChars="0" w:left="2" w:hanging="2"/>
        <w:jc w:val="center"/>
        <w:rPr>
          <w:rFonts w:eastAsia="Cambria"/>
          <w:b/>
          <w:color w:val="000000" w:themeColor="text1"/>
        </w:rPr>
      </w:pPr>
      <w:r w:rsidRPr="00EF2215">
        <w:rPr>
          <w:rFonts w:eastAsia="Cambria"/>
          <w:b/>
          <w:color w:val="000000" w:themeColor="text1"/>
        </w:rPr>
        <w:t xml:space="preserve">МБОУ «Гимназия №48 г. Челябинска» </w:t>
      </w:r>
    </w:p>
    <w:p w:rsidR="00273182" w:rsidRPr="00EF2215" w:rsidRDefault="000E7ADA" w:rsidP="005D0706">
      <w:pPr>
        <w:keepNext/>
        <w:pBdr>
          <w:top w:val="nil"/>
          <w:left w:val="nil"/>
          <w:bottom w:val="nil"/>
          <w:right w:val="nil"/>
          <w:between w:val="nil"/>
        </w:pBdr>
        <w:spacing w:line="240" w:lineRule="auto"/>
        <w:ind w:leftChars="0" w:left="2" w:hanging="2"/>
        <w:jc w:val="center"/>
        <w:rPr>
          <w:rFonts w:eastAsia="Cambria"/>
          <w:b/>
          <w:color w:val="000000" w:themeColor="text1"/>
        </w:rPr>
      </w:pPr>
      <w:r w:rsidRPr="00EF2215">
        <w:rPr>
          <w:rFonts w:eastAsia="Cambria"/>
          <w:b/>
          <w:color w:val="000000" w:themeColor="text1"/>
        </w:rPr>
        <w:t>по итогам 202</w:t>
      </w:r>
      <w:r w:rsidR="00EF2215">
        <w:rPr>
          <w:rFonts w:eastAsia="Cambria"/>
          <w:b/>
          <w:color w:val="000000" w:themeColor="text1"/>
        </w:rPr>
        <w:t>2</w:t>
      </w:r>
      <w:r w:rsidR="002A01F4" w:rsidRPr="00EF2215">
        <w:rPr>
          <w:rFonts w:eastAsia="Cambria"/>
          <w:b/>
          <w:color w:val="000000" w:themeColor="text1"/>
        </w:rPr>
        <w:t>-202</w:t>
      </w:r>
      <w:r w:rsidR="00EF2215">
        <w:rPr>
          <w:rFonts w:eastAsia="Cambria"/>
          <w:b/>
          <w:color w:val="000000" w:themeColor="text1"/>
        </w:rPr>
        <w:t>3</w:t>
      </w:r>
      <w:r w:rsidR="002A01F4" w:rsidRPr="00EF2215">
        <w:rPr>
          <w:rFonts w:eastAsia="Cambria"/>
          <w:b/>
          <w:color w:val="000000" w:themeColor="text1"/>
        </w:rPr>
        <w:t xml:space="preserve">  учебного года</w:t>
      </w:r>
    </w:p>
    <w:p w:rsidR="00273182" w:rsidRPr="00EF2215" w:rsidRDefault="00273182" w:rsidP="005D0706">
      <w:pPr>
        <w:pBdr>
          <w:top w:val="nil"/>
          <w:left w:val="nil"/>
          <w:bottom w:val="nil"/>
          <w:right w:val="nil"/>
          <w:between w:val="nil"/>
        </w:pBdr>
        <w:spacing w:line="240" w:lineRule="auto"/>
        <w:ind w:leftChars="0" w:left="2" w:hanging="2"/>
        <w:jc w:val="both"/>
        <w:rPr>
          <w:color w:val="FF0000"/>
        </w:rPr>
      </w:pPr>
    </w:p>
    <w:p w:rsidR="00273182" w:rsidRPr="00EF2215" w:rsidRDefault="002A01F4" w:rsidP="005D0706">
      <w:pPr>
        <w:pBdr>
          <w:top w:val="nil"/>
          <w:left w:val="nil"/>
          <w:bottom w:val="nil"/>
          <w:right w:val="nil"/>
          <w:between w:val="nil"/>
        </w:pBdr>
        <w:spacing w:line="240" w:lineRule="auto"/>
        <w:ind w:leftChars="0" w:left="2" w:firstLineChars="0" w:firstLine="424"/>
        <w:jc w:val="both"/>
        <w:rPr>
          <w:color w:val="000000" w:themeColor="text1"/>
        </w:rPr>
      </w:pPr>
      <w:r w:rsidRPr="00EF2215">
        <w:rPr>
          <w:color w:val="000000" w:themeColor="text1"/>
        </w:rPr>
        <w:t>Публичный доклад  -  аналитический публичный документ в форме периодического отчета коллектива МБОУ «Гимназия №48 г. Челябинска» перед обществом, обеспечивающий регулярное  информирование всех заинтересованных сторон о состоянии и перспективах развития системы образования или образовательного учреждения.</w:t>
      </w:r>
    </w:p>
    <w:p w:rsidR="00273182" w:rsidRPr="00EF2215" w:rsidRDefault="002A01F4" w:rsidP="005D0706">
      <w:pPr>
        <w:pBdr>
          <w:top w:val="nil"/>
          <w:left w:val="nil"/>
          <w:bottom w:val="nil"/>
          <w:right w:val="nil"/>
          <w:between w:val="nil"/>
        </w:pBdr>
        <w:spacing w:line="240" w:lineRule="auto"/>
        <w:ind w:leftChars="0" w:left="2" w:firstLineChars="0" w:firstLine="424"/>
        <w:jc w:val="both"/>
        <w:rPr>
          <w:color w:val="000000" w:themeColor="text1"/>
        </w:rPr>
      </w:pPr>
      <w:r w:rsidRPr="00EF2215">
        <w:rPr>
          <w:color w:val="000000" w:themeColor="text1"/>
        </w:rPr>
        <w:t>Публичный доклад адресован широкому кругу читателей: представителям органов законодательной и исполнительной власти, обучающимся и/или их родителям, работникам системы образования, представителям средств массовой информации, общественным организациям и другим заинтересованным лицам.</w:t>
      </w:r>
    </w:p>
    <w:p w:rsidR="00273182" w:rsidRPr="00EF2215" w:rsidRDefault="002A01F4" w:rsidP="005D0706">
      <w:pPr>
        <w:pBdr>
          <w:top w:val="nil"/>
          <w:left w:val="nil"/>
          <w:bottom w:val="nil"/>
          <w:right w:val="nil"/>
          <w:between w:val="nil"/>
        </w:pBdr>
        <w:spacing w:line="240" w:lineRule="auto"/>
        <w:ind w:leftChars="0" w:left="2" w:firstLineChars="192" w:firstLine="461"/>
        <w:jc w:val="both"/>
        <w:rPr>
          <w:color w:val="000000" w:themeColor="text1"/>
        </w:rPr>
      </w:pPr>
      <w:r w:rsidRPr="00EF2215">
        <w:rPr>
          <w:color w:val="000000" w:themeColor="text1"/>
        </w:rPr>
        <w:t xml:space="preserve">Доклад отражает состояние дел в общеобразовательном учреждении и результаты его образовательной деятельности за </w:t>
      </w:r>
      <w:r w:rsidR="000E7ADA" w:rsidRPr="00EF2215">
        <w:rPr>
          <w:color w:val="000000" w:themeColor="text1"/>
        </w:rPr>
        <w:t>202</w:t>
      </w:r>
      <w:r w:rsidR="00EF2215">
        <w:rPr>
          <w:color w:val="000000" w:themeColor="text1"/>
        </w:rPr>
        <w:t>2</w:t>
      </w:r>
      <w:r w:rsidR="000E7ADA" w:rsidRPr="00EF2215">
        <w:rPr>
          <w:color w:val="000000" w:themeColor="text1"/>
        </w:rPr>
        <w:t>-202</w:t>
      </w:r>
      <w:r w:rsidR="00EF2215">
        <w:rPr>
          <w:color w:val="000000" w:themeColor="text1"/>
        </w:rPr>
        <w:t>3</w:t>
      </w:r>
      <w:r w:rsidRPr="00EF2215">
        <w:rPr>
          <w:color w:val="000000" w:themeColor="text1"/>
        </w:rPr>
        <w:t xml:space="preserve"> учебный год.  В подготовке доклада участвовали представители всех групп общешкольного коллектива. </w:t>
      </w:r>
    </w:p>
    <w:p w:rsidR="00273182" w:rsidRPr="00EF2215" w:rsidRDefault="00273182" w:rsidP="005D0706">
      <w:pPr>
        <w:pBdr>
          <w:top w:val="nil"/>
          <w:left w:val="nil"/>
          <w:bottom w:val="nil"/>
          <w:right w:val="nil"/>
          <w:between w:val="nil"/>
        </w:pBdr>
        <w:spacing w:line="240" w:lineRule="auto"/>
        <w:ind w:leftChars="0" w:left="2" w:hanging="2"/>
        <w:jc w:val="both"/>
        <w:rPr>
          <w:color w:val="000000" w:themeColor="text1"/>
        </w:rPr>
      </w:pPr>
    </w:p>
    <w:p w:rsidR="00273182" w:rsidRPr="00EF2215" w:rsidRDefault="00273182" w:rsidP="005D0706">
      <w:pPr>
        <w:pBdr>
          <w:top w:val="nil"/>
          <w:left w:val="nil"/>
          <w:bottom w:val="nil"/>
          <w:right w:val="nil"/>
          <w:between w:val="nil"/>
        </w:pBdr>
        <w:spacing w:line="240" w:lineRule="auto"/>
        <w:ind w:leftChars="0" w:left="2" w:hanging="2"/>
        <w:jc w:val="both"/>
        <w:rPr>
          <w:color w:val="FF0000"/>
        </w:rPr>
      </w:pPr>
    </w:p>
    <w:p w:rsidR="00273182" w:rsidRPr="00EF2215" w:rsidRDefault="002A01F4" w:rsidP="005D0706">
      <w:pPr>
        <w:pBdr>
          <w:top w:val="nil"/>
          <w:left w:val="nil"/>
          <w:bottom w:val="nil"/>
          <w:right w:val="nil"/>
          <w:between w:val="nil"/>
        </w:pBdr>
        <w:spacing w:line="240" w:lineRule="auto"/>
        <w:ind w:leftChars="0" w:left="2" w:hanging="2"/>
        <w:jc w:val="both"/>
        <w:rPr>
          <w:color w:val="000000" w:themeColor="text1"/>
        </w:rPr>
      </w:pPr>
      <w:r w:rsidRPr="00EF2215">
        <w:rPr>
          <w:b/>
          <w:color w:val="000000" w:themeColor="text1"/>
        </w:rPr>
        <w:t>СОДЕРЖАНИЕ</w:t>
      </w:r>
    </w:p>
    <w:p w:rsidR="00273182" w:rsidRPr="00EF2215" w:rsidRDefault="00273182" w:rsidP="005D0706">
      <w:pPr>
        <w:pBdr>
          <w:top w:val="nil"/>
          <w:left w:val="nil"/>
          <w:bottom w:val="nil"/>
          <w:right w:val="nil"/>
          <w:between w:val="nil"/>
        </w:pBdr>
        <w:spacing w:line="240" w:lineRule="auto"/>
        <w:ind w:leftChars="0" w:left="2" w:hanging="2"/>
        <w:jc w:val="both"/>
        <w:rPr>
          <w:color w:val="000000" w:themeColor="text1"/>
        </w:rPr>
      </w:pPr>
    </w:p>
    <w:tbl>
      <w:tblPr>
        <w:tblStyle w:val="aff0"/>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EF2215" w:rsidRPr="00EF2215">
        <w:tc>
          <w:tcPr>
            <w:tcW w:w="9356" w:type="dxa"/>
          </w:tcPr>
          <w:p w:rsidR="00273182" w:rsidRPr="00EF2215" w:rsidRDefault="002A01F4" w:rsidP="005D0706">
            <w:pPr>
              <w:pBdr>
                <w:top w:val="nil"/>
                <w:left w:val="nil"/>
                <w:bottom w:val="nil"/>
                <w:right w:val="nil"/>
                <w:between w:val="nil"/>
              </w:pBdr>
              <w:spacing w:line="240" w:lineRule="auto"/>
              <w:ind w:leftChars="0" w:left="2" w:hanging="2"/>
              <w:jc w:val="both"/>
              <w:rPr>
                <w:color w:val="000000" w:themeColor="text1"/>
              </w:rPr>
            </w:pPr>
            <w:r w:rsidRPr="00EF2215">
              <w:rPr>
                <w:color w:val="000000" w:themeColor="text1"/>
              </w:rPr>
              <w:t>Введение</w:t>
            </w:r>
          </w:p>
        </w:tc>
      </w:tr>
      <w:tr w:rsidR="00EF2215" w:rsidRPr="00EF2215">
        <w:tc>
          <w:tcPr>
            <w:tcW w:w="9356" w:type="dxa"/>
          </w:tcPr>
          <w:p w:rsidR="00273182" w:rsidRPr="00EF2215" w:rsidRDefault="002A01F4" w:rsidP="005D0706">
            <w:pPr>
              <w:pBdr>
                <w:top w:val="nil"/>
                <w:left w:val="nil"/>
                <w:bottom w:val="nil"/>
                <w:right w:val="nil"/>
                <w:between w:val="nil"/>
              </w:pBdr>
              <w:spacing w:line="240" w:lineRule="auto"/>
              <w:ind w:leftChars="0" w:left="2" w:hanging="2"/>
              <w:jc w:val="both"/>
              <w:rPr>
                <w:color w:val="000000" w:themeColor="text1"/>
              </w:rPr>
            </w:pPr>
            <w:r w:rsidRPr="00EF2215">
              <w:rPr>
                <w:color w:val="000000" w:themeColor="text1"/>
              </w:rPr>
              <w:t>Раздел I. Общая характеристика МБОУ «Гимназия №48 г. Челябинска»</w:t>
            </w:r>
          </w:p>
        </w:tc>
      </w:tr>
      <w:tr w:rsidR="00EF2215" w:rsidRPr="00EF2215">
        <w:tc>
          <w:tcPr>
            <w:tcW w:w="9356" w:type="dxa"/>
          </w:tcPr>
          <w:p w:rsidR="00273182" w:rsidRPr="00EF2215" w:rsidRDefault="002A01F4" w:rsidP="005D0706">
            <w:pPr>
              <w:pBdr>
                <w:top w:val="nil"/>
                <w:left w:val="nil"/>
                <w:bottom w:val="nil"/>
                <w:right w:val="nil"/>
                <w:between w:val="nil"/>
              </w:pBdr>
              <w:spacing w:line="240" w:lineRule="auto"/>
              <w:ind w:leftChars="0" w:left="2" w:hanging="2"/>
              <w:jc w:val="both"/>
              <w:rPr>
                <w:color w:val="000000" w:themeColor="text1"/>
              </w:rPr>
            </w:pPr>
            <w:r w:rsidRPr="00EF2215">
              <w:rPr>
                <w:color w:val="000000" w:themeColor="text1"/>
              </w:rPr>
              <w:t>Раздел II. Особенности образовательного процесса МБОУ «Гимназия №48 г. Челябинска»</w:t>
            </w:r>
          </w:p>
        </w:tc>
      </w:tr>
      <w:tr w:rsidR="00EF2215" w:rsidRPr="00EF2215">
        <w:tc>
          <w:tcPr>
            <w:tcW w:w="9356" w:type="dxa"/>
          </w:tcPr>
          <w:p w:rsidR="00273182" w:rsidRPr="00EF2215" w:rsidRDefault="002A01F4" w:rsidP="005D0706">
            <w:pPr>
              <w:pBdr>
                <w:top w:val="nil"/>
                <w:left w:val="nil"/>
                <w:bottom w:val="nil"/>
                <w:right w:val="nil"/>
                <w:between w:val="nil"/>
              </w:pBdr>
              <w:spacing w:line="240" w:lineRule="auto"/>
              <w:ind w:leftChars="0" w:left="2" w:hanging="2"/>
              <w:jc w:val="both"/>
              <w:rPr>
                <w:color w:val="000000" w:themeColor="text1"/>
              </w:rPr>
            </w:pPr>
            <w:r w:rsidRPr="00EF2215">
              <w:rPr>
                <w:color w:val="000000" w:themeColor="text1"/>
              </w:rPr>
              <w:t>Раздел III. Условия осуществления образовательного процесса в  МБОУ «Гимназия №48 г. Челябинска»</w:t>
            </w:r>
          </w:p>
        </w:tc>
      </w:tr>
      <w:tr w:rsidR="00EF2215" w:rsidRPr="00EF2215">
        <w:tc>
          <w:tcPr>
            <w:tcW w:w="9356" w:type="dxa"/>
          </w:tcPr>
          <w:p w:rsidR="00273182" w:rsidRPr="00EF2215" w:rsidRDefault="002A01F4" w:rsidP="005D0706">
            <w:pPr>
              <w:pBdr>
                <w:top w:val="nil"/>
                <w:left w:val="nil"/>
                <w:bottom w:val="nil"/>
                <w:right w:val="nil"/>
                <w:between w:val="nil"/>
              </w:pBdr>
              <w:spacing w:line="240" w:lineRule="auto"/>
              <w:ind w:leftChars="0" w:left="2" w:hanging="2"/>
              <w:jc w:val="both"/>
              <w:rPr>
                <w:color w:val="000000" w:themeColor="text1"/>
              </w:rPr>
            </w:pPr>
            <w:r w:rsidRPr="00EF2215">
              <w:rPr>
                <w:color w:val="000000" w:themeColor="text1"/>
              </w:rPr>
              <w:t>Раздел IV. Результаты деятельности  МБОУ «Гимназия №48 г. Челябинска»</w:t>
            </w:r>
          </w:p>
        </w:tc>
      </w:tr>
      <w:tr w:rsidR="00EF2215" w:rsidRPr="00EF2215">
        <w:tc>
          <w:tcPr>
            <w:tcW w:w="9356" w:type="dxa"/>
          </w:tcPr>
          <w:p w:rsidR="00273182" w:rsidRPr="00EF2215" w:rsidRDefault="002A01F4" w:rsidP="005D0706">
            <w:pPr>
              <w:pBdr>
                <w:top w:val="nil"/>
                <w:left w:val="nil"/>
                <w:bottom w:val="nil"/>
                <w:right w:val="nil"/>
                <w:between w:val="nil"/>
              </w:pBdr>
              <w:spacing w:line="240" w:lineRule="auto"/>
              <w:ind w:leftChars="0" w:left="2" w:hanging="2"/>
              <w:jc w:val="both"/>
              <w:rPr>
                <w:color w:val="000000" w:themeColor="text1"/>
              </w:rPr>
            </w:pPr>
            <w:r w:rsidRPr="00EF2215">
              <w:rPr>
                <w:color w:val="000000" w:themeColor="text1"/>
              </w:rPr>
              <w:t>Раздел V. Социальная активность и внешние связи  МБОУ «Гимназия №48 г. Челябинска»</w:t>
            </w:r>
          </w:p>
        </w:tc>
      </w:tr>
      <w:tr w:rsidR="00EF2215" w:rsidRPr="00EF2215">
        <w:tc>
          <w:tcPr>
            <w:tcW w:w="9356" w:type="dxa"/>
          </w:tcPr>
          <w:p w:rsidR="00273182" w:rsidRPr="00EF2215" w:rsidRDefault="002A01F4" w:rsidP="005D0706">
            <w:pPr>
              <w:pBdr>
                <w:top w:val="nil"/>
                <w:left w:val="nil"/>
                <w:bottom w:val="nil"/>
                <w:right w:val="nil"/>
                <w:between w:val="nil"/>
              </w:pBdr>
              <w:spacing w:line="240" w:lineRule="auto"/>
              <w:ind w:leftChars="0" w:left="2" w:hanging="2"/>
              <w:jc w:val="both"/>
              <w:rPr>
                <w:color w:val="000000" w:themeColor="text1"/>
              </w:rPr>
            </w:pPr>
            <w:r w:rsidRPr="00EF2215">
              <w:rPr>
                <w:color w:val="000000" w:themeColor="text1"/>
              </w:rPr>
              <w:t>Раздел VI. Финансово – экономическая деятельность   МБОУ «Гимназия №48 г. Челябинска»</w:t>
            </w:r>
          </w:p>
        </w:tc>
      </w:tr>
      <w:tr w:rsidR="00EF2215" w:rsidRPr="00EF2215">
        <w:tc>
          <w:tcPr>
            <w:tcW w:w="9356" w:type="dxa"/>
          </w:tcPr>
          <w:p w:rsidR="00273182" w:rsidRPr="00EF2215" w:rsidRDefault="002A01F4" w:rsidP="005D0706">
            <w:pPr>
              <w:pBdr>
                <w:top w:val="nil"/>
                <w:left w:val="nil"/>
                <w:bottom w:val="nil"/>
                <w:right w:val="nil"/>
                <w:between w:val="nil"/>
              </w:pBdr>
              <w:spacing w:line="240" w:lineRule="auto"/>
              <w:ind w:leftChars="0" w:left="2" w:hanging="2"/>
              <w:jc w:val="both"/>
              <w:rPr>
                <w:color w:val="000000" w:themeColor="text1"/>
              </w:rPr>
            </w:pPr>
            <w:r w:rsidRPr="00EF2215">
              <w:rPr>
                <w:color w:val="000000" w:themeColor="text1"/>
              </w:rPr>
              <w:t xml:space="preserve">Раздел VII. Решения, принятые по итогам общественного обсуждения                                                        </w:t>
            </w:r>
          </w:p>
        </w:tc>
      </w:tr>
      <w:tr w:rsidR="00EF2215" w:rsidRPr="00EF2215">
        <w:tc>
          <w:tcPr>
            <w:tcW w:w="9356" w:type="dxa"/>
          </w:tcPr>
          <w:p w:rsidR="00273182" w:rsidRPr="00EF2215" w:rsidRDefault="002A01F4" w:rsidP="005D0706">
            <w:pPr>
              <w:pBdr>
                <w:top w:val="nil"/>
                <w:left w:val="nil"/>
                <w:bottom w:val="nil"/>
                <w:right w:val="nil"/>
                <w:between w:val="nil"/>
              </w:pBdr>
              <w:spacing w:line="240" w:lineRule="auto"/>
              <w:ind w:leftChars="0" w:left="2" w:hanging="2"/>
              <w:jc w:val="both"/>
              <w:rPr>
                <w:color w:val="000000" w:themeColor="text1"/>
              </w:rPr>
            </w:pPr>
            <w:r w:rsidRPr="00EF2215">
              <w:rPr>
                <w:color w:val="000000" w:themeColor="text1"/>
              </w:rPr>
              <w:t xml:space="preserve">Раздел VIII. Заключение. Перспективы и планы развития </w:t>
            </w:r>
          </w:p>
        </w:tc>
      </w:tr>
      <w:tr w:rsidR="00EF2215" w:rsidRPr="00EF2215">
        <w:tc>
          <w:tcPr>
            <w:tcW w:w="9356" w:type="dxa"/>
          </w:tcPr>
          <w:p w:rsidR="00EF2215" w:rsidRPr="00EF2215" w:rsidRDefault="00EF2215" w:rsidP="005D0706">
            <w:pPr>
              <w:pBdr>
                <w:top w:val="nil"/>
                <w:left w:val="nil"/>
                <w:bottom w:val="nil"/>
                <w:right w:val="nil"/>
                <w:between w:val="nil"/>
              </w:pBdr>
              <w:spacing w:line="240" w:lineRule="auto"/>
              <w:ind w:leftChars="0" w:left="2" w:hanging="2"/>
              <w:jc w:val="both"/>
              <w:rPr>
                <w:color w:val="000000" w:themeColor="text1"/>
              </w:rPr>
            </w:pPr>
          </w:p>
        </w:tc>
      </w:tr>
    </w:tbl>
    <w:p w:rsidR="00273182" w:rsidRPr="00EF2215" w:rsidRDefault="00273182" w:rsidP="005D0706">
      <w:pPr>
        <w:pBdr>
          <w:top w:val="nil"/>
          <w:left w:val="nil"/>
          <w:bottom w:val="nil"/>
          <w:right w:val="nil"/>
          <w:between w:val="nil"/>
        </w:pBdr>
        <w:shd w:val="clear" w:color="auto" w:fill="FFFFFF"/>
        <w:spacing w:line="240" w:lineRule="auto"/>
        <w:ind w:leftChars="0" w:left="2" w:hanging="2"/>
        <w:jc w:val="both"/>
        <w:rPr>
          <w:color w:val="FF0000"/>
        </w:rPr>
      </w:pPr>
    </w:p>
    <w:p w:rsidR="00273182" w:rsidRPr="00EF2215" w:rsidRDefault="00273182" w:rsidP="005D0706">
      <w:pPr>
        <w:pBdr>
          <w:top w:val="nil"/>
          <w:left w:val="nil"/>
          <w:bottom w:val="nil"/>
          <w:right w:val="nil"/>
          <w:between w:val="nil"/>
        </w:pBdr>
        <w:spacing w:line="240" w:lineRule="auto"/>
        <w:ind w:leftChars="0" w:left="2" w:hanging="2"/>
        <w:jc w:val="both"/>
        <w:rPr>
          <w:color w:val="FF0000"/>
        </w:rPr>
      </w:pPr>
    </w:p>
    <w:p w:rsidR="00273182" w:rsidRPr="00EF2215" w:rsidRDefault="00273182" w:rsidP="005D0706">
      <w:pPr>
        <w:pBdr>
          <w:top w:val="nil"/>
          <w:left w:val="nil"/>
          <w:bottom w:val="nil"/>
          <w:right w:val="nil"/>
          <w:between w:val="nil"/>
        </w:pBdr>
        <w:spacing w:line="240" w:lineRule="auto"/>
        <w:ind w:leftChars="0" w:left="2" w:hanging="2"/>
        <w:jc w:val="both"/>
        <w:rPr>
          <w:color w:val="FF0000"/>
        </w:rPr>
      </w:pPr>
    </w:p>
    <w:p w:rsidR="00273182" w:rsidRPr="00EF2215" w:rsidRDefault="00273182" w:rsidP="005D0706">
      <w:pPr>
        <w:pBdr>
          <w:top w:val="nil"/>
          <w:left w:val="nil"/>
          <w:bottom w:val="nil"/>
          <w:right w:val="nil"/>
          <w:between w:val="nil"/>
        </w:pBdr>
        <w:spacing w:line="240" w:lineRule="auto"/>
        <w:ind w:leftChars="0" w:left="2" w:hanging="2"/>
        <w:jc w:val="both"/>
        <w:rPr>
          <w:color w:val="FF0000"/>
        </w:rPr>
      </w:pPr>
    </w:p>
    <w:p w:rsidR="00273182" w:rsidRPr="00EF2215" w:rsidRDefault="00273182" w:rsidP="005D0706">
      <w:pPr>
        <w:pBdr>
          <w:top w:val="nil"/>
          <w:left w:val="nil"/>
          <w:bottom w:val="nil"/>
          <w:right w:val="nil"/>
          <w:between w:val="nil"/>
        </w:pBdr>
        <w:spacing w:line="240" w:lineRule="auto"/>
        <w:ind w:leftChars="0" w:left="2" w:hanging="2"/>
        <w:jc w:val="both"/>
        <w:rPr>
          <w:color w:val="FF0000"/>
        </w:rPr>
      </w:pPr>
    </w:p>
    <w:p w:rsidR="00273182" w:rsidRPr="00EF2215" w:rsidRDefault="00273182" w:rsidP="005D0706">
      <w:pPr>
        <w:pBdr>
          <w:top w:val="nil"/>
          <w:left w:val="nil"/>
          <w:bottom w:val="nil"/>
          <w:right w:val="nil"/>
          <w:between w:val="nil"/>
        </w:pBdr>
        <w:spacing w:line="240" w:lineRule="auto"/>
        <w:ind w:leftChars="0" w:left="2" w:hanging="2"/>
        <w:jc w:val="both"/>
        <w:rPr>
          <w:color w:val="FF0000"/>
        </w:rPr>
      </w:pPr>
    </w:p>
    <w:p w:rsidR="00273182" w:rsidRPr="00EF2215" w:rsidRDefault="00273182" w:rsidP="005D0706">
      <w:pPr>
        <w:pBdr>
          <w:top w:val="nil"/>
          <w:left w:val="nil"/>
          <w:bottom w:val="nil"/>
          <w:right w:val="nil"/>
          <w:between w:val="nil"/>
        </w:pBdr>
        <w:spacing w:line="240" w:lineRule="auto"/>
        <w:ind w:leftChars="0" w:left="2" w:hanging="2"/>
        <w:jc w:val="both"/>
        <w:rPr>
          <w:color w:val="FF0000"/>
        </w:rPr>
      </w:pPr>
    </w:p>
    <w:p w:rsidR="00273182" w:rsidRPr="00EF2215" w:rsidRDefault="00273182" w:rsidP="005D0706">
      <w:pPr>
        <w:pBdr>
          <w:top w:val="nil"/>
          <w:left w:val="nil"/>
          <w:bottom w:val="nil"/>
          <w:right w:val="nil"/>
          <w:between w:val="nil"/>
        </w:pBdr>
        <w:spacing w:line="240" w:lineRule="auto"/>
        <w:ind w:leftChars="0" w:left="2" w:hanging="2"/>
        <w:jc w:val="both"/>
        <w:rPr>
          <w:color w:val="FF0000"/>
        </w:rPr>
      </w:pPr>
    </w:p>
    <w:p w:rsidR="00273182" w:rsidRPr="00EF2215" w:rsidRDefault="00273182" w:rsidP="005D0706">
      <w:pPr>
        <w:pBdr>
          <w:top w:val="nil"/>
          <w:left w:val="nil"/>
          <w:bottom w:val="nil"/>
          <w:right w:val="nil"/>
          <w:between w:val="nil"/>
        </w:pBdr>
        <w:spacing w:line="240" w:lineRule="auto"/>
        <w:ind w:leftChars="0" w:left="2" w:hanging="2"/>
        <w:jc w:val="both"/>
        <w:rPr>
          <w:color w:val="FF0000"/>
        </w:rPr>
      </w:pPr>
    </w:p>
    <w:p w:rsidR="00273182" w:rsidRPr="00EF2215" w:rsidRDefault="00273182" w:rsidP="005D0706">
      <w:pPr>
        <w:pBdr>
          <w:top w:val="nil"/>
          <w:left w:val="nil"/>
          <w:bottom w:val="nil"/>
          <w:right w:val="nil"/>
          <w:between w:val="nil"/>
        </w:pBdr>
        <w:spacing w:line="240" w:lineRule="auto"/>
        <w:ind w:leftChars="0" w:left="2" w:hanging="2"/>
        <w:jc w:val="both"/>
        <w:rPr>
          <w:color w:val="FF0000"/>
        </w:rPr>
      </w:pPr>
    </w:p>
    <w:p w:rsidR="00273182" w:rsidRPr="00EF2215" w:rsidRDefault="00273182" w:rsidP="005D0706">
      <w:pPr>
        <w:pBdr>
          <w:top w:val="nil"/>
          <w:left w:val="nil"/>
          <w:bottom w:val="nil"/>
          <w:right w:val="nil"/>
          <w:between w:val="nil"/>
        </w:pBdr>
        <w:spacing w:line="240" w:lineRule="auto"/>
        <w:ind w:leftChars="0" w:left="2" w:hanging="2"/>
        <w:jc w:val="both"/>
        <w:rPr>
          <w:color w:val="FF0000"/>
        </w:rPr>
      </w:pPr>
    </w:p>
    <w:p w:rsidR="00273182" w:rsidRPr="00EF2215" w:rsidRDefault="00273182" w:rsidP="005D0706">
      <w:pPr>
        <w:pBdr>
          <w:top w:val="nil"/>
          <w:left w:val="nil"/>
          <w:bottom w:val="nil"/>
          <w:right w:val="nil"/>
          <w:between w:val="nil"/>
        </w:pBdr>
        <w:spacing w:line="240" w:lineRule="auto"/>
        <w:ind w:leftChars="0" w:left="2" w:hanging="2"/>
        <w:jc w:val="both"/>
        <w:rPr>
          <w:color w:val="FF0000"/>
        </w:rPr>
      </w:pPr>
    </w:p>
    <w:p w:rsidR="00273182" w:rsidRPr="00EF2215" w:rsidRDefault="00273182" w:rsidP="005D0706">
      <w:pPr>
        <w:pBdr>
          <w:top w:val="nil"/>
          <w:left w:val="nil"/>
          <w:bottom w:val="nil"/>
          <w:right w:val="nil"/>
          <w:between w:val="nil"/>
        </w:pBdr>
        <w:spacing w:line="240" w:lineRule="auto"/>
        <w:ind w:leftChars="0" w:left="2" w:hanging="2"/>
        <w:jc w:val="both"/>
        <w:rPr>
          <w:color w:val="FF0000"/>
        </w:rPr>
      </w:pPr>
    </w:p>
    <w:p w:rsidR="00273182" w:rsidRPr="00EF2215" w:rsidRDefault="00273182" w:rsidP="005D0706">
      <w:pPr>
        <w:pBdr>
          <w:top w:val="nil"/>
          <w:left w:val="nil"/>
          <w:bottom w:val="nil"/>
          <w:right w:val="nil"/>
          <w:between w:val="nil"/>
        </w:pBdr>
        <w:spacing w:line="240" w:lineRule="auto"/>
        <w:ind w:leftChars="0" w:left="2" w:hanging="2"/>
        <w:jc w:val="both"/>
        <w:rPr>
          <w:color w:val="FF0000"/>
        </w:rPr>
      </w:pPr>
    </w:p>
    <w:p w:rsidR="00710CD0" w:rsidRPr="00EF2215" w:rsidRDefault="00710CD0" w:rsidP="005D0706">
      <w:pPr>
        <w:pBdr>
          <w:top w:val="nil"/>
          <w:left w:val="nil"/>
          <w:bottom w:val="nil"/>
          <w:right w:val="nil"/>
          <w:between w:val="nil"/>
        </w:pBdr>
        <w:spacing w:line="240" w:lineRule="auto"/>
        <w:ind w:leftChars="0" w:left="2" w:hanging="2"/>
        <w:jc w:val="both"/>
        <w:rPr>
          <w:color w:val="FF0000"/>
        </w:rPr>
      </w:pPr>
    </w:p>
    <w:p w:rsidR="00710CD0" w:rsidRDefault="00710CD0" w:rsidP="005D0706">
      <w:pPr>
        <w:pBdr>
          <w:top w:val="nil"/>
          <w:left w:val="nil"/>
          <w:bottom w:val="nil"/>
          <w:right w:val="nil"/>
          <w:between w:val="nil"/>
        </w:pBdr>
        <w:spacing w:line="240" w:lineRule="auto"/>
        <w:ind w:leftChars="0" w:left="2" w:hanging="2"/>
        <w:jc w:val="both"/>
        <w:rPr>
          <w:color w:val="FF0000"/>
        </w:rPr>
      </w:pPr>
    </w:p>
    <w:p w:rsidR="008766FD" w:rsidRDefault="008766FD" w:rsidP="005D0706">
      <w:pPr>
        <w:pBdr>
          <w:top w:val="nil"/>
          <w:left w:val="nil"/>
          <w:bottom w:val="nil"/>
          <w:right w:val="nil"/>
          <w:between w:val="nil"/>
        </w:pBdr>
        <w:spacing w:line="240" w:lineRule="auto"/>
        <w:ind w:leftChars="0" w:left="2" w:hanging="2"/>
        <w:jc w:val="both"/>
        <w:rPr>
          <w:color w:val="FF0000"/>
        </w:rPr>
      </w:pPr>
    </w:p>
    <w:p w:rsidR="008766FD" w:rsidRPr="00EF2215" w:rsidRDefault="008766FD" w:rsidP="005D0706">
      <w:pPr>
        <w:pBdr>
          <w:top w:val="nil"/>
          <w:left w:val="nil"/>
          <w:bottom w:val="nil"/>
          <w:right w:val="nil"/>
          <w:between w:val="nil"/>
        </w:pBdr>
        <w:spacing w:line="240" w:lineRule="auto"/>
        <w:ind w:leftChars="0" w:left="2" w:hanging="2"/>
        <w:jc w:val="both"/>
        <w:rPr>
          <w:color w:val="FF0000"/>
        </w:rPr>
      </w:pPr>
    </w:p>
    <w:p w:rsidR="00710CD0" w:rsidRPr="00EF2215" w:rsidRDefault="00710CD0" w:rsidP="005D0706">
      <w:pPr>
        <w:pBdr>
          <w:top w:val="nil"/>
          <w:left w:val="nil"/>
          <w:bottom w:val="nil"/>
          <w:right w:val="nil"/>
          <w:between w:val="nil"/>
        </w:pBdr>
        <w:spacing w:line="240" w:lineRule="auto"/>
        <w:ind w:leftChars="0" w:left="2" w:hanging="2"/>
        <w:jc w:val="both"/>
        <w:rPr>
          <w:color w:val="FF0000"/>
        </w:rPr>
      </w:pPr>
    </w:p>
    <w:p w:rsidR="00273182" w:rsidRPr="00EF2215" w:rsidRDefault="002A01F4" w:rsidP="005D0706">
      <w:pPr>
        <w:numPr>
          <w:ilvl w:val="0"/>
          <w:numId w:val="2"/>
        </w:numPr>
        <w:pBdr>
          <w:top w:val="nil"/>
          <w:left w:val="nil"/>
          <w:bottom w:val="nil"/>
          <w:right w:val="nil"/>
          <w:between w:val="nil"/>
        </w:pBdr>
        <w:spacing w:line="240" w:lineRule="auto"/>
        <w:ind w:leftChars="0" w:left="2" w:hanging="2"/>
        <w:jc w:val="both"/>
        <w:rPr>
          <w:color w:val="000000" w:themeColor="text1"/>
        </w:rPr>
      </w:pPr>
      <w:r w:rsidRPr="00EF2215">
        <w:rPr>
          <w:b/>
          <w:i/>
          <w:color w:val="000000" w:themeColor="text1"/>
        </w:rPr>
        <w:lastRenderedPageBreak/>
        <w:t>Общая характеристика учреждения.</w:t>
      </w:r>
    </w:p>
    <w:p w:rsidR="00273182" w:rsidRPr="00EF2215" w:rsidRDefault="002A01F4" w:rsidP="005D0706">
      <w:pPr>
        <w:pBdr>
          <w:top w:val="nil"/>
          <w:left w:val="nil"/>
          <w:bottom w:val="nil"/>
          <w:right w:val="nil"/>
          <w:between w:val="nil"/>
        </w:pBdr>
        <w:spacing w:line="240" w:lineRule="auto"/>
        <w:ind w:leftChars="0" w:left="2" w:hanging="2"/>
        <w:jc w:val="both"/>
        <w:rPr>
          <w:color w:val="000000" w:themeColor="text1"/>
        </w:rPr>
      </w:pPr>
      <w:r w:rsidRPr="00EF2215">
        <w:rPr>
          <w:b/>
          <w:color w:val="000000" w:themeColor="text1"/>
        </w:rPr>
        <w:t xml:space="preserve">1.1.            История гимназии. </w:t>
      </w:r>
    </w:p>
    <w:p w:rsidR="00273182" w:rsidRPr="00EF2215" w:rsidRDefault="002A01F4" w:rsidP="005D0706">
      <w:pPr>
        <w:pBdr>
          <w:top w:val="nil"/>
          <w:left w:val="nil"/>
          <w:bottom w:val="nil"/>
          <w:right w:val="nil"/>
          <w:between w:val="nil"/>
        </w:pBdr>
        <w:spacing w:line="240" w:lineRule="auto"/>
        <w:ind w:leftChars="0" w:left="2" w:firstLineChars="0" w:firstLine="424"/>
        <w:jc w:val="both"/>
        <w:rPr>
          <w:color w:val="000000" w:themeColor="text1"/>
        </w:rPr>
      </w:pPr>
      <w:r w:rsidRPr="00EF2215">
        <w:rPr>
          <w:color w:val="000000" w:themeColor="text1"/>
        </w:rPr>
        <w:t>Основана 2 сентября 1930 года. Первый директор школы -- Роженков Иван Кузьмич. Она была открыта 2 сентября 1930 г. на ул. Гурьевской, в бараке №12, засыпанном угольным шлаком (ныне ул. Марченко, район школы № 39). История школы с самого начала оказалась тесно связанной с историей Челябинского тракторного завода и с историей страны. В 1931 году школа была переведена на 7 участок в дом №4 по улице Тракторной (ныне ул. Ловина) и переименована в фабрично-заводскую семилетку № 11 (ФЗС). В 1931-32 годах началось строительство специального школьного здания. Строительство школы было объявлено комсомольской стройкой.  За  ходом строительства школы, ее материальным обеспечением, оборудованием, спортинвентарем, книгами для библиотеки следила Надежда Константиновна Крупская (жена В.И. Ленина).  Она послала в дар школьной библиотеке  художественную литературу. В 1932 году новая школа была открыта, она была переименована в фабрично-заводскую девятилетку. Это была лучшая школа в городе (впоследствии здание ГПТУ №1 по ул. 40 лет Октября). Директором новой школы был назначен Шульгин П. П. В   1933 г. (открытие завода) произошла встреча учащихся школы и учителей с М.И. Калининым. В 1940 году школа 48 была переведена в новое здание - в школу №52, на Комсомольскую площадь. А в здании школы 48 было открыто первое ремесленное училище в городе Челябинске - ныне ГПТУ №1. В  1941 г. учащиеся школы были переведены в школу №18. Здание школы № 48 передавалось в распоряжение Челябинского Обкома партии: на третьем этаже были размещены эвакуированные семьи из Ленинграда, Харькова, Днепропетровска, Москвы и других городов; на втором этаже - госпиталь для тяжелораненых бойцов, поступающих с фронта; на первом этаже - административные кабинеты и кабинеты для врачей и сестёр. В январе 1942 года в здании школы формировалась 97-ая бригада тяжёлых танков. В 1943 году   48-я школа переименована в мужскую среднюю школу (до 1954 года).   2 февраля 1958 года был открыт  школьный историко-краеведческом музей. 29 сентября 1961 года в день рождения Н. Островского на деньги, заработанные комсомолом и пионерами школы, во дворе школы был открыт памятник этому писателю. Автор памятника С. Савочкин. С 1970 года школа становится первой специализированной с преподаванием ряда предметов на французском языке. А с 2003 года – лингво-гуманитарной гимназией с углубленным изучением французского и английского языков.  В 2008г. гимназия подписывает Хартию с Посольством Франции  о создании билингвального отделения. В 2012 г. школа получает статус муниципальной площадки-лаборатории по отработке  модели билингвального образования. Согласно «Закона об образовании в Российской федерации» с 2013 г. школа получила статус «образовательной организации».</w:t>
      </w:r>
    </w:p>
    <w:p w:rsidR="00273182" w:rsidRPr="00EF2215" w:rsidRDefault="002A01F4" w:rsidP="005D0706">
      <w:pPr>
        <w:pBdr>
          <w:top w:val="nil"/>
          <w:left w:val="nil"/>
          <w:bottom w:val="nil"/>
          <w:right w:val="nil"/>
          <w:between w:val="nil"/>
        </w:pBdr>
        <w:spacing w:line="240" w:lineRule="auto"/>
        <w:ind w:leftChars="0" w:left="2" w:firstLineChars="192" w:firstLine="461"/>
        <w:jc w:val="both"/>
        <w:rPr>
          <w:color w:val="000000" w:themeColor="text1"/>
        </w:rPr>
      </w:pPr>
      <w:r w:rsidRPr="00EF2215">
        <w:rPr>
          <w:color w:val="000000" w:themeColor="text1"/>
        </w:rPr>
        <w:t xml:space="preserve">В 2016 г. гимназия получила статус муниципальной экспериментальной площадки по реализации образовательной инициативы ТЕМП по теме «Интеграция содержания естественно-математических и технологических дисциплин в гуманитарное образование как средство формирования компетентной личности». </w:t>
      </w:r>
    </w:p>
    <w:p w:rsidR="00273182" w:rsidRPr="00EF2215" w:rsidRDefault="002A01F4" w:rsidP="005D0706">
      <w:pPr>
        <w:pBdr>
          <w:top w:val="nil"/>
          <w:left w:val="nil"/>
          <w:bottom w:val="nil"/>
          <w:right w:val="nil"/>
          <w:between w:val="nil"/>
        </w:pBdr>
        <w:spacing w:line="240" w:lineRule="auto"/>
        <w:ind w:leftChars="0" w:left="2" w:firstLineChars="192" w:firstLine="461"/>
        <w:jc w:val="both"/>
        <w:rPr>
          <w:color w:val="000000" w:themeColor="text1"/>
        </w:rPr>
      </w:pPr>
      <w:r w:rsidRPr="00EF2215">
        <w:rPr>
          <w:color w:val="000000" w:themeColor="text1"/>
        </w:rPr>
        <w:t>В октябре 2017 г. была произведена реорганизация гимназии путем присоединения МБОУ «СОШ №18 г. Челябинска». В настоящее время МБОУ «Гимназия №48 г. Челябинска» включает в себя два корпуса: корпус №1 по ул. Ленина, 13 и корпус №2 по ул. Горького, 11.</w:t>
      </w:r>
    </w:p>
    <w:p w:rsidR="001E749E" w:rsidRPr="00EF2215" w:rsidRDefault="002A01F4" w:rsidP="005D0706">
      <w:pPr>
        <w:spacing w:line="240" w:lineRule="auto"/>
        <w:ind w:leftChars="0" w:left="2" w:firstLineChars="0" w:firstLine="422"/>
        <w:jc w:val="both"/>
        <w:rPr>
          <w:color w:val="000000" w:themeColor="text1"/>
        </w:rPr>
      </w:pPr>
      <w:r w:rsidRPr="00EF2215">
        <w:rPr>
          <w:color w:val="000000" w:themeColor="text1"/>
        </w:rPr>
        <w:t>С 2019 г. гимназия реализует инновационный проект по развитию детского и юношеского чтения</w:t>
      </w:r>
      <w:r w:rsidR="00285DF1" w:rsidRPr="00EF2215">
        <w:rPr>
          <w:color w:val="000000" w:themeColor="text1"/>
        </w:rPr>
        <w:t xml:space="preserve">, формированию и развитию функциональной грамотности </w:t>
      </w:r>
      <w:r w:rsidRPr="00EF2215">
        <w:rPr>
          <w:color w:val="000000" w:themeColor="text1"/>
        </w:rPr>
        <w:t>(региональный уровень).</w:t>
      </w:r>
      <w:r w:rsidR="001E749E" w:rsidRPr="00EF2215">
        <w:rPr>
          <w:color w:val="000000" w:themeColor="text1"/>
        </w:rPr>
        <w:t xml:space="preserve"> Частью МСОКО (Муниципальная система оценки качества образования) стал эксперимент по организации средневзвешенного балла, введенный в гимназии со 2 по 11 класс</w:t>
      </w:r>
      <w:r w:rsidR="00B73070" w:rsidRPr="00EF2215">
        <w:rPr>
          <w:color w:val="000000" w:themeColor="text1"/>
        </w:rPr>
        <w:t xml:space="preserve">ах </w:t>
      </w:r>
      <w:r w:rsidR="00631316" w:rsidRPr="00EF2215">
        <w:rPr>
          <w:color w:val="000000" w:themeColor="text1"/>
        </w:rPr>
        <w:t>с</w:t>
      </w:r>
      <w:r w:rsidR="00B73070" w:rsidRPr="00EF2215">
        <w:rPr>
          <w:color w:val="000000" w:themeColor="text1"/>
        </w:rPr>
        <w:t xml:space="preserve"> 2020 г.</w:t>
      </w:r>
      <w:r w:rsidR="00EF2215">
        <w:rPr>
          <w:color w:val="000000" w:themeColor="text1"/>
        </w:rPr>
        <w:t xml:space="preserve"> </w:t>
      </w:r>
    </w:p>
    <w:p w:rsidR="001E749E" w:rsidRDefault="00631316" w:rsidP="005D0706">
      <w:pPr>
        <w:spacing w:line="240" w:lineRule="auto"/>
        <w:ind w:leftChars="0" w:left="0" w:firstLineChars="0" w:firstLine="0"/>
        <w:jc w:val="both"/>
        <w:rPr>
          <w:color w:val="000000" w:themeColor="text1"/>
        </w:rPr>
      </w:pPr>
      <w:r w:rsidRPr="00EF2215">
        <w:rPr>
          <w:color w:val="FF0000"/>
        </w:rPr>
        <w:tab/>
      </w:r>
      <w:r w:rsidRPr="00EF2215">
        <w:rPr>
          <w:color w:val="000000" w:themeColor="text1"/>
        </w:rPr>
        <w:t xml:space="preserve"> В 2021 году гимназия вошла в состав федеральный список школ-апробаторов обновленных ФГОС по учебным предметам.</w:t>
      </w:r>
    </w:p>
    <w:p w:rsidR="00EF2215" w:rsidRPr="00EF2215" w:rsidRDefault="00EF2215" w:rsidP="00EF2215">
      <w:pPr>
        <w:spacing w:line="240" w:lineRule="auto"/>
        <w:ind w:leftChars="0" w:firstLineChars="0" w:firstLine="0"/>
        <w:jc w:val="both"/>
        <w:rPr>
          <w:color w:val="000000" w:themeColor="text1"/>
        </w:rPr>
      </w:pPr>
      <w:r>
        <w:rPr>
          <w:color w:val="000000" w:themeColor="text1"/>
        </w:rPr>
        <w:lastRenderedPageBreak/>
        <w:tab/>
      </w:r>
      <w:r w:rsidR="00EF5419">
        <w:rPr>
          <w:color w:val="000000" w:themeColor="text1"/>
        </w:rPr>
        <w:tab/>
      </w:r>
      <w:r>
        <w:rPr>
          <w:color w:val="000000" w:themeColor="text1"/>
        </w:rPr>
        <w:t>По итогам конкурсного отбора МБОУ «Гимназия №48 г. Челябинска» стала региональной инновационной площадкой по теме «</w:t>
      </w:r>
      <w:r w:rsidRPr="00EF2215">
        <w:rPr>
          <w:color w:val="000000" w:themeColor="text1"/>
        </w:rPr>
        <w:t>Инструменты педагогического мониторинга, формирующие навыки функционального чтения при реализации обновленных ФГОС»</w:t>
      </w:r>
    </w:p>
    <w:p w:rsidR="00631316" w:rsidRPr="00EF2215" w:rsidRDefault="00631316" w:rsidP="005D0706">
      <w:pPr>
        <w:spacing w:line="240" w:lineRule="auto"/>
        <w:ind w:leftChars="0" w:left="0" w:firstLineChars="0" w:firstLine="0"/>
        <w:jc w:val="both"/>
        <w:rPr>
          <w:color w:val="FF0000"/>
        </w:rPr>
      </w:pPr>
    </w:p>
    <w:p w:rsidR="00273182" w:rsidRPr="00EF5419" w:rsidRDefault="002A01F4" w:rsidP="005D0706">
      <w:pPr>
        <w:pBdr>
          <w:top w:val="nil"/>
          <w:left w:val="nil"/>
          <w:bottom w:val="nil"/>
          <w:right w:val="nil"/>
          <w:between w:val="nil"/>
        </w:pBdr>
        <w:spacing w:line="240" w:lineRule="auto"/>
        <w:ind w:leftChars="0" w:left="2" w:hanging="2"/>
        <w:jc w:val="both"/>
        <w:rPr>
          <w:color w:val="000000" w:themeColor="text1"/>
        </w:rPr>
      </w:pPr>
      <w:r w:rsidRPr="00EF5419">
        <w:rPr>
          <w:b/>
          <w:color w:val="000000" w:themeColor="text1"/>
        </w:rPr>
        <w:t xml:space="preserve">1.2. Информационная справка о гимназии. </w:t>
      </w:r>
    </w:p>
    <w:p w:rsidR="00273182" w:rsidRPr="00EF5419" w:rsidRDefault="002A01F4" w:rsidP="005D0706">
      <w:pPr>
        <w:pBdr>
          <w:top w:val="nil"/>
          <w:left w:val="nil"/>
          <w:bottom w:val="nil"/>
          <w:right w:val="nil"/>
          <w:between w:val="nil"/>
        </w:pBdr>
        <w:spacing w:line="240" w:lineRule="auto"/>
        <w:ind w:leftChars="0" w:left="2" w:hanging="2"/>
        <w:jc w:val="both"/>
        <w:rPr>
          <w:color w:val="000000" w:themeColor="text1"/>
        </w:rPr>
      </w:pPr>
      <w:r w:rsidRPr="00EF5419">
        <w:rPr>
          <w:color w:val="000000" w:themeColor="text1"/>
        </w:rPr>
        <w:t>Муниципальное бюджетное общеобразовательное учреждение «Гимназия № 48 им. Н. Островского г. Челябинска»</w:t>
      </w:r>
    </w:p>
    <w:p w:rsidR="00273182" w:rsidRPr="00EF5419" w:rsidRDefault="002A01F4" w:rsidP="005D0706">
      <w:pPr>
        <w:pBdr>
          <w:top w:val="nil"/>
          <w:left w:val="nil"/>
          <w:bottom w:val="nil"/>
          <w:right w:val="nil"/>
          <w:between w:val="nil"/>
        </w:pBdr>
        <w:spacing w:line="240" w:lineRule="auto"/>
        <w:ind w:leftChars="0" w:left="2" w:hanging="2"/>
        <w:jc w:val="both"/>
        <w:rPr>
          <w:color w:val="000000" w:themeColor="text1"/>
        </w:rPr>
      </w:pPr>
      <w:r w:rsidRPr="00EF5419">
        <w:rPr>
          <w:color w:val="000000" w:themeColor="text1"/>
          <w:u w:val="single"/>
        </w:rPr>
        <w:t>Тип:</w:t>
      </w:r>
      <w:r w:rsidRPr="00EF5419">
        <w:rPr>
          <w:color w:val="000000" w:themeColor="text1"/>
        </w:rPr>
        <w:t xml:space="preserve">  среднее</w:t>
      </w:r>
    </w:p>
    <w:p w:rsidR="00273182" w:rsidRPr="00EF5419" w:rsidRDefault="002A01F4" w:rsidP="005D0706">
      <w:pPr>
        <w:pBdr>
          <w:top w:val="nil"/>
          <w:left w:val="nil"/>
          <w:bottom w:val="nil"/>
          <w:right w:val="nil"/>
          <w:between w:val="nil"/>
        </w:pBdr>
        <w:spacing w:line="240" w:lineRule="auto"/>
        <w:ind w:leftChars="0" w:left="2" w:hanging="2"/>
        <w:jc w:val="both"/>
        <w:rPr>
          <w:color w:val="000000" w:themeColor="text1"/>
        </w:rPr>
      </w:pPr>
      <w:r w:rsidRPr="00EF5419">
        <w:rPr>
          <w:color w:val="000000" w:themeColor="text1"/>
          <w:u w:val="single"/>
        </w:rPr>
        <w:t>Вид:</w:t>
      </w:r>
      <w:r w:rsidRPr="00EF5419">
        <w:rPr>
          <w:color w:val="000000" w:themeColor="text1"/>
        </w:rPr>
        <w:t xml:space="preserve"> общеобразовательное</w:t>
      </w:r>
    </w:p>
    <w:p w:rsidR="00273182" w:rsidRPr="00EF5419" w:rsidRDefault="002A01F4" w:rsidP="005D0706">
      <w:pPr>
        <w:pBdr>
          <w:top w:val="nil"/>
          <w:left w:val="nil"/>
          <w:bottom w:val="nil"/>
          <w:right w:val="nil"/>
          <w:between w:val="nil"/>
        </w:pBdr>
        <w:spacing w:line="240" w:lineRule="auto"/>
        <w:ind w:leftChars="0" w:left="2" w:hanging="2"/>
        <w:jc w:val="both"/>
        <w:rPr>
          <w:color w:val="000000" w:themeColor="text1"/>
        </w:rPr>
      </w:pPr>
      <w:r w:rsidRPr="00EF5419">
        <w:rPr>
          <w:color w:val="000000" w:themeColor="text1"/>
          <w:u w:val="single"/>
        </w:rPr>
        <w:t>Статус:</w:t>
      </w:r>
      <w:r w:rsidRPr="00EF5419">
        <w:rPr>
          <w:color w:val="000000" w:themeColor="text1"/>
        </w:rPr>
        <w:t xml:space="preserve"> муниципальное</w:t>
      </w:r>
    </w:p>
    <w:p w:rsidR="00273182" w:rsidRPr="00EF5419" w:rsidRDefault="002A01F4" w:rsidP="005D0706">
      <w:pPr>
        <w:pBdr>
          <w:top w:val="nil"/>
          <w:left w:val="nil"/>
          <w:bottom w:val="nil"/>
          <w:right w:val="nil"/>
          <w:between w:val="nil"/>
        </w:pBdr>
        <w:spacing w:line="240" w:lineRule="auto"/>
        <w:ind w:leftChars="0" w:left="2" w:hanging="2"/>
        <w:jc w:val="both"/>
        <w:rPr>
          <w:color w:val="000000" w:themeColor="text1"/>
        </w:rPr>
      </w:pPr>
      <w:r w:rsidRPr="00EF5419">
        <w:rPr>
          <w:color w:val="000000" w:themeColor="text1"/>
          <w:u w:val="single"/>
        </w:rPr>
        <w:t>Учредители:</w:t>
      </w:r>
      <w:r w:rsidRPr="00EF5419">
        <w:rPr>
          <w:color w:val="000000" w:themeColor="text1"/>
        </w:rPr>
        <w:t xml:space="preserve"> Администрация города Челябинска в лице Комитета по делам образования города Челябинска </w:t>
      </w:r>
    </w:p>
    <w:p w:rsidR="00273182" w:rsidRPr="00EF5419" w:rsidRDefault="002A01F4" w:rsidP="005D0706">
      <w:pPr>
        <w:pBdr>
          <w:top w:val="nil"/>
          <w:left w:val="nil"/>
          <w:bottom w:val="nil"/>
          <w:right w:val="nil"/>
          <w:between w:val="nil"/>
        </w:pBdr>
        <w:spacing w:line="240" w:lineRule="auto"/>
        <w:ind w:leftChars="0" w:left="2" w:hanging="2"/>
        <w:jc w:val="both"/>
        <w:rPr>
          <w:color w:val="000000" w:themeColor="text1"/>
        </w:rPr>
      </w:pPr>
      <w:r w:rsidRPr="00EF5419">
        <w:rPr>
          <w:color w:val="000000" w:themeColor="text1"/>
          <w:u w:val="single"/>
        </w:rPr>
        <w:t>Лицензия на образовательную деятельность:</w:t>
      </w:r>
      <w:r w:rsidRPr="00EF5419">
        <w:rPr>
          <w:color w:val="000000" w:themeColor="text1"/>
        </w:rPr>
        <w:t xml:space="preserve">  №12575 от 26.04.2016 г.</w:t>
      </w:r>
    </w:p>
    <w:p w:rsidR="008F18CC" w:rsidRPr="00EF2215" w:rsidRDefault="008F18CC" w:rsidP="005D0706">
      <w:pPr>
        <w:pBdr>
          <w:top w:val="nil"/>
          <w:left w:val="nil"/>
          <w:bottom w:val="nil"/>
          <w:right w:val="nil"/>
          <w:between w:val="nil"/>
        </w:pBdr>
        <w:spacing w:line="240" w:lineRule="auto"/>
        <w:ind w:leftChars="0" w:left="2" w:hanging="2"/>
        <w:jc w:val="right"/>
        <w:rPr>
          <w:color w:val="FF0000"/>
        </w:rPr>
      </w:pPr>
    </w:p>
    <w:p w:rsidR="00273182" w:rsidRPr="00B559E2" w:rsidRDefault="002A01F4" w:rsidP="005D0706">
      <w:pPr>
        <w:pBdr>
          <w:top w:val="nil"/>
          <w:left w:val="nil"/>
          <w:bottom w:val="nil"/>
          <w:right w:val="nil"/>
          <w:between w:val="nil"/>
        </w:pBdr>
        <w:spacing w:line="240" w:lineRule="auto"/>
        <w:ind w:leftChars="0" w:left="2" w:hanging="2"/>
        <w:jc w:val="right"/>
        <w:rPr>
          <w:color w:val="000000" w:themeColor="text1"/>
        </w:rPr>
      </w:pPr>
      <w:r w:rsidRPr="00B559E2">
        <w:rPr>
          <w:color w:val="000000" w:themeColor="text1"/>
        </w:rPr>
        <w:t>Характеристика социального статуса семей учащихся</w:t>
      </w:r>
    </w:p>
    <w:p w:rsidR="008F18CC" w:rsidRPr="00B559E2" w:rsidRDefault="008F18CC" w:rsidP="005D0706">
      <w:pPr>
        <w:pBdr>
          <w:top w:val="nil"/>
          <w:left w:val="nil"/>
          <w:bottom w:val="nil"/>
          <w:right w:val="nil"/>
          <w:between w:val="nil"/>
        </w:pBdr>
        <w:spacing w:line="240" w:lineRule="auto"/>
        <w:ind w:leftChars="0" w:left="2" w:hanging="2"/>
        <w:jc w:val="right"/>
        <w:rPr>
          <w:color w:val="000000" w:themeColor="text1"/>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12"/>
        <w:gridCol w:w="2268"/>
      </w:tblGrid>
      <w:tr w:rsidR="00EF2215" w:rsidRPr="00B559E2" w:rsidTr="00687C80">
        <w:trPr>
          <w:cantSplit/>
        </w:trPr>
        <w:tc>
          <w:tcPr>
            <w:tcW w:w="9180" w:type="dxa"/>
            <w:gridSpan w:val="2"/>
            <w:shd w:val="clear" w:color="auto" w:fill="auto"/>
            <w:tcMar>
              <w:top w:w="0" w:type="dxa"/>
              <w:left w:w="108" w:type="dxa"/>
              <w:bottom w:w="0" w:type="dxa"/>
              <w:right w:w="108" w:type="dxa"/>
            </w:tcMar>
          </w:tcPr>
          <w:p w:rsidR="008F18CC" w:rsidRPr="00B559E2" w:rsidRDefault="008F18CC" w:rsidP="005D0706">
            <w:pPr>
              <w:pBdr>
                <w:top w:val="nil"/>
                <w:left w:val="nil"/>
                <w:bottom w:val="nil"/>
                <w:right w:val="nil"/>
                <w:between w:val="nil"/>
              </w:pBdr>
              <w:spacing w:line="240" w:lineRule="auto"/>
              <w:ind w:leftChars="0" w:left="2" w:hanging="2"/>
              <w:jc w:val="right"/>
              <w:rPr>
                <w:b/>
                <w:color w:val="000000" w:themeColor="text1"/>
                <w:sz w:val="22"/>
                <w:szCs w:val="22"/>
              </w:rPr>
            </w:pPr>
            <w:r w:rsidRPr="00B559E2">
              <w:rPr>
                <w:b/>
                <w:color w:val="000000" w:themeColor="text1"/>
                <w:sz w:val="22"/>
                <w:szCs w:val="22"/>
              </w:rPr>
              <w:t xml:space="preserve">Количество семей детей, обучающихся в образовательном учреждении     </w:t>
            </w:r>
          </w:p>
        </w:tc>
      </w:tr>
      <w:tr w:rsidR="00B559E2" w:rsidRPr="00B559E2" w:rsidTr="00687C80">
        <w:trPr>
          <w:cantSplit/>
        </w:trPr>
        <w:tc>
          <w:tcPr>
            <w:tcW w:w="6912" w:type="dxa"/>
            <w:shd w:val="clear" w:color="auto" w:fill="auto"/>
            <w:tcMar>
              <w:top w:w="0" w:type="dxa"/>
              <w:left w:w="108" w:type="dxa"/>
              <w:bottom w:w="0" w:type="dxa"/>
              <w:right w:w="108" w:type="dxa"/>
            </w:tcMar>
          </w:tcPr>
          <w:p w:rsidR="008F18CC" w:rsidRPr="00B559E2" w:rsidRDefault="008F18CC" w:rsidP="005D0706">
            <w:pPr>
              <w:pBdr>
                <w:top w:val="nil"/>
                <w:left w:val="nil"/>
                <w:bottom w:val="nil"/>
                <w:right w:val="nil"/>
                <w:between w:val="nil"/>
              </w:pBdr>
              <w:spacing w:line="240" w:lineRule="auto"/>
              <w:ind w:leftChars="0" w:left="2" w:hanging="2"/>
              <w:jc w:val="right"/>
              <w:rPr>
                <w:color w:val="000000" w:themeColor="text1"/>
                <w:sz w:val="22"/>
                <w:szCs w:val="22"/>
              </w:rPr>
            </w:pPr>
          </w:p>
        </w:tc>
        <w:tc>
          <w:tcPr>
            <w:tcW w:w="2268" w:type="dxa"/>
            <w:shd w:val="clear" w:color="auto" w:fill="auto"/>
          </w:tcPr>
          <w:p w:rsidR="008F18CC" w:rsidRPr="00B559E2" w:rsidRDefault="00B559E2" w:rsidP="004052D0">
            <w:pPr>
              <w:pBdr>
                <w:top w:val="nil"/>
                <w:left w:val="nil"/>
                <w:bottom w:val="nil"/>
                <w:right w:val="nil"/>
                <w:between w:val="nil"/>
              </w:pBdr>
              <w:spacing w:line="240" w:lineRule="auto"/>
              <w:ind w:leftChars="0" w:left="2" w:hanging="2"/>
              <w:jc w:val="right"/>
              <w:rPr>
                <w:color w:val="000000" w:themeColor="text1"/>
                <w:sz w:val="22"/>
                <w:szCs w:val="22"/>
              </w:rPr>
            </w:pPr>
            <w:r w:rsidRPr="00B559E2">
              <w:rPr>
                <w:color w:val="000000" w:themeColor="text1"/>
                <w:sz w:val="22"/>
                <w:szCs w:val="22"/>
              </w:rPr>
              <w:t>1284</w:t>
            </w:r>
          </w:p>
        </w:tc>
      </w:tr>
      <w:tr w:rsidR="00EF2215" w:rsidRPr="00B559E2" w:rsidTr="00687C80">
        <w:tc>
          <w:tcPr>
            <w:tcW w:w="6912" w:type="dxa"/>
            <w:shd w:val="clear" w:color="auto" w:fill="auto"/>
            <w:tcMar>
              <w:top w:w="0" w:type="dxa"/>
              <w:left w:w="108" w:type="dxa"/>
              <w:bottom w:w="0" w:type="dxa"/>
              <w:right w:w="108" w:type="dxa"/>
            </w:tcMar>
          </w:tcPr>
          <w:p w:rsidR="008F18CC" w:rsidRPr="00B559E2" w:rsidRDefault="008F18CC" w:rsidP="005D0706">
            <w:pPr>
              <w:pBdr>
                <w:top w:val="nil"/>
                <w:left w:val="nil"/>
                <w:bottom w:val="nil"/>
                <w:right w:val="nil"/>
                <w:between w:val="nil"/>
              </w:pBdr>
              <w:spacing w:line="240" w:lineRule="auto"/>
              <w:ind w:leftChars="0" w:left="2" w:hanging="2"/>
              <w:jc w:val="both"/>
              <w:rPr>
                <w:color w:val="000000" w:themeColor="text1"/>
                <w:sz w:val="22"/>
                <w:szCs w:val="22"/>
              </w:rPr>
            </w:pPr>
            <w:r w:rsidRPr="00B559E2">
              <w:rPr>
                <w:color w:val="000000" w:themeColor="text1"/>
                <w:sz w:val="22"/>
                <w:szCs w:val="22"/>
              </w:rPr>
              <w:t>Из них:</w:t>
            </w:r>
          </w:p>
        </w:tc>
        <w:tc>
          <w:tcPr>
            <w:tcW w:w="2268" w:type="dxa"/>
            <w:shd w:val="clear" w:color="auto" w:fill="auto"/>
            <w:tcMar>
              <w:top w:w="0" w:type="dxa"/>
              <w:left w:w="108" w:type="dxa"/>
              <w:bottom w:w="0" w:type="dxa"/>
              <w:right w:w="108" w:type="dxa"/>
            </w:tcMar>
          </w:tcPr>
          <w:p w:rsidR="008F18CC" w:rsidRPr="00B559E2" w:rsidRDefault="008F18CC" w:rsidP="005D0706">
            <w:pPr>
              <w:pBdr>
                <w:top w:val="nil"/>
                <w:left w:val="nil"/>
                <w:bottom w:val="nil"/>
                <w:right w:val="nil"/>
                <w:between w:val="nil"/>
              </w:pBdr>
              <w:spacing w:line="240" w:lineRule="auto"/>
              <w:ind w:leftChars="0" w:left="2" w:hanging="2"/>
              <w:jc w:val="right"/>
              <w:rPr>
                <w:color w:val="000000" w:themeColor="text1"/>
                <w:sz w:val="22"/>
                <w:szCs w:val="22"/>
              </w:rPr>
            </w:pPr>
          </w:p>
        </w:tc>
      </w:tr>
      <w:tr w:rsidR="00EF2215" w:rsidRPr="00B559E2" w:rsidTr="00687C80">
        <w:tc>
          <w:tcPr>
            <w:tcW w:w="6912" w:type="dxa"/>
            <w:shd w:val="clear" w:color="auto" w:fill="auto"/>
            <w:tcMar>
              <w:top w:w="0" w:type="dxa"/>
              <w:left w:w="108" w:type="dxa"/>
              <w:bottom w:w="0" w:type="dxa"/>
              <w:right w:w="108" w:type="dxa"/>
            </w:tcMar>
          </w:tcPr>
          <w:p w:rsidR="008F18CC" w:rsidRPr="00B559E2" w:rsidRDefault="008F18CC" w:rsidP="005D0706">
            <w:pPr>
              <w:pBdr>
                <w:top w:val="nil"/>
                <w:left w:val="nil"/>
                <w:bottom w:val="nil"/>
                <w:right w:val="nil"/>
                <w:between w:val="nil"/>
              </w:pBdr>
              <w:spacing w:line="240" w:lineRule="auto"/>
              <w:ind w:leftChars="0" w:left="2" w:hanging="2"/>
              <w:jc w:val="both"/>
              <w:rPr>
                <w:color w:val="000000" w:themeColor="text1"/>
                <w:sz w:val="22"/>
                <w:szCs w:val="22"/>
              </w:rPr>
            </w:pPr>
            <w:r w:rsidRPr="00B559E2">
              <w:rPr>
                <w:color w:val="000000" w:themeColor="text1"/>
                <w:sz w:val="22"/>
                <w:szCs w:val="22"/>
              </w:rPr>
              <w:t>- полных</w:t>
            </w:r>
          </w:p>
        </w:tc>
        <w:tc>
          <w:tcPr>
            <w:tcW w:w="2268" w:type="dxa"/>
            <w:shd w:val="clear" w:color="auto" w:fill="auto"/>
            <w:tcMar>
              <w:top w:w="0" w:type="dxa"/>
              <w:left w:w="108" w:type="dxa"/>
              <w:bottom w:w="0" w:type="dxa"/>
              <w:right w:w="108" w:type="dxa"/>
            </w:tcMar>
          </w:tcPr>
          <w:p w:rsidR="008F18CC" w:rsidRPr="00B559E2" w:rsidRDefault="00B559E2" w:rsidP="005D0706">
            <w:pPr>
              <w:pBdr>
                <w:top w:val="nil"/>
                <w:left w:val="nil"/>
                <w:bottom w:val="nil"/>
                <w:right w:val="nil"/>
                <w:between w:val="nil"/>
              </w:pBdr>
              <w:spacing w:line="240" w:lineRule="auto"/>
              <w:ind w:leftChars="0" w:left="2" w:hanging="2"/>
              <w:jc w:val="right"/>
              <w:rPr>
                <w:color w:val="000000" w:themeColor="text1"/>
                <w:sz w:val="22"/>
                <w:szCs w:val="22"/>
              </w:rPr>
            </w:pPr>
            <w:r w:rsidRPr="00B559E2">
              <w:rPr>
                <w:color w:val="000000" w:themeColor="text1"/>
                <w:sz w:val="22"/>
                <w:szCs w:val="22"/>
              </w:rPr>
              <w:t>750</w:t>
            </w:r>
          </w:p>
        </w:tc>
      </w:tr>
      <w:tr w:rsidR="00EF2215" w:rsidRPr="00B559E2" w:rsidTr="00687C80">
        <w:tc>
          <w:tcPr>
            <w:tcW w:w="6912" w:type="dxa"/>
            <w:shd w:val="clear" w:color="auto" w:fill="auto"/>
            <w:tcMar>
              <w:top w:w="0" w:type="dxa"/>
              <w:left w:w="108" w:type="dxa"/>
              <w:bottom w:w="0" w:type="dxa"/>
              <w:right w:w="108" w:type="dxa"/>
            </w:tcMar>
          </w:tcPr>
          <w:p w:rsidR="008F18CC" w:rsidRPr="00B559E2" w:rsidRDefault="008F18CC" w:rsidP="005D0706">
            <w:pPr>
              <w:pBdr>
                <w:top w:val="nil"/>
                <w:left w:val="nil"/>
                <w:bottom w:val="nil"/>
                <w:right w:val="nil"/>
                <w:between w:val="nil"/>
              </w:pBdr>
              <w:spacing w:line="240" w:lineRule="auto"/>
              <w:ind w:leftChars="0" w:left="2" w:hanging="2"/>
              <w:jc w:val="both"/>
              <w:rPr>
                <w:color w:val="000000" w:themeColor="text1"/>
                <w:sz w:val="22"/>
                <w:szCs w:val="22"/>
              </w:rPr>
            </w:pPr>
            <w:r w:rsidRPr="00B559E2">
              <w:rPr>
                <w:color w:val="000000" w:themeColor="text1"/>
                <w:sz w:val="22"/>
                <w:szCs w:val="22"/>
              </w:rPr>
              <w:t>- неполных</w:t>
            </w:r>
          </w:p>
        </w:tc>
        <w:tc>
          <w:tcPr>
            <w:tcW w:w="2268" w:type="dxa"/>
            <w:shd w:val="clear" w:color="auto" w:fill="auto"/>
            <w:tcMar>
              <w:top w:w="0" w:type="dxa"/>
              <w:left w:w="108" w:type="dxa"/>
              <w:bottom w:w="0" w:type="dxa"/>
              <w:right w:w="108" w:type="dxa"/>
            </w:tcMar>
          </w:tcPr>
          <w:p w:rsidR="008F18CC" w:rsidRPr="00B559E2" w:rsidRDefault="00B559E2" w:rsidP="005D0706">
            <w:pPr>
              <w:pBdr>
                <w:top w:val="nil"/>
                <w:left w:val="nil"/>
                <w:bottom w:val="nil"/>
                <w:right w:val="nil"/>
                <w:between w:val="nil"/>
              </w:pBdr>
              <w:spacing w:line="240" w:lineRule="auto"/>
              <w:ind w:leftChars="0" w:left="2" w:hanging="2"/>
              <w:jc w:val="right"/>
              <w:rPr>
                <w:color w:val="000000" w:themeColor="text1"/>
                <w:sz w:val="22"/>
                <w:szCs w:val="22"/>
              </w:rPr>
            </w:pPr>
            <w:r w:rsidRPr="00B559E2">
              <w:rPr>
                <w:color w:val="000000" w:themeColor="text1"/>
                <w:sz w:val="22"/>
                <w:szCs w:val="22"/>
              </w:rPr>
              <w:t>534</w:t>
            </w:r>
          </w:p>
        </w:tc>
      </w:tr>
      <w:tr w:rsidR="00EF2215" w:rsidRPr="00B559E2" w:rsidTr="00687C80">
        <w:tc>
          <w:tcPr>
            <w:tcW w:w="6912" w:type="dxa"/>
            <w:shd w:val="clear" w:color="auto" w:fill="auto"/>
            <w:tcMar>
              <w:top w:w="0" w:type="dxa"/>
              <w:left w:w="108" w:type="dxa"/>
              <w:bottom w:w="0" w:type="dxa"/>
              <w:right w:w="108" w:type="dxa"/>
            </w:tcMar>
          </w:tcPr>
          <w:p w:rsidR="008F18CC" w:rsidRPr="00B559E2" w:rsidRDefault="008F18CC" w:rsidP="005D0706">
            <w:pPr>
              <w:pBdr>
                <w:top w:val="nil"/>
                <w:left w:val="nil"/>
                <w:bottom w:val="nil"/>
                <w:right w:val="nil"/>
                <w:between w:val="nil"/>
              </w:pBdr>
              <w:spacing w:line="240" w:lineRule="auto"/>
              <w:ind w:leftChars="0" w:left="2" w:hanging="2"/>
              <w:jc w:val="both"/>
              <w:rPr>
                <w:color w:val="000000" w:themeColor="text1"/>
                <w:sz w:val="22"/>
                <w:szCs w:val="22"/>
              </w:rPr>
            </w:pPr>
            <w:r w:rsidRPr="00B559E2">
              <w:rPr>
                <w:color w:val="000000" w:themeColor="text1"/>
                <w:sz w:val="22"/>
                <w:szCs w:val="22"/>
              </w:rPr>
              <w:t>- многодетных</w:t>
            </w:r>
          </w:p>
        </w:tc>
        <w:tc>
          <w:tcPr>
            <w:tcW w:w="2268" w:type="dxa"/>
            <w:shd w:val="clear" w:color="auto" w:fill="auto"/>
            <w:tcMar>
              <w:top w:w="0" w:type="dxa"/>
              <w:left w:w="108" w:type="dxa"/>
              <w:bottom w:w="0" w:type="dxa"/>
              <w:right w:w="108" w:type="dxa"/>
            </w:tcMar>
          </w:tcPr>
          <w:p w:rsidR="008F18CC" w:rsidRPr="00B559E2" w:rsidRDefault="00B559E2" w:rsidP="005D0706">
            <w:pPr>
              <w:pBdr>
                <w:top w:val="nil"/>
                <w:left w:val="nil"/>
                <w:bottom w:val="nil"/>
                <w:right w:val="nil"/>
                <w:between w:val="nil"/>
              </w:pBdr>
              <w:spacing w:line="240" w:lineRule="auto"/>
              <w:ind w:leftChars="0" w:left="2" w:hanging="2"/>
              <w:jc w:val="right"/>
              <w:rPr>
                <w:color w:val="000000" w:themeColor="text1"/>
                <w:sz w:val="22"/>
                <w:szCs w:val="22"/>
              </w:rPr>
            </w:pPr>
            <w:r w:rsidRPr="00B559E2">
              <w:rPr>
                <w:color w:val="000000" w:themeColor="text1"/>
                <w:sz w:val="22"/>
                <w:szCs w:val="22"/>
              </w:rPr>
              <w:t>110</w:t>
            </w:r>
          </w:p>
        </w:tc>
      </w:tr>
      <w:tr w:rsidR="00EF2215" w:rsidRPr="00B559E2" w:rsidTr="00687C80">
        <w:tc>
          <w:tcPr>
            <w:tcW w:w="6912" w:type="dxa"/>
            <w:shd w:val="clear" w:color="auto" w:fill="auto"/>
            <w:tcMar>
              <w:top w:w="0" w:type="dxa"/>
              <w:left w:w="108" w:type="dxa"/>
              <w:bottom w:w="0" w:type="dxa"/>
              <w:right w:w="108" w:type="dxa"/>
            </w:tcMar>
          </w:tcPr>
          <w:p w:rsidR="008F18CC" w:rsidRPr="00B559E2" w:rsidRDefault="008F18CC" w:rsidP="005D0706">
            <w:pPr>
              <w:pBdr>
                <w:top w:val="nil"/>
                <w:left w:val="nil"/>
                <w:bottom w:val="nil"/>
                <w:right w:val="nil"/>
                <w:between w:val="nil"/>
              </w:pBdr>
              <w:spacing w:line="240" w:lineRule="auto"/>
              <w:ind w:leftChars="0" w:left="2" w:hanging="2"/>
              <w:jc w:val="both"/>
              <w:rPr>
                <w:color w:val="000000" w:themeColor="text1"/>
                <w:sz w:val="22"/>
                <w:szCs w:val="22"/>
              </w:rPr>
            </w:pPr>
            <w:r w:rsidRPr="00B559E2">
              <w:rPr>
                <w:color w:val="000000" w:themeColor="text1"/>
                <w:sz w:val="22"/>
                <w:szCs w:val="22"/>
              </w:rPr>
              <w:t>- имеющих детей под опекой</w:t>
            </w:r>
          </w:p>
        </w:tc>
        <w:tc>
          <w:tcPr>
            <w:tcW w:w="2268" w:type="dxa"/>
            <w:shd w:val="clear" w:color="auto" w:fill="auto"/>
            <w:tcMar>
              <w:top w:w="0" w:type="dxa"/>
              <w:left w:w="108" w:type="dxa"/>
              <w:bottom w:w="0" w:type="dxa"/>
              <w:right w:w="108" w:type="dxa"/>
            </w:tcMar>
          </w:tcPr>
          <w:p w:rsidR="008F18CC" w:rsidRPr="00B559E2" w:rsidRDefault="00B559E2" w:rsidP="005D0706">
            <w:pPr>
              <w:pBdr>
                <w:top w:val="nil"/>
                <w:left w:val="nil"/>
                <w:bottom w:val="nil"/>
                <w:right w:val="nil"/>
                <w:between w:val="nil"/>
              </w:pBdr>
              <w:spacing w:line="240" w:lineRule="auto"/>
              <w:ind w:leftChars="0" w:left="2" w:hanging="2"/>
              <w:jc w:val="right"/>
              <w:rPr>
                <w:color w:val="000000" w:themeColor="text1"/>
                <w:sz w:val="22"/>
                <w:szCs w:val="22"/>
              </w:rPr>
            </w:pPr>
            <w:r w:rsidRPr="00B559E2">
              <w:rPr>
                <w:color w:val="000000" w:themeColor="text1"/>
                <w:sz w:val="22"/>
                <w:szCs w:val="22"/>
              </w:rPr>
              <w:t>11</w:t>
            </w:r>
          </w:p>
        </w:tc>
      </w:tr>
      <w:tr w:rsidR="00EF2215" w:rsidRPr="00B559E2" w:rsidTr="00687C80">
        <w:tc>
          <w:tcPr>
            <w:tcW w:w="6912" w:type="dxa"/>
            <w:shd w:val="clear" w:color="auto" w:fill="auto"/>
            <w:tcMar>
              <w:top w:w="0" w:type="dxa"/>
              <w:left w:w="108" w:type="dxa"/>
              <w:bottom w:w="0" w:type="dxa"/>
              <w:right w:w="108" w:type="dxa"/>
            </w:tcMar>
          </w:tcPr>
          <w:p w:rsidR="008F18CC" w:rsidRPr="00B559E2" w:rsidRDefault="008F18CC" w:rsidP="005D0706">
            <w:pPr>
              <w:pBdr>
                <w:top w:val="nil"/>
                <w:left w:val="nil"/>
                <w:bottom w:val="nil"/>
                <w:right w:val="nil"/>
                <w:between w:val="nil"/>
              </w:pBdr>
              <w:spacing w:line="240" w:lineRule="auto"/>
              <w:ind w:leftChars="0" w:left="2" w:hanging="2"/>
              <w:jc w:val="both"/>
              <w:rPr>
                <w:color w:val="000000" w:themeColor="text1"/>
                <w:sz w:val="22"/>
                <w:szCs w:val="22"/>
              </w:rPr>
            </w:pPr>
            <w:r w:rsidRPr="00B559E2">
              <w:rPr>
                <w:color w:val="000000" w:themeColor="text1"/>
                <w:sz w:val="22"/>
                <w:szCs w:val="22"/>
              </w:rPr>
              <w:t>- семей «группы риска»</w:t>
            </w:r>
          </w:p>
        </w:tc>
        <w:tc>
          <w:tcPr>
            <w:tcW w:w="2268" w:type="dxa"/>
            <w:shd w:val="clear" w:color="auto" w:fill="auto"/>
            <w:tcMar>
              <w:top w:w="0" w:type="dxa"/>
              <w:left w:w="108" w:type="dxa"/>
              <w:bottom w:w="0" w:type="dxa"/>
              <w:right w:w="108" w:type="dxa"/>
            </w:tcMar>
          </w:tcPr>
          <w:p w:rsidR="008F18CC" w:rsidRPr="00B559E2" w:rsidRDefault="00B559E2" w:rsidP="005D0706">
            <w:pPr>
              <w:pBdr>
                <w:top w:val="nil"/>
                <w:left w:val="nil"/>
                <w:bottom w:val="nil"/>
                <w:right w:val="nil"/>
                <w:between w:val="nil"/>
              </w:pBdr>
              <w:spacing w:line="240" w:lineRule="auto"/>
              <w:ind w:leftChars="0" w:left="2" w:hanging="2"/>
              <w:jc w:val="right"/>
              <w:rPr>
                <w:color w:val="000000" w:themeColor="text1"/>
                <w:sz w:val="22"/>
                <w:szCs w:val="22"/>
              </w:rPr>
            </w:pPr>
            <w:r w:rsidRPr="00B559E2">
              <w:rPr>
                <w:color w:val="000000" w:themeColor="text1"/>
                <w:sz w:val="22"/>
                <w:szCs w:val="22"/>
              </w:rPr>
              <w:t>0</w:t>
            </w:r>
          </w:p>
        </w:tc>
      </w:tr>
      <w:tr w:rsidR="00EF2215" w:rsidRPr="00B559E2" w:rsidTr="00687C80">
        <w:tc>
          <w:tcPr>
            <w:tcW w:w="6912" w:type="dxa"/>
            <w:shd w:val="clear" w:color="auto" w:fill="auto"/>
            <w:tcMar>
              <w:top w:w="0" w:type="dxa"/>
              <w:left w:w="108" w:type="dxa"/>
              <w:bottom w:w="0" w:type="dxa"/>
              <w:right w:w="108" w:type="dxa"/>
            </w:tcMar>
          </w:tcPr>
          <w:p w:rsidR="008F18CC" w:rsidRPr="00B559E2" w:rsidRDefault="008F18CC" w:rsidP="005D0706">
            <w:pPr>
              <w:pBdr>
                <w:top w:val="nil"/>
                <w:left w:val="nil"/>
                <w:bottom w:val="nil"/>
                <w:right w:val="nil"/>
                <w:between w:val="nil"/>
              </w:pBdr>
              <w:spacing w:line="240" w:lineRule="auto"/>
              <w:ind w:leftChars="0" w:left="2" w:hanging="2"/>
              <w:jc w:val="both"/>
              <w:rPr>
                <w:color w:val="000000" w:themeColor="text1"/>
                <w:sz w:val="22"/>
                <w:szCs w:val="22"/>
              </w:rPr>
            </w:pPr>
            <w:r w:rsidRPr="00B559E2">
              <w:rPr>
                <w:color w:val="000000" w:themeColor="text1"/>
                <w:sz w:val="22"/>
                <w:szCs w:val="22"/>
              </w:rPr>
              <w:t>- детей-инвалидов</w:t>
            </w:r>
          </w:p>
        </w:tc>
        <w:tc>
          <w:tcPr>
            <w:tcW w:w="2268" w:type="dxa"/>
            <w:shd w:val="clear" w:color="auto" w:fill="auto"/>
            <w:tcMar>
              <w:top w:w="0" w:type="dxa"/>
              <w:left w:w="108" w:type="dxa"/>
              <w:bottom w:w="0" w:type="dxa"/>
              <w:right w:w="108" w:type="dxa"/>
            </w:tcMar>
          </w:tcPr>
          <w:p w:rsidR="008F18CC" w:rsidRPr="00B559E2" w:rsidRDefault="00B559E2" w:rsidP="005D0706">
            <w:pPr>
              <w:pBdr>
                <w:top w:val="nil"/>
                <w:left w:val="nil"/>
                <w:bottom w:val="nil"/>
                <w:right w:val="nil"/>
                <w:between w:val="nil"/>
              </w:pBdr>
              <w:spacing w:line="240" w:lineRule="auto"/>
              <w:ind w:leftChars="0" w:left="2" w:hanging="2"/>
              <w:jc w:val="right"/>
              <w:rPr>
                <w:color w:val="000000" w:themeColor="text1"/>
                <w:sz w:val="22"/>
                <w:szCs w:val="22"/>
              </w:rPr>
            </w:pPr>
            <w:r w:rsidRPr="00B559E2">
              <w:rPr>
                <w:color w:val="000000" w:themeColor="text1"/>
                <w:sz w:val="22"/>
                <w:szCs w:val="22"/>
              </w:rPr>
              <w:t>15</w:t>
            </w:r>
          </w:p>
        </w:tc>
      </w:tr>
      <w:tr w:rsidR="00EF2215" w:rsidRPr="00B559E2" w:rsidTr="00687C80">
        <w:tc>
          <w:tcPr>
            <w:tcW w:w="6912" w:type="dxa"/>
            <w:shd w:val="clear" w:color="auto" w:fill="auto"/>
            <w:tcMar>
              <w:top w:w="0" w:type="dxa"/>
              <w:left w:w="108" w:type="dxa"/>
              <w:bottom w:w="0" w:type="dxa"/>
              <w:right w:w="108" w:type="dxa"/>
            </w:tcMar>
          </w:tcPr>
          <w:p w:rsidR="008F18CC" w:rsidRPr="00B559E2" w:rsidRDefault="008F18CC" w:rsidP="005D0706">
            <w:pPr>
              <w:pBdr>
                <w:top w:val="nil"/>
                <w:left w:val="nil"/>
                <w:bottom w:val="nil"/>
                <w:right w:val="nil"/>
                <w:between w:val="nil"/>
              </w:pBdr>
              <w:spacing w:line="240" w:lineRule="auto"/>
              <w:ind w:leftChars="0" w:left="2" w:hanging="2"/>
              <w:jc w:val="both"/>
              <w:rPr>
                <w:color w:val="000000" w:themeColor="text1"/>
                <w:sz w:val="22"/>
                <w:szCs w:val="22"/>
              </w:rPr>
            </w:pPr>
            <w:r w:rsidRPr="00B559E2">
              <w:rPr>
                <w:color w:val="000000" w:themeColor="text1"/>
                <w:sz w:val="22"/>
                <w:szCs w:val="22"/>
              </w:rPr>
              <w:t>- малообеспеченных</w:t>
            </w:r>
          </w:p>
        </w:tc>
        <w:tc>
          <w:tcPr>
            <w:tcW w:w="2268" w:type="dxa"/>
            <w:shd w:val="clear" w:color="auto" w:fill="auto"/>
            <w:tcMar>
              <w:top w:w="0" w:type="dxa"/>
              <w:left w:w="108" w:type="dxa"/>
              <w:bottom w:w="0" w:type="dxa"/>
              <w:right w:w="108" w:type="dxa"/>
            </w:tcMar>
          </w:tcPr>
          <w:p w:rsidR="008F18CC" w:rsidRPr="00B559E2" w:rsidRDefault="00B559E2" w:rsidP="005D0706">
            <w:pPr>
              <w:pBdr>
                <w:top w:val="nil"/>
                <w:left w:val="nil"/>
                <w:bottom w:val="nil"/>
                <w:right w:val="nil"/>
                <w:between w:val="nil"/>
              </w:pBdr>
              <w:spacing w:line="240" w:lineRule="auto"/>
              <w:ind w:leftChars="0" w:left="2" w:hanging="2"/>
              <w:jc w:val="right"/>
              <w:rPr>
                <w:color w:val="000000" w:themeColor="text1"/>
                <w:sz w:val="22"/>
                <w:szCs w:val="22"/>
              </w:rPr>
            </w:pPr>
            <w:r w:rsidRPr="00B559E2">
              <w:rPr>
                <w:color w:val="000000" w:themeColor="text1"/>
                <w:sz w:val="22"/>
                <w:szCs w:val="22"/>
              </w:rPr>
              <w:t>60</w:t>
            </w:r>
          </w:p>
        </w:tc>
      </w:tr>
      <w:tr w:rsidR="00EF2215" w:rsidRPr="00B559E2" w:rsidTr="00687C80">
        <w:tc>
          <w:tcPr>
            <w:tcW w:w="6912" w:type="dxa"/>
            <w:shd w:val="clear" w:color="auto" w:fill="auto"/>
            <w:tcMar>
              <w:top w:w="0" w:type="dxa"/>
              <w:left w:w="108" w:type="dxa"/>
              <w:bottom w:w="0" w:type="dxa"/>
              <w:right w:w="108" w:type="dxa"/>
            </w:tcMar>
          </w:tcPr>
          <w:p w:rsidR="008F18CC" w:rsidRPr="00B559E2" w:rsidRDefault="008F18CC" w:rsidP="005D0706">
            <w:pPr>
              <w:pBdr>
                <w:top w:val="nil"/>
                <w:left w:val="nil"/>
                <w:bottom w:val="nil"/>
                <w:right w:val="nil"/>
                <w:between w:val="nil"/>
              </w:pBdr>
              <w:spacing w:line="240" w:lineRule="auto"/>
              <w:ind w:leftChars="0" w:left="2" w:hanging="2"/>
              <w:jc w:val="both"/>
              <w:rPr>
                <w:color w:val="000000" w:themeColor="text1"/>
                <w:sz w:val="22"/>
                <w:szCs w:val="22"/>
              </w:rPr>
            </w:pPr>
            <w:r w:rsidRPr="00B559E2">
              <w:rPr>
                <w:color w:val="000000" w:themeColor="text1"/>
                <w:sz w:val="22"/>
                <w:szCs w:val="22"/>
              </w:rPr>
              <w:t>- имеющих детей сирот</w:t>
            </w:r>
          </w:p>
        </w:tc>
        <w:tc>
          <w:tcPr>
            <w:tcW w:w="2268" w:type="dxa"/>
            <w:shd w:val="clear" w:color="auto" w:fill="auto"/>
            <w:tcMar>
              <w:top w:w="0" w:type="dxa"/>
              <w:left w:w="108" w:type="dxa"/>
              <w:bottom w:w="0" w:type="dxa"/>
              <w:right w:w="108" w:type="dxa"/>
            </w:tcMar>
          </w:tcPr>
          <w:p w:rsidR="008F18CC" w:rsidRPr="00B559E2" w:rsidRDefault="00B559E2" w:rsidP="005D0706">
            <w:pPr>
              <w:pBdr>
                <w:top w:val="nil"/>
                <w:left w:val="nil"/>
                <w:bottom w:val="nil"/>
                <w:right w:val="nil"/>
                <w:between w:val="nil"/>
              </w:pBdr>
              <w:spacing w:line="240" w:lineRule="auto"/>
              <w:ind w:leftChars="0" w:left="2" w:hanging="2"/>
              <w:jc w:val="right"/>
              <w:rPr>
                <w:color w:val="000000" w:themeColor="text1"/>
                <w:sz w:val="22"/>
                <w:szCs w:val="22"/>
              </w:rPr>
            </w:pPr>
            <w:r w:rsidRPr="00B559E2">
              <w:rPr>
                <w:color w:val="000000" w:themeColor="text1"/>
                <w:sz w:val="22"/>
                <w:szCs w:val="22"/>
              </w:rPr>
              <w:t>11</w:t>
            </w:r>
          </w:p>
        </w:tc>
      </w:tr>
      <w:tr w:rsidR="007610E6" w:rsidRPr="00B559E2" w:rsidTr="00687C80">
        <w:tc>
          <w:tcPr>
            <w:tcW w:w="6912" w:type="dxa"/>
            <w:shd w:val="clear" w:color="auto" w:fill="auto"/>
            <w:tcMar>
              <w:top w:w="0" w:type="dxa"/>
              <w:left w:w="108" w:type="dxa"/>
              <w:bottom w:w="0" w:type="dxa"/>
              <w:right w:w="108" w:type="dxa"/>
            </w:tcMar>
          </w:tcPr>
          <w:p w:rsidR="008F18CC" w:rsidRPr="00B559E2" w:rsidRDefault="008F18CC" w:rsidP="005D0706">
            <w:pPr>
              <w:pBdr>
                <w:top w:val="nil"/>
                <w:left w:val="nil"/>
                <w:bottom w:val="nil"/>
                <w:right w:val="nil"/>
                <w:between w:val="nil"/>
              </w:pBdr>
              <w:spacing w:line="240" w:lineRule="auto"/>
              <w:ind w:leftChars="0" w:left="2" w:hanging="2"/>
              <w:jc w:val="both"/>
              <w:rPr>
                <w:color w:val="000000" w:themeColor="text1"/>
                <w:sz w:val="22"/>
                <w:szCs w:val="22"/>
              </w:rPr>
            </w:pPr>
            <w:r w:rsidRPr="00B559E2">
              <w:rPr>
                <w:color w:val="000000" w:themeColor="text1"/>
                <w:sz w:val="22"/>
                <w:szCs w:val="22"/>
              </w:rPr>
              <w:t>- учет ОПДН</w:t>
            </w:r>
          </w:p>
        </w:tc>
        <w:tc>
          <w:tcPr>
            <w:tcW w:w="2268" w:type="dxa"/>
            <w:shd w:val="clear" w:color="auto" w:fill="auto"/>
            <w:tcMar>
              <w:top w:w="0" w:type="dxa"/>
              <w:left w:w="108" w:type="dxa"/>
              <w:bottom w:w="0" w:type="dxa"/>
              <w:right w:w="108" w:type="dxa"/>
            </w:tcMar>
          </w:tcPr>
          <w:p w:rsidR="008F18CC" w:rsidRPr="00B559E2" w:rsidRDefault="008F18CC" w:rsidP="005D0706">
            <w:pPr>
              <w:pBdr>
                <w:top w:val="nil"/>
                <w:left w:val="nil"/>
                <w:bottom w:val="nil"/>
                <w:right w:val="nil"/>
                <w:between w:val="nil"/>
              </w:pBdr>
              <w:spacing w:line="240" w:lineRule="auto"/>
              <w:ind w:leftChars="0" w:left="2" w:hanging="2"/>
              <w:jc w:val="right"/>
              <w:rPr>
                <w:color w:val="000000" w:themeColor="text1"/>
                <w:sz w:val="22"/>
                <w:szCs w:val="22"/>
              </w:rPr>
            </w:pPr>
            <w:r w:rsidRPr="00B559E2">
              <w:rPr>
                <w:color w:val="000000" w:themeColor="text1"/>
                <w:sz w:val="22"/>
                <w:szCs w:val="22"/>
              </w:rPr>
              <w:t>1</w:t>
            </w:r>
          </w:p>
        </w:tc>
      </w:tr>
    </w:tbl>
    <w:p w:rsidR="008F18CC" w:rsidRPr="00EF2215" w:rsidRDefault="008F18CC" w:rsidP="005D0706">
      <w:pPr>
        <w:pBdr>
          <w:top w:val="nil"/>
          <w:left w:val="nil"/>
          <w:bottom w:val="nil"/>
          <w:right w:val="nil"/>
          <w:between w:val="nil"/>
        </w:pBdr>
        <w:spacing w:line="240" w:lineRule="auto"/>
        <w:ind w:leftChars="0" w:left="2" w:hanging="2"/>
        <w:jc w:val="right"/>
        <w:rPr>
          <w:color w:val="FF0000"/>
        </w:rPr>
      </w:pPr>
    </w:p>
    <w:p w:rsidR="008F18CC" w:rsidRPr="00EF2215" w:rsidRDefault="008F18CC" w:rsidP="005D0706">
      <w:pPr>
        <w:pBdr>
          <w:top w:val="nil"/>
          <w:left w:val="nil"/>
          <w:bottom w:val="nil"/>
          <w:right w:val="nil"/>
          <w:between w:val="nil"/>
        </w:pBdr>
        <w:spacing w:line="240" w:lineRule="auto"/>
        <w:ind w:leftChars="0" w:left="2" w:hanging="2"/>
        <w:jc w:val="right"/>
        <w:rPr>
          <w:color w:val="FF0000"/>
        </w:rPr>
      </w:pPr>
    </w:p>
    <w:p w:rsidR="00273182" w:rsidRPr="000544F9" w:rsidRDefault="002A01F4" w:rsidP="005D0706">
      <w:pPr>
        <w:pBdr>
          <w:top w:val="nil"/>
          <w:left w:val="nil"/>
          <w:bottom w:val="nil"/>
          <w:right w:val="nil"/>
          <w:between w:val="nil"/>
        </w:pBdr>
        <w:spacing w:line="240" w:lineRule="auto"/>
        <w:ind w:leftChars="0" w:left="2" w:hanging="2"/>
        <w:jc w:val="right"/>
        <w:rPr>
          <w:color w:val="000000" w:themeColor="text1"/>
        </w:rPr>
      </w:pPr>
      <w:r w:rsidRPr="000544F9">
        <w:rPr>
          <w:color w:val="000000" w:themeColor="text1"/>
        </w:rPr>
        <w:t>Характеристика социума</w:t>
      </w:r>
    </w:p>
    <w:tbl>
      <w:tblPr>
        <w:tblStyle w:val="aff2"/>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7"/>
      </w:tblGrid>
      <w:tr w:rsidR="00045313" w:rsidRPr="00045313" w:rsidTr="00674964">
        <w:trPr>
          <w:jc w:val="center"/>
        </w:trPr>
        <w:tc>
          <w:tcPr>
            <w:tcW w:w="8957" w:type="dxa"/>
            <w:tcMar>
              <w:top w:w="0" w:type="dxa"/>
              <w:left w:w="108" w:type="dxa"/>
              <w:bottom w:w="0" w:type="dxa"/>
              <w:right w:w="108" w:type="dxa"/>
            </w:tcMar>
          </w:tcPr>
          <w:p w:rsidR="007610E6" w:rsidRPr="00045313" w:rsidRDefault="007610E6" w:rsidP="005D0706">
            <w:pPr>
              <w:pBdr>
                <w:top w:val="nil"/>
                <w:left w:val="nil"/>
                <w:bottom w:val="nil"/>
                <w:right w:val="nil"/>
                <w:between w:val="nil"/>
              </w:pBdr>
              <w:spacing w:line="240" w:lineRule="auto"/>
              <w:ind w:leftChars="0" w:left="2" w:hanging="2"/>
              <w:jc w:val="both"/>
              <w:rPr>
                <w:color w:val="000000" w:themeColor="text1"/>
              </w:rPr>
            </w:pPr>
            <w:r w:rsidRPr="00045313">
              <w:rPr>
                <w:color w:val="000000" w:themeColor="text1"/>
              </w:rPr>
              <w:t>Окружение школы</w:t>
            </w:r>
          </w:p>
        </w:tc>
      </w:tr>
      <w:tr w:rsidR="00045313" w:rsidRPr="00045313" w:rsidTr="00674964">
        <w:trPr>
          <w:jc w:val="center"/>
        </w:trPr>
        <w:tc>
          <w:tcPr>
            <w:tcW w:w="8957" w:type="dxa"/>
            <w:tcMar>
              <w:top w:w="0" w:type="dxa"/>
              <w:left w:w="108" w:type="dxa"/>
              <w:bottom w:w="0" w:type="dxa"/>
              <w:right w:w="108" w:type="dxa"/>
            </w:tcMar>
          </w:tcPr>
          <w:p w:rsidR="007610E6" w:rsidRPr="00045313" w:rsidRDefault="007610E6" w:rsidP="00045313">
            <w:pPr>
              <w:pBdr>
                <w:top w:val="nil"/>
                <w:left w:val="nil"/>
                <w:bottom w:val="nil"/>
                <w:right w:val="nil"/>
                <w:between w:val="nil"/>
              </w:pBdr>
              <w:spacing w:line="240" w:lineRule="auto"/>
              <w:ind w:leftChars="0" w:left="2" w:hanging="2"/>
              <w:jc w:val="both"/>
              <w:rPr>
                <w:color w:val="000000" w:themeColor="text1"/>
              </w:rPr>
            </w:pPr>
            <w:r w:rsidRPr="00045313">
              <w:rPr>
                <w:color w:val="000000" w:themeColor="text1"/>
              </w:rPr>
              <w:t xml:space="preserve">АО «ЧТЗ», , бассейн «Юбилейный», Школа искусств №3, школа олимпийского резерва по хоккею «Трактор», ОЦ №3 , МБОУ «СОШ №107 г. Челябинска», ДК ЧТЗ; Театр ЧТЗ, </w:t>
            </w:r>
            <w:r w:rsidR="00045313" w:rsidRPr="00045313">
              <w:rPr>
                <w:color w:val="000000" w:themeColor="text1"/>
              </w:rPr>
              <w:t>Музей трудовой и боевой славы ЧТЗ-Уралтрак</w:t>
            </w:r>
            <w:r w:rsidRPr="00045313">
              <w:rPr>
                <w:color w:val="000000" w:themeColor="text1"/>
              </w:rPr>
              <w:t xml:space="preserve">, музей Искусств, </w:t>
            </w:r>
            <w:r w:rsidR="00045313" w:rsidRPr="00045313">
              <w:rPr>
                <w:color w:val="000000" w:themeColor="text1"/>
              </w:rPr>
              <w:t xml:space="preserve">Новый художественный театр, Сад Победы, </w:t>
            </w:r>
            <w:r w:rsidRPr="00045313">
              <w:rPr>
                <w:color w:val="000000" w:themeColor="text1"/>
              </w:rPr>
              <w:t xml:space="preserve">городской парк им. Терешковой, ДЮСШ по техническим видам спорта, </w:t>
            </w:r>
            <w:r w:rsidR="00045313" w:rsidRPr="00045313">
              <w:rPr>
                <w:color w:val="000000" w:themeColor="text1"/>
              </w:rPr>
              <w:t xml:space="preserve">кинотеатр Синема-парк, </w:t>
            </w:r>
            <w:r w:rsidRPr="00045313">
              <w:rPr>
                <w:color w:val="000000" w:themeColor="text1"/>
              </w:rPr>
              <w:t xml:space="preserve">досуговый центр «Кировец», клубы «Ровесник», «Романтик», Ледовый дворец, хоккейная школа «Трактор», Музей ЧТЗ, Кванториум, детская библиотека им. А.С. Пушкина, Президентская библиотека, Областная научная библиотека, </w:t>
            </w:r>
            <w:r w:rsidR="00045313" w:rsidRPr="00045313">
              <w:rPr>
                <w:color w:val="000000" w:themeColor="text1"/>
              </w:rPr>
              <w:t xml:space="preserve">Южно-Уральский государственный технический колледж  </w:t>
            </w:r>
            <w:r w:rsidRPr="00045313">
              <w:rPr>
                <w:color w:val="000000" w:themeColor="text1"/>
              </w:rPr>
              <w:t>, ЮрГУ, ЮУГПУ, ЧелГУ, общественная городская организация «Блокадное братство».</w:t>
            </w:r>
          </w:p>
        </w:tc>
      </w:tr>
    </w:tbl>
    <w:p w:rsidR="00273182" w:rsidRPr="000544F9" w:rsidRDefault="002A01F4" w:rsidP="005D0706">
      <w:pPr>
        <w:pBdr>
          <w:top w:val="nil"/>
          <w:left w:val="nil"/>
          <w:bottom w:val="nil"/>
          <w:right w:val="nil"/>
          <w:between w:val="nil"/>
        </w:pBdr>
        <w:spacing w:line="240" w:lineRule="auto"/>
        <w:ind w:leftChars="0" w:left="2" w:hanging="2"/>
        <w:jc w:val="both"/>
        <w:rPr>
          <w:color w:val="000000" w:themeColor="text1"/>
        </w:rPr>
      </w:pPr>
      <w:r w:rsidRPr="000544F9">
        <w:rPr>
          <w:color w:val="000000" w:themeColor="text1"/>
          <w:u w:val="single"/>
        </w:rPr>
        <w:t>Реквизиты:</w:t>
      </w:r>
    </w:p>
    <w:p w:rsidR="00273182" w:rsidRPr="000544F9" w:rsidRDefault="002A01F4" w:rsidP="005D0706">
      <w:pPr>
        <w:pBdr>
          <w:top w:val="nil"/>
          <w:left w:val="nil"/>
          <w:bottom w:val="nil"/>
          <w:right w:val="nil"/>
          <w:between w:val="nil"/>
        </w:pBdr>
        <w:spacing w:line="240" w:lineRule="auto"/>
        <w:ind w:leftChars="0" w:left="2" w:hanging="2"/>
        <w:jc w:val="both"/>
        <w:rPr>
          <w:color w:val="000000" w:themeColor="text1"/>
        </w:rPr>
      </w:pPr>
      <w:r w:rsidRPr="000544F9">
        <w:rPr>
          <w:color w:val="000000" w:themeColor="text1"/>
        </w:rPr>
        <w:t>ИНН 7452019747</w:t>
      </w:r>
    </w:p>
    <w:p w:rsidR="00273182" w:rsidRPr="000544F9" w:rsidRDefault="002A01F4" w:rsidP="005D0706">
      <w:pPr>
        <w:pBdr>
          <w:top w:val="nil"/>
          <w:left w:val="nil"/>
          <w:bottom w:val="nil"/>
          <w:right w:val="nil"/>
          <w:between w:val="nil"/>
        </w:pBdr>
        <w:spacing w:line="240" w:lineRule="auto"/>
        <w:ind w:leftChars="0" w:left="2" w:hanging="2"/>
        <w:jc w:val="both"/>
        <w:rPr>
          <w:color w:val="000000" w:themeColor="text1"/>
        </w:rPr>
      </w:pPr>
      <w:r w:rsidRPr="000544F9">
        <w:rPr>
          <w:color w:val="000000" w:themeColor="text1"/>
        </w:rPr>
        <w:t>КПП 745201001</w:t>
      </w:r>
    </w:p>
    <w:p w:rsidR="00273182" w:rsidRPr="000544F9" w:rsidRDefault="002A01F4" w:rsidP="005D0706">
      <w:pPr>
        <w:pBdr>
          <w:top w:val="nil"/>
          <w:left w:val="nil"/>
          <w:bottom w:val="nil"/>
          <w:right w:val="nil"/>
          <w:between w:val="nil"/>
        </w:pBdr>
        <w:spacing w:line="240" w:lineRule="auto"/>
        <w:ind w:leftChars="0" w:left="2" w:hanging="2"/>
        <w:jc w:val="both"/>
        <w:rPr>
          <w:color w:val="000000" w:themeColor="text1"/>
        </w:rPr>
      </w:pPr>
      <w:r w:rsidRPr="000544F9">
        <w:rPr>
          <w:color w:val="000000" w:themeColor="text1"/>
        </w:rPr>
        <w:t>БИК 047501001</w:t>
      </w:r>
    </w:p>
    <w:p w:rsidR="00273182" w:rsidRPr="000544F9" w:rsidRDefault="002A01F4" w:rsidP="005D0706">
      <w:pPr>
        <w:pBdr>
          <w:top w:val="nil"/>
          <w:left w:val="nil"/>
          <w:bottom w:val="nil"/>
          <w:right w:val="nil"/>
          <w:between w:val="nil"/>
        </w:pBdr>
        <w:spacing w:line="240" w:lineRule="auto"/>
        <w:ind w:leftChars="0" w:left="2" w:hanging="2"/>
        <w:jc w:val="both"/>
        <w:rPr>
          <w:color w:val="000000" w:themeColor="text1"/>
        </w:rPr>
      </w:pPr>
      <w:r w:rsidRPr="000544F9">
        <w:rPr>
          <w:color w:val="000000" w:themeColor="text1"/>
        </w:rPr>
        <w:t>Р\сч 40701810400003000001 в Отделении Челябинск г.Челябинск</w:t>
      </w:r>
    </w:p>
    <w:p w:rsidR="00273182" w:rsidRPr="000544F9" w:rsidRDefault="002A01F4" w:rsidP="005D0706">
      <w:pPr>
        <w:pBdr>
          <w:top w:val="nil"/>
          <w:left w:val="nil"/>
          <w:bottom w:val="nil"/>
          <w:right w:val="nil"/>
          <w:between w:val="nil"/>
        </w:pBdr>
        <w:spacing w:line="240" w:lineRule="auto"/>
        <w:ind w:leftChars="0" w:left="2" w:hanging="2"/>
        <w:jc w:val="both"/>
        <w:rPr>
          <w:color w:val="000000" w:themeColor="text1"/>
        </w:rPr>
      </w:pPr>
      <w:r w:rsidRPr="000544F9">
        <w:rPr>
          <w:color w:val="000000" w:themeColor="text1"/>
        </w:rPr>
        <w:t>Л/сч 2047306130 в Комитете финансов г.Челябинска</w:t>
      </w:r>
    </w:p>
    <w:p w:rsidR="00273182" w:rsidRPr="000544F9" w:rsidRDefault="002A01F4" w:rsidP="005D0706">
      <w:pPr>
        <w:pBdr>
          <w:top w:val="nil"/>
          <w:left w:val="nil"/>
          <w:bottom w:val="nil"/>
          <w:right w:val="nil"/>
          <w:between w:val="nil"/>
        </w:pBdr>
        <w:spacing w:line="240" w:lineRule="auto"/>
        <w:ind w:leftChars="0" w:left="2" w:hanging="2"/>
        <w:jc w:val="both"/>
        <w:rPr>
          <w:color w:val="000000" w:themeColor="text1"/>
        </w:rPr>
      </w:pPr>
      <w:r w:rsidRPr="000544F9">
        <w:rPr>
          <w:color w:val="000000" w:themeColor="text1"/>
          <w:u w:val="single"/>
        </w:rPr>
        <w:t>Адрес школы:</w:t>
      </w:r>
      <w:r w:rsidRPr="000544F9">
        <w:rPr>
          <w:color w:val="000000" w:themeColor="text1"/>
        </w:rPr>
        <w:t>       454007, г. Челябинск, проспект Ленина, 13 (остановка всех видов транспорта «Комсомольская площадь»); ул. Горького,11 (остановка всех видов транспорта «Монтажный колледж»).</w:t>
      </w:r>
    </w:p>
    <w:p w:rsidR="00273182" w:rsidRPr="000544F9" w:rsidRDefault="002A01F4" w:rsidP="005D0706">
      <w:pPr>
        <w:pBdr>
          <w:top w:val="nil"/>
          <w:left w:val="nil"/>
          <w:bottom w:val="nil"/>
          <w:right w:val="nil"/>
          <w:between w:val="nil"/>
        </w:pBdr>
        <w:spacing w:line="240" w:lineRule="auto"/>
        <w:ind w:leftChars="0" w:left="2" w:hanging="2"/>
        <w:jc w:val="both"/>
        <w:rPr>
          <w:color w:val="000000" w:themeColor="text1"/>
        </w:rPr>
      </w:pPr>
      <w:r w:rsidRPr="000544F9">
        <w:rPr>
          <w:color w:val="000000" w:themeColor="text1"/>
        </w:rPr>
        <w:t>Телефон/факс:      225-48-96, 225-30-36.</w:t>
      </w:r>
    </w:p>
    <w:p w:rsidR="00273182" w:rsidRPr="000544F9" w:rsidRDefault="002A01F4" w:rsidP="005D0706">
      <w:pPr>
        <w:pBdr>
          <w:top w:val="nil"/>
          <w:left w:val="nil"/>
          <w:bottom w:val="nil"/>
          <w:right w:val="nil"/>
          <w:between w:val="nil"/>
        </w:pBdr>
        <w:spacing w:line="240" w:lineRule="auto"/>
        <w:ind w:leftChars="0" w:left="2" w:hanging="2"/>
        <w:jc w:val="both"/>
        <w:rPr>
          <w:color w:val="000000" w:themeColor="text1"/>
        </w:rPr>
      </w:pPr>
      <w:r w:rsidRPr="000544F9">
        <w:rPr>
          <w:color w:val="000000" w:themeColor="text1"/>
        </w:rPr>
        <w:lastRenderedPageBreak/>
        <w:t>E-mail:</w:t>
      </w:r>
      <w:r w:rsidRPr="000544F9">
        <w:rPr>
          <w:i/>
          <w:color w:val="000000" w:themeColor="text1"/>
        </w:rPr>
        <w:t>chel.</w:t>
      </w:r>
      <w:hyperlink r:id="rId9">
        <w:r w:rsidRPr="000544F9">
          <w:rPr>
            <w:i/>
            <w:color w:val="000000" w:themeColor="text1"/>
            <w:u w:val="single"/>
          </w:rPr>
          <w:t>gimn48@yandex.ru</w:t>
        </w:r>
      </w:hyperlink>
    </w:p>
    <w:p w:rsidR="00273182" w:rsidRPr="000544F9" w:rsidRDefault="002A01F4" w:rsidP="005D0706">
      <w:pPr>
        <w:pBdr>
          <w:top w:val="nil"/>
          <w:left w:val="nil"/>
          <w:bottom w:val="nil"/>
          <w:right w:val="nil"/>
          <w:between w:val="nil"/>
        </w:pBdr>
        <w:spacing w:line="240" w:lineRule="auto"/>
        <w:ind w:leftChars="0" w:left="2" w:hanging="2"/>
        <w:jc w:val="both"/>
        <w:rPr>
          <w:color w:val="000000" w:themeColor="text1"/>
        </w:rPr>
      </w:pPr>
      <w:r w:rsidRPr="000544F9">
        <w:rPr>
          <w:color w:val="000000" w:themeColor="text1"/>
        </w:rPr>
        <w:t>Сайт: гимн48.РФ</w:t>
      </w:r>
    </w:p>
    <w:p w:rsidR="00273182" w:rsidRPr="000544F9" w:rsidRDefault="002A01F4" w:rsidP="005D0706">
      <w:pPr>
        <w:pBdr>
          <w:top w:val="nil"/>
          <w:left w:val="nil"/>
          <w:bottom w:val="nil"/>
          <w:right w:val="nil"/>
          <w:between w:val="nil"/>
        </w:pBdr>
        <w:spacing w:line="240" w:lineRule="auto"/>
        <w:ind w:leftChars="0" w:left="2" w:hanging="2"/>
        <w:jc w:val="both"/>
        <w:rPr>
          <w:color w:val="000000" w:themeColor="text1"/>
        </w:rPr>
      </w:pPr>
      <w:r w:rsidRPr="000544F9">
        <w:rPr>
          <w:color w:val="000000" w:themeColor="text1"/>
        </w:rPr>
        <w:t> </w:t>
      </w:r>
      <w:r w:rsidRPr="000544F9">
        <w:rPr>
          <w:color w:val="000000" w:themeColor="text1"/>
          <w:u w:val="single"/>
        </w:rPr>
        <w:t>Период образования:</w:t>
      </w:r>
      <w:r w:rsidRPr="000544F9">
        <w:rPr>
          <w:color w:val="000000" w:themeColor="text1"/>
        </w:rPr>
        <w:t xml:space="preserve"> 1930 г. (1934 г. – год постройки здания)</w:t>
      </w:r>
    </w:p>
    <w:p w:rsidR="00273182" w:rsidRPr="00EF2215" w:rsidRDefault="00273182" w:rsidP="005D0706">
      <w:pPr>
        <w:pBdr>
          <w:top w:val="nil"/>
          <w:left w:val="nil"/>
          <w:bottom w:val="nil"/>
          <w:right w:val="nil"/>
          <w:between w:val="nil"/>
        </w:pBdr>
        <w:spacing w:line="240" w:lineRule="auto"/>
        <w:ind w:leftChars="0" w:left="2" w:hanging="2"/>
        <w:jc w:val="both"/>
        <w:rPr>
          <w:color w:val="FF0000"/>
        </w:rPr>
      </w:pPr>
    </w:p>
    <w:p w:rsidR="00273182" w:rsidRPr="000544F9" w:rsidRDefault="002A01F4" w:rsidP="005D0706">
      <w:pPr>
        <w:pBdr>
          <w:top w:val="nil"/>
          <w:left w:val="nil"/>
          <w:bottom w:val="nil"/>
          <w:right w:val="nil"/>
          <w:between w:val="nil"/>
        </w:pBdr>
        <w:spacing w:line="240" w:lineRule="auto"/>
        <w:ind w:leftChars="0" w:left="2" w:hanging="2"/>
        <w:jc w:val="both"/>
        <w:rPr>
          <w:color w:val="000000" w:themeColor="text1"/>
        </w:rPr>
      </w:pPr>
      <w:r w:rsidRPr="000544F9">
        <w:rPr>
          <w:b/>
          <w:color w:val="000000" w:themeColor="text1"/>
        </w:rPr>
        <w:t>1.3.Характеристика контингента учащихся:</w:t>
      </w:r>
    </w:p>
    <w:p w:rsidR="00273182" w:rsidRPr="000544F9" w:rsidRDefault="002A01F4" w:rsidP="005D0706">
      <w:pPr>
        <w:pBdr>
          <w:top w:val="nil"/>
          <w:left w:val="nil"/>
          <w:bottom w:val="nil"/>
          <w:right w:val="nil"/>
          <w:between w:val="nil"/>
        </w:pBdr>
        <w:spacing w:line="240" w:lineRule="auto"/>
        <w:ind w:leftChars="0" w:left="2" w:hanging="2"/>
        <w:jc w:val="both"/>
        <w:rPr>
          <w:color w:val="000000" w:themeColor="text1"/>
        </w:rPr>
      </w:pPr>
      <w:r w:rsidRPr="000544F9">
        <w:rPr>
          <w:color w:val="000000" w:themeColor="text1"/>
        </w:rPr>
        <w:t> </w:t>
      </w:r>
      <w:r w:rsidRPr="000544F9">
        <w:rPr>
          <w:color w:val="000000" w:themeColor="text1"/>
          <w:u w:val="single"/>
        </w:rPr>
        <w:t>Возраст принимаемых в образовательное учреждение:</w:t>
      </w:r>
      <w:r w:rsidRPr="000544F9">
        <w:rPr>
          <w:color w:val="000000" w:themeColor="text1"/>
        </w:rPr>
        <w:t xml:space="preserve"> с 6,5 – 7 лет</w:t>
      </w:r>
    </w:p>
    <w:p w:rsidR="00273182" w:rsidRPr="000544F9" w:rsidRDefault="00273182" w:rsidP="005D0706">
      <w:pPr>
        <w:pBdr>
          <w:top w:val="nil"/>
          <w:left w:val="nil"/>
          <w:bottom w:val="nil"/>
          <w:right w:val="nil"/>
          <w:between w:val="nil"/>
        </w:pBdr>
        <w:spacing w:line="240" w:lineRule="auto"/>
        <w:ind w:leftChars="0" w:left="2" w:hanging="2"/>
        <w:jc w:val="both"/>
        <w:rPr>
          <w:color w:val="000000" w:themeColor="text1"/>
        </w:rPr>
      </w:pPr>
    </w:p>
    <w:p w:rsidR="00273182" w:rsidRPr="004052D0" w:rsidRDefault="002A01F4" w:rsidP="005D0706">
      <w:pPr>
        <w:pBdr>
          <w:top w:val="nil"/>
          <w:left w:val="nil"/>
          <w:bottom w:val="nil"/>
          <w:right w:val="nil"/>
          <w:between w:val="nil"/>
        </w:pBdr>
        <w:spacing w:line="240" w:lineRule="auto"/>
        <w:ind w:leftChars="0" w:left="2" w:hanging="2"/>
        <w:jc w:val="both"/>
        <w:rPr>
          <w:color w:val="000000" w:themeColor="text1"/>
        </w:rPr>
      </w:pPr>
      <w:r w:rsidRPr="004052D0">
        <w:rPr>
          <w:color w:val="000000" w:themeColor="text1"/>
        </w:rPr>
        <w:t>На 01.09.202</w:t>
      </w:r>
      <w:r w:rsidR="000544F9" w:rsidRPr="004052D0">
        <w:rPr>
          <w:color w:val="000000" w:themeColor="text1"/>
        </w:rPr>
        <w:t>2</w:t>
      </w:r>
      <w:r w:rsidR="003356DD">
        <w:rPr>
          <w:color w:val="000000" w:themeColor="text1"/>
        </w:rPr>
        <w:t xml:space="preserve">  года в гимназии обучалось </w:t>
      </w:r>
      <w:r w:rsidR="003356DD" w:rsidRPr="00AF694A">
        <w:rPr>
          <w:color w:val="000000" w:themeColor="text1"/>
        </w:rPr>
        <w:t>1284</w:t>
      </w:r>
      <w:r w:rsidR="004052D0" w:rsidRPr="004052D0">
        <w:rPr>
          <w:color w:val="000000" w:themeColor="text1"/>
        </w:rPr>
        <w:t xml:space="preserve"> </w:t>
      </w:r>
      <w:r w:rsidRPr="004052D0">
        <w:rPr>
          <w:color w:val="000000" w:themeColor="text1"/>
        </w:rPr>
        <w:t xml:space="preserve">учеников. </w:t>
      </w:r>
    </w:p>
    <w:p w:rsidR="00273182" w:rsidRPr="004052D0" w:rsidRDefault="000E7D19" w:rsidP="005D0706">
      <w:pPr>
        <w:numPr>
          <w:ilvl w:val="0"/>
          <w:numId w:val="4"/>
        </w:numPr>
        <w:pBdr>
          <w:top w:val="nil"/>
          <w:left w:val="nil"/>
          <w:bottom w:val="nil"/>
          <w:right w:val="nil"/>
          <w:between w:val="nil"/>
        </w:pBdr>
        <w:spacing w:line="240" w:lineRule="auto"/>
        <w:ind w:leftChars="0" w:left="2" w:hanging="2"/>
        <w:jc w:val="both"/>
        <w:rPr>
          <w:color w:val="000000" w:themeColor="text1"/>
        </w:rPr>
      </w:pPr>
      <w:r w:rsidRPr="004052D0">
        <w:rPr>
          <w:color w:val="000000" w:themeColor="text1"/>
        </w:rPr>
        <w:t>5</w:t>
      </w:r>
      <w:r w:rsidR="00CF47CD">
        <w:rPr>
          <w:color w:val="000000" w:themeColor="text1"/>
        </w:rPr>
        <w:t>55</w:t>
      </w:r>
      <w:r w:rsidR="002A01F4" w:rsidRPr="004052D0">
        <w:rPr>
          <w:color w:val="000000" w:themeColor="text1"/>
        </w:rPr>
        <w:t xml:space="preserve">  - начальная школа</w:t>
      </w:r>
    </w:p>
    <w:p w:rsidR="00273182" w:rsidRPr="004052D0" w:rsidRDefault="00CF47CD" w:rsidP="005D0706">
      <w:pPr>
        <w:numPr>
          <w:ilvl w:val="0"/>
          <w:numId w:val="4"/>
        </w:numPr>
        <w:pBdr>
          <w:top w:val="nil"/>
          <w:left w:val="nil"/>
          <w:bottom w:val="nil"/>
          <w:right w:val="nil"/>
          <w:between w:val="nil"/>
        </w:pBdr>
        <w:spacing w:line="240" w:lineRule="auto"/>
        <w:ind w:leftChars="0" w:left="2" w:hanging="2"/>
        <w:jc w:val="both"/>
        <w:rPr>
          <w:color w:val="000000" w:themeColor="text1"/>
        </w:rPr>
      </w:pPr>
      <w:r>
        <w:rPr>
          <w:color w:val="000000" w:themeColor="text1"/>
        </w:rPr>
        <w:t>643</w:t>
      </w:r>
      <w:r w:rsidR="002A01F4" w:rsidRPr="004052D0">
        <w:rPr>
          <w:color w:val="000000" w:themeColor="text1"/>
        </w:rPr>
        <w:t xml:space="preserve"> – основная школа</w:t>
      </w:r>
    </w:p>
    <w:p w:rsidR="00273182" w:rsidRPr="004052D0" w:rsidRDefault="00CF47CD" w:rsidP="005D0706">
      <w:pPr>
        <w:numPr>
          <w:ilvl w:val="0"/>
          <w:numId w:val="4"/>
        </w:numPr>
        <w:pBdr>
          <w:top w:val="nil"/>
          <w:left w:val="nil"/>
          <w:bottom w:val="nil"/>
          <w:right w:val="nil"/>
          <w:between w:val="nil"/>
        </w:pBdr>
        <w:spacing w:line="240" w:lineRule="auto"/>
        <w:ind w:leftChars="0" w:left="2" w:hanging="2"/>
        <w:jc w:val="both"/>
        <w:rPr>
          <w:color w:val="000000" w:themeColor="text1"/>
        </w:rPr>
      </w:pPr>
      <w:r>
        <w:rPr>
          <w:color w:val="000000" w:themeColor="text1"/>
        </w:rPr>
        <w:t>86</w:t>
      </w:r>
      <w:r w:rsidR="002A01F4" w:rsidRPr="004052D0">
        <w:rPr>
          <w:color w:val="000000" w:themeColor="text1"/>
        </w:rPr>
        <w:t xml:space="preserve"> ученик 10-11 классов. </w:t>
      </w:r>
    </w:p>
    <w:p w:rsidR="00273182" w:rsidRPr="004052D0" w:rsidRDefault="002A01F4" w:rsidP="005D0706">
      <w:pPr>
        <w:pBdr>
          <w:top w:val="nil"/>
          <w:left w:val="nil"/>
          <w:bottom w:val="nil"/>
          <w:right w:val="nil"/>
          <w:between w:val="nil"/>
        </w:pBdr>
        <w:spacing w:line="240" w:lineRule="auto"/>
        <w:ind w:leftChars="0" w:left="2" w:hanging="2"/>
        <w:jc w:val="both"/>
        <w:rPr>
          <w:color w:val="000000" w:themeColor="text1"/>
        </w:rPr>
      </w:pPr>
      <w:r w:rsidRPr="004052D0">
        <w:rPr>
          <w:color w:val="000000" w:themeColor="text1"/>
        </w:rPr>
        <w:t xml:space="preserve">В гимназии </w:t>
      </w:r>
      <w:r w:rsidRPr="00AF694A">
        <w:rPr>
          <w:color w:val="000000" w:themeColor="text1"/>
        </w:rPr>
        <w:t xml:space="preserve">было сформировано  </w:t>
      </w:r>
      <w:r w:rsidR="003356DD" w:rsidRPr="00AF694A">
        <w:rPr>
          <w:color w:val="000000" w:themeColor="text1"/>
        </w:rPr>
        <w:t>48</w:t>
      </w:r>
      <w:r w:rsidRPr="00AF694A">
        <w:rPr>
          <w:color w:val="000000" w:themeColor="text1"/>
        </w:rPr>
        <w:t xml:space="preserve"> классов.</w:t>
      </w:r>
      <w:r w:rsidRPr="004052D0">
        <w:rPr>
          <w:color w:val="000000" w:themeColor="text1"/>
        </w:rPr>
        <w:t xml:space="preserve"> </w:t>
      </w:r>
    </w:p>
    <w:p w:rsidR="00273182" w:rsidRPr="00EF2215" w:rsidRDefault="00273182" w:rsidP="005D0706">
      <w:pPr>
        <w:pBdr>
          <w:top w:val="nil"/>
          <w:left w:val="nil"/>
          <w:bottom w:val="nil"/>
          <w:right w:val="nil"/>
          <w:between w:val="nil"/>
        </w:pBdr>
        <w:spacing w:line="240" w:lineRule="auto"/>
        <w:ind w:leftChars="0" w:left="2" w:hanging="2"/>
        <w:jc w:val="both"/>
        <w:rPr>
          <w:color w:val="FF0000"/>
        </w:rPr>
      </w:pPr>
    </w:p>
    <w:p w:rsidR="00273182" w:rsidRPr="004052D0" w:rsidRDefault="002A01F4" w:rsidP="005D0706">
      <w:pPr>
        <w:pBdr>
          <w:top w:val="nil"/>
          <w:left w:val="nil"/>
          <w:bottom w:val="nil"/>
          <w:right w:val="nil"/>
          <w:between w:val="nil"/>
        </w:pBdr>
        <w:spacing w:line="240" w:lineRule="auto"/>
        <w:ind w:leftChars="0" w:left="2" w:hanging="2"/>
        <w:jc w:val="both"/>
        <w:rPr>
          <w:color w:val="000000" w:themeColor="text1"/>
        </w:rPr>
      </w:pPr>
      <w:r w:rsidRPr="004052D0">
        <w:rPr>
          <w:color w:val="000000" w:themeColor="text1"/>
        </w:rPr>
        <w:t xml:space="preserve">За школой  закреплен микроучасток в районе улиц </w:t>
      </w:r>
    </w:p>
    <w:p w:rsidR="00273182" w:rsidRPr="004052D0" w:rsidRDefault="002A01F4" w:rsidP="00881DFD">
      <w:pPr>
        <w:numPr>
          <w:ilvl w:val="0"/>
          <w:numId w:val="11"/>
        </w:numPr>
        <w:pBdr>
          <w:top w:val="nil"/>
          <w:left w:val="nil"/>
          <w:bottom w:val="nil"/>
          <w:right w:val="nil"/>
          <w:between w:val="nil"/>
        </w:pBdr>
        <w:spacing w:line="240" w:lineRule="auto"/>
        <w:ind w:leftChars="0" w:left="2" w:hanging="2"/>
        <w:jc w:val="both"/>
        <w:rPr>
          <w:color w:val="000000" w:themeColor="text1"/>
        </w:rPr>
      </w:pPr>
      <w:r w:rsidRPr="004052D0">
        <w:rPr>
          <w:color w:val="000000" w:themeColor="text1"/>
        </w:rPr>
        <w:t>Проспект Ленина 13а, 15, 17, 19; 20, 22, 24, 26;</w:t>
      </w:r>
    </w:p>
    <w:p w:rsidR="00273182" w:rsidRPr="004052D0" w:rsidRDefault="002A01F4" w:rsidP="00881DFD">
      <w:pPr>
        <w:numPr>
          <w:ilvl w:val="0"/>
          <w:numId w:val="11"/>
        </w:numPr>
        <w:pBdr>
          <w:top w:val="nil"/>
          <w:left w:val="nil"/>
          <w:bottom w:val="nil"/>
          <w:right w:val="nil"/>
          <w:between w:val="nil"/>
        </w:pBdr>
        <w:spacing w:line="240" w:lineRule="auto"/>
        <w:ind w:leftChars="0" w:left="2" w:hanging="2"/>
        <w:jc w:val="both"/>
        <w:rPr>
          <w:color w:val="000000" w:themeColor="text1"/>
        </w:rPr>
      </w:pPr>
      <w:r w:rsidRPr="004052D0">
        <w:rPr>
          <w:color w:val="000000" w:themeColor="text1"/>
        </w:rPr>
        <w:t xml:space="preserve">Переулок Артиллерийский 2 , 2а, 4, 4а, 6, 6а; </w:t>
      </w:r>
    </w:p>
    <w:p w:rsidR="00273182" w:rsidRPr="004052D0" w:rsidRDefault="002A01F4" w:rsidP="00881DFD">
      <w:pPr>
        <w:numPr>
          <w:ilvl w:val="0"/>
          <w:numId w:val="11"/>
        </w:numPr>
        <w:pBdr>
          <w:top w:val="nil"/>
          <w:left w:val="nil"/>
          <w:bottom w:val="nil"/>
          <w:right w:val="nil"/>
          <w:between w:val="nil"/>
        </w:pBdr>
        <w:spacing w:line="240" w:lineRule="auto"/>
        <w:ind w:leftChars="0" w:left="2" w:hanging="2"/>
        <w:jc w:val="both"/>
        <w:rPr>
          <w:color w:val="000000" w:themeColor="text1"/>
        </w:rPr>
      </w:pPr>
      <w:r w:rsidRPr="004052D0">
        <w:rPr>
          <w:color w:val="000000" w:themeColor="text1"/>
        </w:rPr>
        <w:t xml:space="preserve">ул. Белостоцкого,  14, 16, 18, 19, 21; </w:t>
      </w:r>
    </w:p>
    <w:p w:rsidR="00273182" w:rsidRPr="004052D0" w:rsidRDefault="002A01F4" w:rsidP="00881DFD">
      <w:pPr>
        <w:numPr>
          <w:ilvl w:val="0"/>
          <w:numId w:val="11"/>
        </w:numPr>
        <w:pBdr>
          <w:top w:val="nil"/>
          <w:left w:val="nil"/>
          <w:bottom w:val="nil"/>
          <w:right w:val="nil"/>
          <w:between w:val="nil"/>
        </w:pBdr>
        <w:spacing w:line="240" w:lineRule="auto"/>
        <w:ind w:leftChars="0" w:left="2" w:hanging="2"/>
        <w:jc w:val="both"/>
        <w:rPr>
          <w:color w:val="000000" w:themeColor="text1"/>
        </w:rPr>
      </w:pPr>
      <w:r w:rsidRPr="004052D0">
        <w:rPr>
          <w:color w:val="000000" w:themeColor="text1"/>
        </w:rPr>
        <w:t xml:space="preserve">ул. Горького, 3, 5, 5а, 7, 7а, 9, 13; </w:t>
      </w:r>
    </w:p>
    <w:p w:rsidR="00273182" w:rsidRPr="004052D0" w:rsidRDefault="002A01F4" w:rsidP="00881DFD">
      <w:pPr>
        <w:numPr>
          <w:ilvl w:val="0"/>
          <w:numId w:val="11"/>
        </w:numPr>
        <w:pBdr>
          <w:top w:val="nil"/>
          <w:left w:val="nil"/>
          <w:bottom w:val="nil"/>
          <w:right w:val="nil"/>
          <w:between w:val="nil"/>
        </w:pBdr>
        <w:spacing w:line="240" w:lineRule="auto"/>
        <w:ind w:leftChars="0" w:left="2" w:hanging="2"/>
        <w:jc w:val="both"/>
        <w:rPr>
          <w:color w:val="000000" w:themeColor="text1"/>
        </w:rPr>
      </w:pPr>
      <w:r w:rsidRPr="004052D0">
        <w:rPr>
          <w:color w:val="000000" w:themeColor="text1"/>
        </w:rPr>
        <w:t xml:space="preserve">ул. Грибоедова, 47, 48, 55, 55а, 57, 57а, 61; </w:t>
      </w:r>
    </w:p>
    <w:p w:rsidR="00273182" w:rsidRPr="004052D0" w:rsidRDefault="002A01F4" w:rsidP="00881DFD">
      <w:pPr>
        <w:numPr>
          <w:ilvl w:val="0"/>
          <w:numId w:val="11"/>
        </w:numPr>
        <w:pBdr>
          <w:top w:val="nil"/>
          <w:left w:val="nil"/>
          <w:bottom w:val="nil"/>
          <w:right w:val="nil"/>
          <w:between w:val="nil"/>
        </w:pBdr>
        <w:spacing w:line="240" w:lineRule="auto"/>
        <w:ind w:leftChars="0" w:left="2" w:hanging="2"/>
        <w:jc w:val="both"/>
        <w:rPr>
          <w:color w:val="000000" w:themeColor="text1"/>
        </w:rPr>
      </w:pPr>
      <w:r w:rsidRPr="004052D0">
        <w:rPr>
          <w:color w:val="000000" w:themeColor="text1"/>
        </w:rPr>
        <w:t xml:space="preserve">ул. Ловина, 13, 15, 19, 36, 38; </w:t>
      </w:r>
    </w:p>
    <w:p w:rsidR="00273182" w:rsidRPr="004052D0" w:rsidRDefault="002A01F4" w:rsidP="00881DFD">
      <w:pPr>
        <w:numPr>
          <w:ilvl w:val="0"/>
          <w:numId w:val="11"/>
        </w:numPr>
        <w:pBdr>
          <w:top w:val="nil"/>
          <w:left w:val="nil"/>
          <w:bottom w:val="nil"/>
          <w:right w:val="nil"/>
          <w:between w:val="nil"/>
        </w:pBdr>
        <w:spacing w:line="240" w:lineRule="auto"/>
        <w:ind w:leftChars="0" w:left="2" w:hanging="2"/>
        <w:jc w:val="both"/>
        <w:rPr>
          <w:color w:val="000000" w:themeColor="text1"/>
        </w:rPr>
      </w:pPr>
      <w:r w:rsidRPr="004052D0">
        <w:rPr>
          <w:color w:val="000000" w:themeColor="text1"/>
        </w:rPr>
        <w:t xml:space="preserve">ул. Савина, 13, 15, 17, 18.  </w:t>
      </w:r>
    </w:p>
    <w:p w:rsidR="00273182" w:rsidRPr="004052D0" w:rsidRDefault="002A01F4" w:rsidP="005D0706">
      <w:pPr>
        <w:pBdr>
          <w:top w:val="nil"/>
          <w:left w:val="nil"/>
          <w:bottom w:val="nil"/>
          <w:right w:val="nil"/>
          <w:between w:val="nil"/>
        </w:pBdr>
        <w:spacing w:line="240" w:lineRule="auto"/>
        <w:ind w:leftChars="0" w:left="2" w:hanging="2"/>
        <w:jc w:val="both"/>
        <w:rPr>
          <w:color w:val="000000" w:themeColor="text1"/>
        </w:rPr>
      </w:pPr>
      <w:r w:rsidRPr="004052D0">
        <w:rPr>
          <w:color w:val="000000" w:themeColor="text1"/>
        </w:rPr>
        <w:t>Выбор учащихся и их родителей  определяется  статусом МБОУ «Гимназия №48 г. Челябинска».</w:t>
      </w:r>
    </w:p>
    <w:p w:rsidR="00273182" w:rsidRPr="00EF2215" w:rsidRDefault="00273182" w:rsidP="005D0706">
      <w:pPr>
        <w:pBdr>
          <w:top w:val="nil"/>
          <w:left w:val="nil"/>
          <w:bottom w:val="nil"/>
          <w:right w:val="nil"/>
          <w:between w:val="nil"/>
        </w:pBdr>
        <w:spacing w:line="240" w:lineRule="auto"/>
        <w:ind w:leftChars="0" w:left="2" w:hanging="2"/>
        <w:jc w:val="both"/>
        <w:rPr>
          <w:color w:val="FF0000"/>
        </w:rPr>
      </w:pPr>
    </w:p>
    <w:p w:rsidR="00273182" w:rsidRPr="00B559E2" w:rsidRDefault="002A01F4" w:rsidP="005D0706">
      <w:pPr>
        <w:pBdr>
          <w:top w:val="nil"/>
          <w:left w:val="nil"/>
          <w:bottom w:val="nil"/>
          <w:right w:val="nil"/>
          <w:between w:val="nil"/>
        </w:pBdr>
        <w:spacing w:line="240" w:lineRule="auto"/>
        <w:ind w:leftChars="0" w:left="2" w:hanging="2"/>
        <w:jc w:val="both"/>
        <w:rPr>
          <w:color w:val="000000" w:themeColor="text1"/>
        </w:rPr>
      </w:pPr>
      <w:r w:rsidRPr="00B559E2">
        <w:rPr>
          <w:b/>
          <w:color w:val="000000" w:themeColor="text1"/>
        </w:rPr>
        <w:t xml:space="preserve">       1.4. Основные позиции программы развития:</w:t>
      </w:r>
    </w:p>
    <w:p w:rsidR="00273182" w:rsidRPr="004052D0" w:rsidRDefault="002A01F4" w:rsidP="005D0706">
      <w:pPr>
        <w:pBdr>
          <w:top w:val="nil"/>
          <w:left w:val="nil"/>
          <w:bottom w:val="nil"/>
          <w:right w:val="nil"/>
          <w:between w:val="nil"/>
        </w:pBdr>
        <w:spacing w:line="240" w:lineRule="auto"/>
        <w:ind w:leftChars="0" w:left="2" w:hanging="2"/>
        <w:jc w:val="both"/>
        <w:rPr>
          <w:color w:val="000000" w:themeColor="text1"/>
        </w:rPr>
      </w:pPr>
      <w:r w:rsidRPr="004052D0">
        <w:rPr>
          <w:color w:val="000000" w:themeColor="text1"/>
        </w:rPr>
        <w:t>Сроки реализации 201</w:t>
      </w:r>
      <w:r w:rsidR="00990050" w:rsidRPr="004052D0">
        <w:rPr>
          <w:color w:val="000000" w:themeColor="text1"/>
        </w:rPr>
        <w:t>8</w:t>
      </w:r>
      <w:r w:rsidRPr="004052D0">
        <w:rPr>
          <w:color w:val="000000" w:themeColor="text1"/>
        </w:rPr>
        <w:t>-2022 гг.</w:t>
      </w:r>
    </w:p>
    <w:p w:rsidR="00273182" w:rsidRPr="004052D0" w:rsidRDefault="002A01F4" w:rsidP="005D0706">
      <w:pPr>
        <w:pBdr>
          <w:top w:val="nil"/>
          <w:left w:val="nil"/>
          <w:bottom w:val="nil"/>
          <w:right w:val="nil"/>
          <w:between w:val="nil"/>
        </w:pBdr>
        <w:spacing w:line="240" w:lineRule="auto"/>
        <w:ind w:leftChars="0" w:left="2" w:hanging="2"/>
        <w:jc w:val="both"/>
        <w:rPr>
          <w:color w:val="000000" w:themeColor="text1"/>
        </w:rPr>
      </w:pPr>
      <w:r w:rsidRPr="004052D0">
        <w:rPr>
          <w:color w:val="000000" w:themeColor="text1"/>
        </w:rPr>
        <w:t>Задачи:</w:t>
      </w:r>
    </w:p>
    <w:p w:rsidR="00273182" w:rsidRPr="004052D0" w:rsidRDefault="002A01F4" w:rsidP="00881DFD">
      <w:pPr>
        <w:numPr>
          <w:ilvl w:val="6"/>
          <w:numId w:val="9"/>
        </w:numPr>
        <w:pBdr>
          <w:top w:val="nil"/>
          <w:left w:val="nil"/>
          <w:bottom w:val="nil"/>
          <w:right w:val="nil"/>
          <w:between w:val="nil"/>
        </w:pBdr>
        <w:spacing w:line="240" w:lineRule="auto"/>
        <w:ind w:leftChars="0" w:left="2" w:hanging="2"/>
        <w:jc w:val="both"/>
        <w:rPr>
          <w:color w:val="000000" w:themeColor="text1"/>
        </w:rPr>
      </w:pPr>
      <w:r w:rsidRPr="004052D0">
        <w:rPr>
          <w:color w:val="000000" w:themeColor="text1"/>
        </w:rPr>
        <w:t>Обновление структуры и содержания образования, совершенствование педагогических технологий, создание условий, обеспечивающих вариативность образования и возможность его получения в различных формах;</w:t>
      </w:r>
    </w:p>
    <w:p w:rsidR="00273182" w:rsidRPr="004052D0" w:rsidRDefault="002A01F4" w:rsidP="00881DFD">
      <w:pPr>
        <w:numPr>
          <w:ilvl w:val="6"/>
          <w:numId w:val="9"/>
        </w:numPr>
        <w:pBdr>
          <w:top w:val="nil"/>
          <w:left w:val="nil"/>
          <w:bottom w:val="nil"/>
          <w:right w:val="nil"/>
          <w:between w:val="nil"/>
        </w:pBdr>
        <w:spacing w:line="240" w:lineRule="auto"/>
        <w:ind w:leftChars="0" w:left="2" w:hanging="2"/>
        <w:jc w:val="both"/>
        <w:rPr>
          <w:color w:val="000000" w:themeColor="text1"/>
        </w:rPr>
      </w:pPr>
      <w:r w:rsidRPr="004052D0">
        <w:rPr>
          <w:color w:val="000000" w:themeColor="text1"/>
        </w:rPr>
        <w:t>Совершенствование демократической системы школы, придание ей открытости, доступности.</w:t>
      </w:r>
    </w:p>
    <w:p w:rsidR="00273182" w:rsidRPr="004052D0" w:rsidRDefault="002A01F4" w:rsidP="00881DFD">
      <w:pPr>
        <w:numPr>
          <w:ilvl w:val="6"/>
          <w:numId w:val="9"/>
        </w:numPr>
        <w:pBdr>
          <w:top w:val="nil"/>
          <w:left w:val="nil"/>
          <w:bottom w:val="nil"/>
          <w:right w:val="nil"/>
          <w:between w:val="nil"/>
        </w:pBdr>
        <w:spacing w:line="240" w:lineRule="auto"/>
        <w:ind w:leftChars="0" w:left="2" w:hanging="2"/>
        <w:jc w:val="both"/>
        <w:rPr>
          <w:color w:val="000000" w:themeColor="text1"/>
        </w:rPr>
      </w:pPr>
      <w:r w:rsidRPr="004052D0">
        <w:rPr>
          <w:color w:val="000000" w:themeColor="text1"/>
        </w:rPr>
        <w:t>Расширение инновационной деятельности школы, развитие системы поддержки талантливых детей.</w:t>
      </w:r>
    </w:p>
    <w:p w:rsidR="00273182" w:rsidRPr="004052D0" w:rsidRDefault="002A01F4" w:rsidP="00881DFD">
      <w:pPr>
        <w:numPr>
          <w:ilvl w:val="6"/>
          <w:numId w:val="9"/>
        </w:numPr>
        <w:pBdr>
          <w:top w:val="nil"/>
          <w:left w:val="nil"/>
          <w:bottom w:val="nil"/>
          <w:right w:val="nil"/>
          <w:between w:val="nil"/>
        </w:pBdr>
        <w:spacing w:line="240" w:lineRule="auto"/>
        <w:ind w:leftChars="0" w:left="2" w:hanging="2"/>
        <w:jc w:val="both"/>
        <w:rPr>
          <w:color w:val="000000" w:themeColor="text1"/>
        </w:rPr>
      </w:pPr>
      <w:r w:rsidRPr="004052D0">
        <w:rPr>
          <w:color w:val="000000" w:themeColor="text1"/>
        </w:rPr>
        <w:t>Совершенствование профессиональной подготовки и переподготовки педагогических и руководящих кадров, изучение и оценка результативности педагогического опыта.</w:t>
      </w:r>
    </w:p>
    <w:p w:rsidR="00273182" w:rsidRPr="004052D0" w:rsidRDefault="002A01F4" w:rsidP="00881DFD">
      <w:pPr>
        <w:numPr>
          <w:ilvl w:val="6"/>
          <w:numId w:val="9"/>
        </w:numPr>
        <w:pBdr>
          <w:top w:val="nil"/>
          <w:left w:val="nil"/>
          <w:bottom w:val="nil"/>
          <w:right w:val="nil"/>
          <w:between w:val="nil"/>
        </w:pBdr>
        <w:spacing w:line="240" w:lineRule="auto"/>
        <w:ind w:leftChars="0" w:left="2" w:hanging="2"/>
        <w:jc w:val="both"/>
        <w:rPr>
          <w:color w:val="000000" w:themeColor="text1"/>
        </w:rPr>
      </w:pPr>
      <w:r w:rsidRPr="004052D0">
        <w:rPr>
          <w:color w:val="000000" w:themeColor="text1"/>
        </w:rPr>
        <w:t>Усиление воспитательной функции образования, направленной на формирование гражданственности, трудолюбия, нравственности, патриотизма.</w:t>
      </w:r>
    </w:p>
    <w:p w:rsidR="00273182" w:rsidRPr="004052D0" w:rsidRDefault="002A01F4" w:rsidP="00881DFD">
      <w:pPr>
        <w:numPr>
          <w:ilvl w:val="6"/>
          <w:numId w:val="9"/>
        </w:numPr>
        <w:pBdr>
          <w:top w:val="nil"/>
          <w:left w:val="nil"/>
          <w:bottom w:val="nil"/>
          <w:right w:val="nil"/>
          <w:between w:val="nil"/>
        </w:pBdr>
        <w:spacing w:line="240" w:lineRule="auto"/>
        <w:ind w:leftChars="0" w:left="2" w:hanging="2"/>
        <w:jc w:val="both"/>
        <w:rPr>
          <w:color w:val="000000" w:themeColor="text1"/>
        </w:rPr>
      </w:pPr>
      <w:r w:rsidRPr="004052D0">
        <w:rPr>
          <w:color w:val="000000" w:themeColor="text1"/>
        </w:rPr>
        <w:t>Формирование здоровьесберегающей образовательной среды, обеспечивающей сохранение здоровья участников образовательного процесса.</w:t>
      </w:r>
    </w:p>
    <w:p w:rsidR="00273182" w:rsidRPr="004052D0" w:rsidRDefault="002A01F4" w:rsidP="00881DFD">
      <w:pPr>
        <w:numPr>
          <w:ilvl w:val="6"/>
          <w:numId w:val="9"/>
        </w:numPr>
        <w:pBdr>
          <w:top w:val="nil"/>
          <w:left w:val="nil"/>
          <w:bottom w:val="nil"/>
          <w:right w:val="nil"/>
          <w:between w:val="nil"/>
        </w:pBdr>
        <w:spacing w:line="240" w:lineRule="auto"/>
        <w:ind w:leftChars="0" w:left="2" w:hanging="2"/>
        <w:jc w:val="both"/>
        <w:rPr>
          <w:color w:val="000000" w:themeColor="text1"/>
        </w:rPr>
      </w:pPr>
      <w:r w:rsidRPr="004052D0">
        <w:rPr>
          <w:color w:val="000000" w:themeColor="text1"/>
        </w:rPr>
        <w:t>Обновление и совершенствование материально-технической базы в соответствии с целями опережающего развития и обеспечивающей безопасные условия организации образовательной среды школы.</w:t>
      </w:r>
    </w:p>
    <w:p w:rsidR="00990050" w:rsidRPr="004052D0" w:rsidRDefault="00990050" w:rsidP="005D0706">
      <w:pPr>
        <w:pBdr>
          <w:top w:val="nil"/>
          <w:left w:val="nil"/>
          <w:bottom w:val="nil"/>
          <w:right w:val="nil"/>
          <w:between w:val="nil"/>
        </w:pBdr>
        <w:spacing w:line="240" w:lineRule="auto"/>
        <w:ind w:leftChars="0" w:left="2" w:firstLineChars="0" w:firstLine="0"/>
        <w:jc w:val="both"/>
        <w:rPr>
          <w:color w:val="000000" w:themeColor="text1"/>
        </w:rPr>
      </w:pPr>
    </w:p>
    <w:p w:rsidR="00273182" w:rsidRPr="004052D0" w:rsidRDefault="002A01F4" w:rsidP="005D0706">
      <w:pPr>
        <w:pBdr>
          <w:top w:val="nil"/>
          <w:left w:val="nil"/>
          <w:bottom w:val="nil"/>
          <w:right w:val="nil"/>
          <w:between w:val="nil"/>
        </w:pBdr>
        <w:spacing w:line="240" w:lineRule="auto"/>
        <w:ind w:leftChars="0" w:left="2" w:firstLineChars="0" w:firstLine="0"/>
        <w:jc w:val="both"/>
        <w:rPr>
          <w:color w:val="000000" w:themeColor="text1"/>
        </w:rPr>
      </w:pPr>
      <w:r w:rsidRPr="004052D0">
        <w:rPr>
          <w:color w:val="000000" w:themeColor="text1"/>
        </w:rPr>
        <w:t>Основные направления программы</w:t>
      </w:r>
      <w:r w:rsidR="00990050" w:rsidRPr="004052D0">
        <w:rPr>
          <w:color w:val="000000" w:themeColor="text1"/>
        </w:rPr>
        <w:t>:</w:t>
      </w:r>
      <w:r w:rsidRPr="004052D0">
        <w:rPr>
          <w:color w:val="000000" w:themeColor="text1"/>
        </w:rPr>
        <w:tab/>
      </w:r>
    </w:p>
    <w:p w:rsidR="00273182" w:rsidRPr="004052D0" w:rsidRDefault="002A01F4" w:rsidP="00881DFD">
      <w:pPr>
        <w:numPr>
          <w:ilvl w:val="6"/>
          <w:numId w:val="9"/>
        </w:numPr>
        <w:pBdr>
          <w:top w:val="nil"/>
          <w:left w:val="nil"/>
          <w:bottom w:val="nil"/>
          <w:right w:val="nil"/>
          <w:between w:val="nil"/>
        </w:pBdr>
        <w:spacing w:line="240" w:lineRule="auto"/>
        <w:ind w:leftChars="0" w:left="2" w:hanging="2"/>
        <w:jc w:val="both"/>
        <w:rPr>
          <w:color w:val="000000" w:themeColor="text1"/>
        </w:rPr>
      </w:pPr>
      <w:r w:rsidRPr="004052D0">
        <w:rPr>
          <w:color w:val="000000" w:themeColor="text1"/>
        </w:rPr>
        <w:t>Модернизация содержательной и технологической сторон образовательного процесса.</w:t>
      </w:r>
    </w:p>
    <w:p w:rsidR="00273182" w:rsidRPr="004052D0" w:rsidRDefault="002A01F4" w:rsidP="00881DFD">
      <w:pPr>
        <w:numPr>
          <w:ilvl w:val="6"/>
          <w:numId w:val="9"/>
        </w:numPr>
        <w:pBdr>
          <w:top w:val="nil"/>
          <w:left w:val="nil"/>
          <w:bottom w:val="nil"/>
          <w:right w:val="nil"/>
          <w:between w:val="nil"/>
        </w:pBdr>
        <w:spacing w:line="240" w:lineRule="auto"/>
        <w:ind w:leftChars="0" w:left="2" w:hanging="2"/>
        <w:jc w:val="both"/>
        <w:rPr>
          <w:color w:val="000000" w:themeColor="text1"/>
        </w:rPr>
      </w:pPr>
      <w:r w:rsidRPr="004052D0">
        <w:rPr>
          <w:color w:val="000000" w:themeColor="text1"/>
        </w:rPr>
        <w:t>Управленческая деятельность в системе обновлённой школы.</w:t>
      </w:r>
    </w:p>
    <w:p w:rsidR="00273182" w:rsidRPr="004052D0" w:rsidRDefault="002A01F4" w:rsidP="00881DFD">
      <w:pPr>
        <w:numPr>
          <w:ilvl w:val="6"/>
          <w:numId w:val="9"/>
        </w:numPr>
        <w:pBdr>
          <w:top w:val="nil"/>
          <w:left w:val="nil"/>
          <w:bottom w:val="nil"/>
          <w:right w:val="nil"/>
          <w:between w:val="nil"/>
        </w:pBdr>
        <w:spacing w:line="240" w:lineRule="auto"/>
        <w:ind w:leftChars="0" w:left="2" w:hanging="2"/>
        <w:jc w:val="both"/>
        <w:rPr>
          <w:color w:val="000000" w:themeColor="text1"/>
        </w:rPr>
      </w:pPr>
      <w:r w:rsidRPr="004052D0">
        <w:rPr>
          <w:color w:val="000000" w:themeColor="text1"/>
        </w:rPr>
        <w:t>Профессиональное развитие педагогов.</w:t>
      </w:r>
    </w:p>
    <w:p w:rsidR="00990050" w:rsidRPr="004052D0" w:rsidRDefault="002A01F4" w:rsidP="00881DFD">
      <w:pPr>
        <w:pStyle w:val="af4"/>
        <w:numPr>
          <w:ilvl w:val="0"/>
          <w:numId w:val="9"/>
        </w:numPr>
        <w:pBdr>
          <w:top w:val="nil"/>
          <w:left w:val="nil"/>
          <w:bottom w:val="nil"/>
          <w:right w:val="nil"/>
          <w:between w:val="nil"/>
        </w:pBdr>
        <w:tabs>
          <w:tab w:val="left" w:pos="142"/>
        </w:tabs>
        <w:spacing w:line="240" w:lineRule="auto"/>
        <w:ind w:leftChars="0" w:left="0" w:firstLineChars="0" w:firstLine="0"/>
        <w:jc w:val="both"/>
        <w:rPr>
          <w:color w:val="000000" w:themeColor="text1"/>
        </w:rPr>
      </w:pPr>
      <w:r w:rsidRPr="004052D0">
        <w:rPr>
          <w:color w:val="000000" w:themeColor="text1"/>
        </w:rPr>
        <w:t>Совершенствование школьной инфраструктуры.</w:t>
      </w:r>
    </w:p>
    <w:p w:rsidR="00273182" w:rsidRPr="004052D0" w:rsidRDefault="002A01F4" w:rsidP="00881DFD">
      <w:pPr>
        <w:pStyle w:val="af4"/>
        <w:numPr>
          <w:ilvl w:val="0"/>
          <w:numId w:val="9"/>
        </w:numPr>
        <w:pBdr>
          <w:top w:val="nil"/>
          <w:left w:val="nil"/>
          <w:bottom w:val="nil"/>
          <w:right w:val="nil"/>
          <w:between w:val="nil"/>
        </w:pBdr>
        <w:tabs>
          <w:tab w:val="left" w:pos="142"/>
        </w:tabs>
        <w:spacing w:line="240" w:lineRule="auto"/>
        <w:ind w:leftChars="0" w:left="0" w:firstLineChars="0" w:firstLine="0"/>
        <w:jc w:val="both"/>
        <w:rPr>
          <w:color w:val="000000" w:themeColor="text1"/>
        </w:rPr>
      </w:pPr>
      <w:r w:rsidRPr="004052D0">
        <w:rPr>
          <w:color w:val="000000" w:themeColor="text1"/>
        </w:rPr>
        <w:t>Сохранение и развитие здоровья и здорового образа жизни.</w:t>
      </w:r>
    </w:p>
    <w:p w:rsidR="00990050" w:rsidRPr="004052D0" w:rsidRDefault="00990050" w:rsidP="005D0706">
      <w:pPr>
        <w:pBdr>
          <w:top w:val="nil"/>
          <w:left w:val="nil"/>
          <w:bottom w:val="nil"/>
          <w:right w:val="nil"/>
          <w:between w:val="nil"/>
        </w:pBdr>
        <w:tabs>
          <w:tab w:val="left" w:pos="709"/>
        </w:tabs>
        <w:spacing w:line="240" w:lineRule="auto"/>
        <w:ind w:leftChars="0" w:left="0" w:firstLineChars="0" w:firstLine="0"/>
        <w:jc w:val="both"/>
        <w:rPr>
          <w:color w:val="000000" w:themeColor="text1"/>
        </w:rPr>
      </w:pPr>
    </w:p>
    <w:p w:rsidR="00273182" w:rsidRPr="004052D0" w:rsidRDefault="00990050" w:rsidP="005D0706">
      <w:pPr>
        <w:pBdr>
          <w:top w:val="nil"/>
          <w:left w:val="nil"/>
          <w:bottom w:val="nil"/>
          <w:right w:val="nil"/>
          <w:between w:val="nil"/>
        </w:pBdr>
        <w:tabs>
          <w:tab w:val="left" w:pos="709"/>
        </w:tabs>
        <w:spacing w:line="240" w:lineRule="auto"/>
        <w:ind w:leftChars="0" w:left="2" w:firstLineChars="192" w:firstLine="461"/>
        <w:jc w:val="both"/>
        <w:rPr>
          <w:color w:val="000000" w:themeColor="text1"/>
          <w:shd w:val="clear" w:color="auto" w:fill="FFF7DA"/>
        </w:rPr>
      </w:pPr>
      <w:r w:rsidRPr="004052D0">
        <w:rPr>
          <w:color w:val="000000" w:themeColor="text1"/>
        </w:rPr>
        <w:tab/>
      </w:r>
      <w:r w:rsidR="002A01F4" w:rsidRPr="004052D0">
        <w:rPr>
          <w:color w:val="000000" w:themeColor="text1"/>
        </w:rPr>
        <w:t xml:space="preserve">Миссия МБОУ «Гимназия №48 г. Челябинска»: </w:t>
      </w:r>
      <w:r w:rsidR="002A01F4" w:rsidRPr="004052D0">
        <w:rPr>
          <w:color w:val="000000" w:themeColor="text1"/>
        </w:rPr>
        <w:tab/>
        <w:t xml:space="preserve">Построение  </w:t>
      </w:r>
      <w:r w:rsidR="004052D0">
        <w:rPr>
          <w:color w:val="000000" w:themeColor="text1"/>
        </w:rPr>
        <w:t xml:space="preserve"> </w:t>
      </w:r>
      <w:r w:rsidR="002A01F4" w:rsidRPr="004052D0">
        <w:rPr>
          <w:color w:val="000000" w:themeColor="text1"/>
        </w:rPr>
        <w:t>открытой информационной социокультурной образовательной среды полилингвизма, на реализацию интеллектуальных и творческих способностей, формирование потребности в индивидуальной траектории самообразования, активной гражданской позиции, культуры здоровья и способности к социальной адаптации</w:t>
      </w:r>
      <w:r w:rsidR="002A01F4" w:rsidRPr="004052D0">
        <w:rPr>
          <w:color w:val="000000" w:themeColor="text1"/>
          <w:shd w:val="clear" w:color="auto" w:fill="FFF7DA"/>
        </w:rPr>
        <w:t>.</w:t>
      </w:r>
    </w:p>
    <w:p w:rsidR="00273182" w:rsidRPr="004052D0" w:rsidRDefault="002A01F4" w:rsidP="005D0706">
      <w:pPr>
        <w:pBdr>
          <w:top w:val="nil"/>
          <w:left w:val="nil"/>
          <w:bottom w:val="nil"/>
          <w:right w:val="nil"/>
          <w:between w:val="nil"/>
        </w:pBdr>
        <w:tabs>
          <w:tab w:val="left" w:pos="709"/>
        </w:tabs>
        <w:spacing w:line="240" w:lineRule="auto"/>
        <w:ind w:leftChars="0" w:left="2" w:hanging="2"/>
        <w:jc w:val="both"/>
        <w:rPr>
          <w:color w:val="000000" w:themeColor="text1"/>
        </w:rPr>
      </w:pPr>
      <w:r w:rsidRPr="004052D0">
        <w:rPr>
          <w:color w:val="000000" w:themeColor="text1"/>
        </w:rPr>
        <w:tab/>
        <w:t>Основные разделы плана Программы развития МБОУ «Гимназия №48 г. Челябинска», связанные с приоритетными направлениями, в 20</w:t>
      </w:r>
      <w:r w:rsidR="000F304A" w:rsidRPr="004052D0">
        <w:rPr>
          <w:color w:val="000000" w:themeColor="text1"/>
        </w:rPr>
        <w:t>2</w:t>
      </w:r>
      <w:r w:rsidR="00FF6611">
        <w:rPr>
          <w:color w:val="000000" w:themeColor="text1"/>
        </w:rPr>
        <w:t>2</w:t>
      </w:r>
      <w:r w:rsidRPr="004052D0">
        <w:rPr>
          <w:color w:val="000000" w:themeColor="text1"/>
        </w:rPr>
        <w:t xml:space="preserve"> – 202</w:t>
      </w:r>
      <w:r w:rsidR="00FF6611">
        <w:rPr>
          <w:color w:val="000000" w:themeColor="text1"/>
        </w:rPr>
        <w:t>3</w:t>
      </w:r>
      <w:r w:rsidRPr="004052D0">
        <w:rPr>
          <w:color w:val="000000" w:themeColor="text1"/>
        </w:rPr>
        <w:t xml:space="preserve"> учебном году реализованы эффективно.</w:t>
      </w:r>
    </w:p>
    <w:p w:rsidR="00273182" w:rsidRPr="00EF2215" w:rsidRDefault="00273182" w:rsidP="005D0706">
      <w:pPr>
        <w:pBdr>
          <w:top w:val="nil"/>
          <w:left w:val="nil"/>
          <w:bottom w:val="nil"/>
          <w:right w:val="nil"/>
          <w:between w:val="nil"/>
        </w:pBdr>
        <w:tabs>
          <w:tab w:val="left" w:pos="2467"/>
        </w:tabs>
        <w:spacing w:line="240" w:lineRule="auto"/>
        <w:ind w:leftChars="0" w:left="2" w:hanging="2"/>
        <w:jc w:val="both"/>
        <w:rPr>
          <w:color w:val="FF0000"/>
        </w:rPr>
      </w:pPr>
    </w:p>
    <w:p w:rsidR="00273182" w:rsidRPr="00B559E2" w:rsidRDefault="002A01F4" w:rsidP="005D0706">
      <w:pPr>
        <w:numPr>
          <w:ilvl w:val="1"/>
          <w:numId w:val="2"/>
        </w:numPr>
        <w:pBdr>
          <w:top w:val="nil"/>
          <w:left w:val="nil"/>
          <w:bottom w:val="nil"/>
          <w:right w:val="nil"/>
          <w:between w:val="nil"/>
        </w:pBdr>
        <w:spacing w:line="240" w:lineRule="auto"/>
        <w:ind w:leftChars="0" w:left="2" w:hanging="2"/>
        <w:jc w:val="both"/>
        <w:rPr>
          <w:color w:val="000000" w:themeColor="text1"/>
        </w:rPr>
      </w:pPr>
      <w:r w:rsidRPr="00B559E2">
        <w:rPr>
          <w:b/>
          <w:color w:val="000000" w:themeColor="text1"/>
        </w:rPr>
        <w:t>Структура управления:</w:t>
      </w:r>
    </w:p>
    <w:p w:rsidR="00273182" w:rsidRPr="00B559E2" w:rsidRDefault="002A01F4" w:rsidP="005D0706">
      <w:pPr>
        <w:pBdr>
          <w:top w:val="nil"/>
          <w:left w:val="nil"/>
          <w:bottom w:val="nil"/>
          <w:right w:val="nil"/>
          <w:between w:val="nil"/>
        </w:pBdr>
        <w:spacing w:line="240" w:lineRule="auto"/>
        <w:ind w:leftChars="0" w:left="2" w:hanging="2"/>
        <w:jc w:val="both"/>
        <w:rPr>
          <w:color w:val="000000" w:themeColor="text1"/>
        </w:rPr>
      </w:pPr>
      <w:r w:rsidRPr="00B559E2">
        <w:rPr>
          <w:color w:val="000000" w:themeColor="text1"/>
        </w:rPr>
        <w:t xml:space="preserve">Управление общеобразовательным учреждением осуществляется на основе сочетания принципов единоначалия и коллегиальности. Под организационной структурой управления МБОУ «Гимназия №48 г. Челябинска», нами понимается совокупность  индивидуальных и коллективных субъектов, между которыми распределены полномочия и ответственность за выполнение управленческих функций и существуют регулярно воспроизводимые связи и отношения. </w:t>
      </w:r>
    </w:p>
    <w:p w:rsidR="00273182" w:rsidRPr="00B559E2" w:rsidRDefault="002A01F4" w:rsidP="005D0706">
      <w:pPr>
        <w:pBdr>
          <w:top w:val="nil"/>
          <w:left w:val="nil"/>
          <w:bottom w:val="nil"/>
          <w:right w:val="nil"/>
          <w:between w:val="nil"/>
        </w:pBdr>
        <w:spacing w:line="240" w:lineRule="auto"/>
        <w:ind w:leftChars="0" w:left="2" w:hanging="2"/>
        <w:jc w:val="both"/>
        <w:rPr>
          <w:color w:val="000000" w:themeColor="text1"/>
        </w:rPr>
      </w:pPr>
      <w:r w:rsidRPr="00B559E2">
        <w:rPr>
          <w:color w:val="000000" w:themeColor="text1"/>
        </w:rPr>
        <w:tab/>
      </w:r>
      <w:r w:rsidRPr="00B559E2">
        <w:rPr>
          <w:color w:val="000000" w:themeColor="text1"/>
        </w:rPr>
        <w:tab/>
        <w:t>В структуре управляющей системы гимназии мы выделили пять уровней 1)   уровень директора гимназии;</w:t>
      </w:r>
    </w:p>
    <w:p w:rsidR="00273182" w:rsidRPr="00B559E2" w:rsidRDefault="002A01F4" w:rsidP="005D0706">
      <w:pPr>
        <w:pBdr>
          <w:top w:val="nil"/>
          <w:left w:val="nil"/>
          <w:bottom w:val="nil"/>
          <w:right w:val="nil"/>
          <w:between w:val="nil"/>
        </w:pBdr>
        <w:spacing w:line="240" w:lineRule="auto"/>
        <w:ind w:leftChars="0" w:left="2" w:hanging="2"/>
        <w:jc w:val="both"/>
        <w:rPr>
          <w:color w:val="000000" w:themeColor="text1"/>
        </w:rPr>
      </w:pPr>
      <w:r w:rsidRPr="00B559E2">
        <w:rPr>
          <w:color w:val="000000" w:themeColor="text1"/>
        </w:rPr>
        <w:t>2)   уровень заместителей директора гимназии;</w:t>
      </w:r>
    </w:p>
    <w:p w:rsidR="00273182" w:rsidRPr="00B559E2" w:rsidRDefault="002A01F4" w:rsidP="005D0706">
      <w:pPr>
        <w:pBdr>
          <w:top w:val="nil"/>
          <w:left w:val="nil"/>
          <w:bottom w:val="nil"/>
          <w:right w:val="nil"/>
          <w:between w:val="nil"/>
        </w:pBdr>
        <w:spacing w:line="240" w:lineRule="auto"/>
        <w:ind w:leftChars="0" w:left="2" w:hanging="2"/>
        <w:jc w:val="both"/>
        <w:rPr>
          <w:color w:val="000000" w:themeColor="text1"/>
        </w:rPr>
      </w:pPr>
      <w:r w:rsidRPr="00B559E2">
        <w:rPr>
          <w:color w:val="000000" w:themeColor="text1"/>
        </w:rPr>
        <w:t>3)   уровень руководителей профессиональных объединений педагогов, функциональных служб и структурных подразделений;</w:t>
      </w:r>
    </w:p>
    <w:p w:rsidR="00273182" w:rsidRPr="00B559E2" w:rsidRDefault="002A01F4" w:rsidP="005D0706">
      <w:pPr>
        <w:pBdr>
          <w:top w:val="nil"/>
          <w:left w:val="nil"/>
          <w:bottom w:val="nil"/>
          <w:right w:val="nil"/>
          <w:between w:val="nil"/>
        </w:pBdr>
        <w:spacing w:line="240" w:lineRule="auto"/>
        <w:ind w:leftChars="0" w:left="2" w:hanging="2"/>
        <w:jc w:val="both"/>
        <w:rPr>
          <w:color w:val="000000" w:themeColor="text1"/>
        </w:rPr>
      </w:pPr>
      <w:r w:rsidRPr="00B559E2">
        <w:rPr>
          <w:color w:val="000000" w:themeColor="text1"/>
        </w:rPr>
        <w:t>4)    уровень ученического актива гимназии</w:t>
      </w:r>
    </w:p>
    <w:p w:rsidR="00273182" w:rsidRPr="00B559E2" w:rsidRDefault="002A01F4" w:rsidP="005D0706">
      <w:pPr>
        <w:pBdr>
          <w:top w:val="nil"/>
          <w:left w:val="nil"/>
          <w:bottom w:val="nil"/>
          <w:right w:val="nil"/>
          <w:between w:val="nil"/>
        </w:pBdr>
        <w:spacing w:line="240" w:lineRule="auto"/>
        <w:ind w:leftChars="0" w:left="2" w:hanging="2"/>
        <w:jc w:val="both"/>
        <w:rPr>
          <w:color w:val="000000" w:themeColor="text1"/>
        </w:rPr>
      </w:pPr>
      <w:r w:rsidRPr="00B559E2">
        <w:rPr>
          <w:color w:val="000000" w:themeColor="text1"/>
        </w:rPr>
        <w:t>5)   уровень родительской общественности</w:t>
      </w:r>
    </w:p>
    <w:p w:rsidR="00B559E2" w:rsidRDefault="002A01F4" w:rsidP="00B559E2">
      <w:pPr>
        <w:pBdr>
          <w:top w:val="nil"/>
          <w:left w:val="nil"/>
          <w:bottom w:val="nil"/>
          <w:right w:val="nil"/>
          <w:between w:val="nil"/>
        </w:pBdr>
        <w:spacing w:line="240" w:lineRule="auto"/>
        <w:ind w:leftChars="0" w:left="2" w:hanging="2"/>
        <w:jc w:val="both"/>
        <w:rPr>
          <w:color w:val="000000" w:themeColor="text1"/>
        </w:rPr>
      </w:pPr>
      <w:r w:rsidRPr="00B559E2">
        <w:rPr>
          <w:color w:val="000000" w:themeColor="text1"/>
        </w:rPr>
        <w:t>               На каждом из уровней по горизонтали развернута своя структура органов, объединений, комиссий, советов, комитетов, творческих, проблемных групп, секций и т.п., которые взаимосвязаны с субъектами каждого уровня и</w:t>
      </w:r>
      <w:r w:rsidR="00B559E2">
        <w:rPr>
          <w:color w:val="000000" w:themeColor="text1"/>
        </w:rPr>
        <w:t xml:space="preserve"> между собой. Формирование 5-</w:t>
      </w:r>
      <w:r w:rsidR="00B559E2">
        <w:rPr>
          <w:color w:val="000000" w:themeColor="text1"/>
        </w:rPr>
        <w:tab/>
      </w:r>
      <w:r w:rsidR="00B559E2">
        <w:rPr>
          <w:color w:val="000000" w:themeColor="text1"/>
        </w:rPr>
        <w:tab/>
      </w:r>
      <w:r w:rsidRPr="00B559E2">
        <w:rPr>
          <w:color w:val="000000" w:themeColor="text1"/>
        </w:rPr>
        <w:t>уровневой структуры управления общеобразовательным учреждением с включением в аппарат школьного управления общественных органов, представителей ученических коллективов, семьи, компетентной в вопросах образования общественности обусловлено развитием самой школы, децентрализацией и демократизаций школьного управления. В ведении органов самоуправления МБОУ «Гимназия №48 г. Челябинска», находится решение организационно-педагогических вопросов, представляющих взаимный интерес и рациональное использование учебно-материальной базы образовательного учреждения.</w:t>
      </w:r>
      <w:r w:rsidR="00B559E2">
        <w:rPr>
          <w:color w:val="000000" w:themeColor="text1"/>
        </w:rPr>
        <w:t xml:space="preserve"> </w:t>
      </w:r>
    </w:p>
    <w:p w:rsidR="00273182" w:rsidRPr="00B559E2" w:rsidRDefault="00B559E2" w:rsidP="00B559E2">
      <w:pPr>
        <w:pBdr>
          <w:top w:val="nil"/>
          <w:left w:val="nil"/>
          <w:bottom w:val="nil"/>
          <w:right w:val="nil"/>
          <w:between w:val="nil"/>
        </w:pBdr>
        <w:spacing w:line="240" w:lineRule="auto"/>
        <w:ind w:leftChars="0" w:left="2" w:hanging="2"/>
        <w:jc w:val="both"/>
        <w:rPr>
          <w:color w:val="000000" w:themeColor="text1"/>
        </w:rPr>
      </w:pPr>
      <w:r>
        <w:rPr>
          <w:color w:val="000000" w:themeColor="text1"/>
        </w:rPr>
        <w:t xml:space="preserve">                </w:t>
      </w:r>
      <w:r w:rsidR="002A01F4" w:rsidRPr="00B559E2">
        <w:rPr>
          <w:color w:val="000000" w:themeColor="text1"/>
        </w:rPr>
        <w:t>Органами родительского самоуправления в МБОУ «Гимназия №48 г. Челябинска», являются:</w:t>
      </w:r>
    </w:p>
    <w:p w:rsidR="00273182" w:rsidRPr="00B559E2" w:rsidRDefault="002A01F4" w:rsidP="005D0706">
      <w:pPr>
        <w:pBdr>
          <w:top w:val="nil"/>
          <w:left w:val="nil"/>
          <w:bottom w:val="nil"/>
          <w:right w:val="nil"/>
          <w:between w:val="nil"/>
        </w:pBdr>
        <w:spacing w:line="240" w:lineRule="auto"/>
        <w:ind w:leftChars="0" w:left="2" w:hanging="2"/>
        <w:jc w:val="both"/>
        <w:rPr>
          <w:color w:val="000000" w:themeColor="text1"/>
        </w:rPr>
      </w:pPr>
      <w:r w:rsidRPr="00B559E2">
        <w:rPr>
          <w:color w:val="000000" w:themeColor="text1"/>
        </w:rPr>
        <w:t>1)      созываемая общешкольная родительская конференция;</w:t>
      </w:r>
    </w:p>
    <w:p w:rsidR="00273182" w:rsidRPr="00B559E2" w:rsidRDefault="002A01F4" w:rsidP="005D0706">
      <w:pPr>
        <w:pBdr>
          <w:top w:val="nil"/>
          <w:left w:val="nil"/>
          <w:bottom w:val="nil"/>
          <w:right w:val="nil"/>
          <w:between w:val="nil"/>
        </w:pBdr>
        <w:spacing w:line="240" w:lineRule="auto"/>
        <w:ind w:leftChars="0" w:left="2" w:hanging="2"/>
        <w:jc w:val="both"/>
        <w:rPr>
          <w:color w:val="000000" w:themeColor="text1"/>
        </w:rPr>
      </w:pPr>
      <w:r w:rsidRPr="00B559E2">
        <w:rPr>
          <w:color w:val="000000" w:themeColor="text1"/>
        </w:rPr>
        <w:t>2)       избираемый конференцией родительский комитет школы и Совет гимназии, их секции, комиссии и другие рабочие органы;</w:t>
      </w:r>
    </w:p>
    <w:p w:rsidR="00273182" w:rsidRPr="00B559E2" w:rsidRDefault="002A01F4" w:rsidP="005D0706">
      <w:pPr>
        <w:pBdr>
          <w:top w:val="nil"/>
          <w:left w:val="nil"/>
          <w:bottom w:val="nil"/>
          <w:right w:val="nil"/>
          <w:between w:val="nil"/>
        </w:pBdr>
        <w:spacing w:line="240" w:lineRule="auto"/>
        <w:ind w:leftChars="0" w:left="2" w:hanging="2"/>
        <w:jc w:val="both"/>
        <w:rPr>
          <w:color w:val="000000" w:themeColor="text1"/>
        </w:rPr>
      </w:pPr>
      <w:r w:rsidRPr="00B559E2">
        <w:rPr>
          <w:color w:val="000000" w:themeColor="text1"/>
        </w:rPr>
        <w:t>3)      созываемые групповые и классные родительские собрания;</w:t>
      </w:r>
    </w:p>
    <w:p w:rsidR="00273182" w:rsidRPr="00B559E2" w:rsidRDefault="002A01F4" w:rsidP="005D0706">
      <w:pPr>
        <w:pBdr>
          <w:top w:val="nil"/>
          <w:left w:val="nil"/>
          <w:bottom w:val="nil"/>
          <w:right w:val="nil"/>
          <w:between w:val="nil"/>
        </w:pBdr>
        <w:spacing w:line="240" w:lineRule="auto"/>
        <w:ind w:leftChars="0" w:left="2" w:hanging="2"/>
        <w:jc w:val="both"/>
        <w:rPr>
          <w:color w:val="000000" w:themeColor="text1"/>
        </w:rPr>
      </w:pPr>
      <w:r w:rsidRPr="00B559E2">
        <w:rPr>
          <w:color w:val="000000" w:themeColor="text1"/>
        </w:rPr>
        <w:t xml:space="preserve">4)      организуемые групповые и классные родительские комитеты и их рабочие органы. </w:t>
      </w:r>
    </w:p>
    <w:p w:rsidR="00273182" w:rsidRPr="00B559E2" w:rsidRDefault="00B559E2" w:rsidP="005D0706">
      <w:pPr>
        <w:pBdr>
          <w:top w:val="nil"/>
          <w:left w:val="nil"/>
          <w:bottom w:val="nil"/>
          <w:right w:val="nil"/>
          <w:between w:val="nil"/>
        </w:pBdr>
        <w:spacing w:line="240" w:lineRule="auto"/>
        <w:ind w:leftChars="0" w:left="2" w:hanging="2"/>
        <w:jc w:val="both"/>
        <w:rPr>
          <w:color w:val="000000" w:themeColor="text1"/>
        </w:rPr>
      </w:pPr>
      <w:r>
        <w:rPr>
          <w:color w:val="000000" w:themeColor="text1"/>
        </w:rPr>
        <w:t xml:space="preserve">                 </w:t>
      </w:r>
      <w:r w:rsidR="002A01F4" w:rsidRPr="00B559E2">
        <w:rPr>
          <w:color w:val="000000" w:themeColor="text1"/>
        </w:rPr>
        <w:t>Учащимися МБОУ «Гимназия №48 г. Челябинска», на добровольной основе созданы свои структуры и органы самоуправления: Совет гимназистов, Старостат, Советы классных коллективов, Совет школьного музея, Совет профилактики, Пресс-центр, объединение «Профарена» и др.</w:t>
      </w:r>
    </w:p>
    <w:p w:rsidR="00687C80" w:rsidRDefault="002A01F4" w:rsidP="005D0706">
      <w:pPr>
        <w:pBdr>
          <w:top w:val="nil"/>
          <w:left w:val="nil"/>
          <w:bottom w:val="nil"/>
          <w:right w:val="nil"/>
          <w:between w:val="nil"/>
        </w:pBdr>
        <w:shd w:val="clear" w:color="auto" w:fill="FFFFFF"/>
        <w:spacing w:line="240" w:lineRule="auto"/>
        <w:ind w:leftChars="0" w:left="2" w:hanging="2"/>
        <w:jc w:val="both"/>
        <w:rPr>
          <w:color w:val="000000" w:themeColor="text1"/>
        </w:rPr>
      </w:pPr>
      <w:r w:rsidRPr="00B559E2">
        <w:rPr>
          <w:color w:val="000000" w:themeColor="text1"/>
        </w:rPr>
        <w:t xml:space="preserve">Управление учреждением  регламентируется Уставом МБОУ «Гимназия №48 г. Челябинска», локальными нормативными актами. Структура управления гимназии представлена в ниже приведенной схеме. </w:t>
      </w:r>
    </w:p>
    <w:p w:rsidR="00AF694A" w:rsidRDefault="00AF694A" w:rsidP="005D0706">
      <w:pPr>
        <w:pBdr>
          <w:top w:val="nil"/>
          <w:left w:val="nil"/>
          <w:bottom w:val="nil"/>
          <w:right w:val="nil"/>
          <w:between w:val="nil"/>
        </w:pBdr>
        <w:shd w:val="clear" w:color="auto" w:fill="FFFFFF"/>
        <w:spacing w:line="240" w:lineRule="auto"/>
        <w:ind w:leftChars="0" w:left="2" w:hanging="2"/>
        <w:jc w:val="both"/>
        <w:rPr>
          <w:color w:val="000000" w:themeColor="text1"/>
        </w:rPr>
      </w:pPr>
    </w:p>
    <w:p w:rsidR="00AF694A" w:rsidRDefault="00AF694A" w:rsidP="005D0706">
      <w:pPr>
        <w:pBdr>
          <w:top w:val="nil"/>
          <w:left w:val="nil"/>
          <w:bottom w:val="nil"/>
          <w:right w:val="nil"/>
          <w:between w:val="nil"/>
        </w:pBdr>
        <w:shd w:val="clear" w:color="auto" w:fill="FFFFFF"/>
        <w:spacing w:line="240" w:lineRule="auto"/>
        <w:ind w:leftChars="0" w:left="2" w:hanging="2"/>
        <w:jc w:val="both"/>
        <w:rPr>
          <w:color w:val="000000" w:themeColor="text1"/>
        </w:rPr>
      </w:pPr>
    </w:p>
    <w:p w:rsidR="008766FD" w:rsidRDefault="008766FD" w:rsidP="005D0706">
      <w:pPr>
        <w:pBdr>
          <w:top w:val="nil"/>
          <w:left w:val="nil"/>
          <w:bottom w:val="nil"/>
          <w:right w:val="nil"/>
          <w:between w:val="nil"/>
        </w:pBdr>
        <w:shd w:val="clear" w:color="auto" w:fill="FFFFFF"/>
        <w:spacing w:line="240" w:lineRule="auto"/>
        <w:ind w:leftChars="0" w:left="2" w:hanging="2"/>
        <w:jc w:val="both"/>
        <w:rPr>
          <w:color w:val="000000" w:themeColor="text1"/>
        </w:rPr>
      </w:pPr>
    </w:p>
    <w:p w:rsidR="008766FD" w:rsidRDefault="008766FD" w:rsidP="005D0706">
      <w:pPr>
        <w:pBdr>
          <w:top w:val="nil"/>
          <w:left w:val="nil"/>
          <w:bottom w:val="nil"/>
          <w:right w:val="nil"/>
          <w:between w:val="nil"/>
        </w:pBdr>
        <w:shd w:val="clear" w:color="auto" w:fill="FFFFFF"/>
        <w:spacing w:line="240" w:lineRule="auto"/>
        <w:ind w:leftChars="0" w:left="2" w:hanging="2"/>
        <w:jc w:val="both"/>
        <w:rPr>
          <w:color w:val="000000" w:themeColor="text1"/>
        </w:rPr>
      </w:pPr>
    </w:p>
    <w:p w:rsidR="00AF694A" w:rsidRPr="00EF2215" w:rsidRDefault="00AF694A" w:rsidP="005D0706">
      <w:pPr>
        <w:pBdr>
          <w:top w:val="nil"/>
          <w:left w:val="nil"/>
          <w:bottom w:val="nil"/>
          <w:right w:val="nil"/>
          <w:between w:val="nil"/>
        </w:pBdr>
        <w:shd w:val="clear" w:color="auto" w:fill="FFFFFF"/>
        <w:spacing w:line="240" w:lineRule="auto"/>
        <w:ind w:leftChars="0" w:left="2" w:hanging="2"/>
        <w:jc w:val="both"/>
        <w:rPr>
          <w:color w:val="FF0000"/>
        </w:rPr>
      </w:pPr>
    </w:p>
    <w:p w:rsidR="00687C80" w:rsidRPr="00EF2215" w:rsidRDefault="00B67222" w:rsidP="005D0706">
      <w:pPr>
        <w:pBdr>
          <w:top w:val="nil"/>
          <w:left w:val="nil"/>
          <w:bottom w:val="nil"/>
          <w:right w:val="nil"/>
          <w:between w:val="nil"/>
        </w:pBdr>
        <w:shd w:val="clear" w:color="auto" w:fill="FFFFFF"/>
        <w:spacing w:line="240" w:lineRule="auto"/>
        <w:ind w:leftChars="0" w:left="2" w:hanging="2"/>
        <w:jc w:val="both"/>
        <w:rPr>
          <w:color w:val="FF0000"/>
        </w:rPr>
      </w:pPr>
      <w:r w:rsidRPr="00EF2215">
        <w:rPr>
          <w:noProof/>
          <w:color w:val="FF0000"/>
        </w:rPr>
        <mc:AlternateContent>
          <mc:Choice Requires="wpg">
            <w:drawing>
              <wp:anchor distT="0" distB="0" distL="114300" distR="114300" simplePos="0" relativeHeight="251659264" behindDoc="0" locked="0" layoutInCell="1" allowOverlap="1" wp14:anchorId="44E2E225" wp14:editId="4F0A8E31">
                <wp:simplePos x="0" y="0"/>
                <wp:positionH relativeFrom="column">
                  <wp:posOffset>430530</wp:posOffset>
                </wp:positionH>
                <wp:positionV relativeFrom="paragraph">
                  <wp:posOffset>177165</wp:posOffset>
                </wp:positionV>
                <wp:extent cx="5400040" cy="4603750"/>
                <wp:effectExtent l="5715" t="7620" r="13970" b="0"/>
                <wp:wrapNone/>
                <wp:docPr id="1" name="Группа 1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4603750"/>
                          <a:chOff x="21230" y="16083"/>
                          <a:chExt cx="61382" cy="43434"/>
                        </a:xfrm>
                      </wpg:grpSpPr>
                      <wpg:grpSp>
                        <wpg:cNvPr id="2" name="Группа 1"/>
                        <wpg:cNvGrpSpPr>
                          <a:grpSpLocks/>
                        </wpg:cNvGrpSpPr>
                        <wpg:grpSpPr bwMode="auto">
                          <a:xfrm>
                            <a:off x="21230" y="16083"/>
                            <a:ext cx="61382" cy="43434"/>
                            <a:chOff x="1895" y="4625"/>
                            <a:chExt cx="7582" cy="5297"/>
                          </a:xfrm>
                        </wpg:grpSpPr>
                        <wps:wsp>
                          <wps:cNvPr id="3" name="Прямоугольник 2"/>
                          <wps:cNvSpPr>
                            <a:spLocks noChangeArrowheads="1"/>
                          </wps:cNvSpPr>
                          <wps:spPr bwMode="auto">
                            <a:xfrm>
                              <a:off x="2275" y="4625"/>
                              <a:ext cx="7200" cy="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378" w:rsidRDefault="001F5378" w:rsidP="006F2B93">
                                <w:pPr>
                                  <w:spacing w:line="240" w:lineRule="auto"/>
                                  <w:ind w:left="0" w:hanging="2"/>
                                </w:pPr>
                              </w:p>
                            </w:txbxContent>
                          </wps:txbx>
                          <wps:bodyPr rot="0" vert="horz" wrap="square" lIns="91425" tIns="91425" rIns="91425" bIns="91425" anchor="ctr" anchorCtr="0" upright="1">
                            <a:noAutofit/>
                          </wps:bodyPr>
                        </wps:wsp>
                        <wps:wsp>
                          <wps:cNvPr id="4" name="Прямоугольник 3"/>
                          <wps:cNvSpPr>
                            <a:spLocks noChangeArrowheads="1"/>
                          </wps:cNvSpPr>
                          <wps:spPr bwMode="auto">
                            <a:xfrm>
                              <a:off x="2275" y="4625"/>
                              <a:ext cx="7202" cy="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378" w:rsidRDefault="001F5378" w:rsidP="006F2B93">
                                <w:pPr>
                                  <w:spacing w:line="240" w:lineRule="auto"/>
                                  <w:ind w:left="0" w:hanging="2"/>
                                </w:pPr>
                              </w:p>
                            </w:txbxContent>
                          </wps:txbx>
                          <wps:bodyPr rot="0" vert="horz" wrap="square" lIns="91425" tIns="91425" rIns="91425" bIns="91425" anchor="ctr" anchorCtr="0" upright="1">
                            <a:noAutofit/>
                          </wps:bodyPr>
                        </wps:wsp>
                        <wps:wsp>
                          <wps:cNvPr id="5" name="Прямоугольник 4"/>
                          <wps:cNvSpPr>
                            <a:spLocks noChangeArrowheads="1"/>
                          </wps:cNvSpPr>
                          <wps:spPr bwMode="auto">
                            <a:xfrm>
                              <a:off x="1895" y="4766"/>
                              <a:ext cx="1795" cy="418"/>
                            </a:xfrm>
                            <a:prstGeom prst="rect">
                              <a:avLst/>
                            </a:prstGeom>
                            <a:solidFill>
                              <a:srgbClr val="FFFFFF"/>
                            </a:solidFill>
                            <a:ln w="9525">
                              <a:solidFill>
                                <a:srgbClr val="000000"/>
                              </a:solidFill>
                              <a:miter lim="800000"/>
                              <a:headEnd type="none" w="sm" len="sm"/>
                              <a:tailEnd type="none" w="sm" len="sm"/>
                            </a:ln>
                          </wps:spPr>
                          <wps:txbx>
                            <w:txbxContent>
                              <w:p w:rsidR="001F5378" w:rsidRDefault="001F5378" w:rsidP="006F2B93">
                                <w:pPr>
                                  <w:spacing w:line="240" w:lineRule="auto"/>
                                  <w:ind w:left="0" w:hanging="2"/>
                                  <w:jc w:val="center"/>
                                </w:pPr>
                                <w:r>
                                  <w:rPr>
                                    <w:rFonts w:ascii="Arial" w:eastAsia="Arial" w:hAnsi="Arial" w:cs="Arial"/>
                                    <w:color w:val="000000"/>
                                  </w:rPr>
                                  <w:t>ДИРЕКТОР</w:t>
                                </w:r>
                              </w:p>
                              <w:p w:rsidR="001F5378" w:rsidRDefault="001F5378" w:rsidP="006F2B93">
                                <w:pPr>
                                  <w:spacing w:line="240" w:lineRule="auto"/>
                                  <w:ind w:left="0" w:hanging="2"/>
                                </w:pPr>
                              </w:p>
                            </w:txbxContent>
                          </wps:txbx>
                          <wps:bodyPr rot="0" vert="horz" wrap="square" lIns="91425" tIns="45698" rIns="91425" bIns="45698" anchor="t" anchorCtr="0" upright="1">
                            <a:noAutofit/>
                          </wps:bodyPr>
                        </wps:wsp>
                        <wpg:grpSp>
                          <wpg:cNvPr id="6" name="Группа 5"/>
                          <wpg:cNvGrpSpPr>
                            <a:grpSpLocks/>
                          </wpg:cNvGrpSpPr>
                          <wpg:grpSpPr bwMode="auto">
                            <a:xfrm>
                              <a:off x="4396" y="4625"/>
                              <a:ext cx="2683" cy="1148"/>
                              <a:chOff x="4538" y="4624"/>
                              <a:chExt cx="2682" cy="1148"/>
                            </a:xfrm>
                          </wpg:grpSpPr>
                          <wps:wsp>
                            <wps:cNvPr id="7" name="Прямоугольник 6"/>
                            <wps:cNvSpPr>
                              <a:spLocks noChangeArrowheads="1"/>
                            </wps:cNvSpPr>
                            <wps:spPr bwMode="auto">
                              <a:xfrm>
                                <a:off x="4538" y="4624"/>
                                <a:ext cx="2682" cy="1148"/>
                              </a:xfrm>
                              <a:prstGeom prst="rect">
                                <a:avLst/>
                              </a:prstGeom>
                              <a:solidFill>
                                <a:srgbClr val="FFFFFF"/>
                              </a:solidFill>
                              <a:ln w="9525">
                                <a:solidFill>
                                  <a:srgbClr val="000000"/>
                                </a:solidFill>
                                <a:miter lim="800000"/>
                                <a:headEnd type="none" w="sm" len="sm"/>
                                <a:tailEnd type="none" w="sm" len="sm"/>
                              </a:ln>
                            </wps:spPr>
                            <wps:txbx>
                              <w:txbxContent>
                                <w:p w:rsidR="001F5378" w:rsidRDefault="001F5378" w:rsidP="006F2B93">
                                  <w:pPr>
                                    <w:spacing w:line="240" w:lineRule="auto"/>
                                    <w:ind w:left="0" w:hanging="2"/>
                                    <w:jc w:val="center"/>
                                  </w:pPr>
                                  <w:r>
                                    <w:rPr>
                                      <w:rFonts w:ascii="Arial" w:eastAsia="Arial" w:hAnsi="Arial" w:cs="Arial"/>
                                      <w:color w:val="000000"/>
                                    </w:rPr>
                                    <w:t>Общешкольная конференция</w:t>
                                  </w:r>
                                </w:p>
                                <w:p w:rsidR="001F5378" w:rsidRDefault="001F5378" w:rsidP="006F2B93">
                                  <w:pPr>
                                    <w:spacing w:line="240" w:lineRule="auto"/>
                                    <w:ind w:left="0" w:hanging="2"/>
                                    <w:jc w:val="center"/>
                                    <w:rPr>
                                      <w:rFonts w:ascii="Arial" w:eastAsia="Arial" w:hAnsi="Arial" w:cs="Arial"/>
                                      <w:color w:val="000000"/>
                                    </w:rPr>
                                  </w:pPr>
                                </w:p>
                                <w:p w:rsidR="001F5378" w:rsidRDefault="001F5378" w:rsidP="006F2B93">
                                  <w:pPr>
                                    <w:spacing w:line="240" w:lineRule="auto"/>
                                    <w:ind w:left="0" w:hanging="2"/>
                                    <w:jc w:val="center"/>
                                  </w:pPr>
                                  <w:r>
                                    <w:rPr>
                                      <w:rFonts w:ascii="Arial" w:eastAsia="Arial" w:hAnsi="Arial" w:cs="Arial"/>
                                      <w:color w:val="000000"/>
                                    </w:rPr>
                                    <w:t>Совет школы</w:t>
                                  </w:r>
                                </w:p>
                                <w:p w:rsidR="001F5378" w:rsidRDefault="001F5378" w:rsidP="006F2B93">
                                  <w:pPr>
                                    <w:spacing w:line="240" w:lineRule="auto"/>
                                    <w:ind w:left="0" w:hanging="2"/>
                                  </w:pPr>
                                </w:p>
                              </w:txbxContent>
                            </wps:txbx>
                            <wps:bodyPr rot="0" vert="horz" wrap="square" lIns="91425" tIns="45698" rIns="91425" bIns="45698" anchor="t" anchorCtr="0" upright="1">
                              <a:noAutofit/>
                            </wps:bodyPr>
                          </wps:wsp>
                          <wps:wsp>
                            <wps:cNvPr id="8" name="Прямая со стрелкой 7"/>
                            <wps:cNvCnPr>
                              <a:cxnSpLocks noChangeShapeType="1"/>
                            </wps:cNvCnPr>
                            <wps:spPr bwMode="auto">
                              <a:xfrm>
                                <a:off x="4538" y="5183"/>
                                <a:ext cx="2682" cy="0"/>
                              </a:xfrm>
                              <a:prstGeom prst="straightConnector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9" name="Прямоугольник 8"/>
                          <wps:cNvSpPr>
                            <a:spLocks noChangeArrowheads="1"/>
                          </wps:cNvSpPr>
                          <wps:spPr bwMode="auto">
                            <a:xfrm>
                              <a:off x="2277" y="5462"/>
                              <a:ext cx="1552" cy="559"/>
                            </a:xfrm>
                            <a:prstGeom prst="rect">
                              <a:avLst/>
                            </a:prstGeom>
                            <a:solidFill>
                              <a:srgbClr val="FFFFFF"/>
                            </a:solidFill>
                            <a:ln w="9525">
                              <a:solidFill>
                                <a:srgbClr val="000000"/>
                              </a:solidFill>
                              <a:miter lim="800000"/>
                              <a:headEnd type="none" w="sm" len="sm"/>
                              <a:tailEnd type="none" w="sm" len="sm"/>
                            </a:ln>
                          </wps:spPr>
                          <wps:txbx>
                            <w:txbxContent>
                              <w:p w:rsidR="001F5378" w:rsidRDefault="001F5378" w:rsidP="006F2B93">
                                <w:pPr>
                                  <w:spacing w:line="240" w:lineRule="auto"/>
                                  <w:ind w:left="0" w:hanging="2"/>
                                  <w:jc w:val="center"/>
                                </w:pPr>
                                <w:r>
                                  <w:rPr>
                                    <w:rFonts w:ascii="Arial" w:eastAsia="Arial" w:hAnsi="Arial" w:cs="Arial"/>
                                    <w:color w:val="000000"/>
                                  </w:rPr>
                                  <w:t>Совещание при директоре</w:t>
                                </w:r>
                              </w:p>
                              <w:p w:rsidR="001F5378" w:rsidRDefault="001F5378" w:rsidP="006F2B93">
                                <w:pPr>
                                  <w:spacing w:line="240" w:lineRule="auto"/>
                                  <w:ind w:left="0" w:hanging="2"/>
                                </w:pPr>
                              </w:p>
                            </w:txbxContent>
                          </wps:txbx>
                          <wps:bodyPr rot="0" vert="horz" wrap="square" lIns="91425" tIns="45698" rIns="91425" bIns="45698" anchor="t" anchorCtr="0" upright="1">
                            <a:noAutofit/>
                          </wps:bodyPr>
                        </wps:wsp>
                        <wps:wsp>
                          <wps:cNvPr id="10" name="Прямоугольник 9"/>
                          <wps:cNvSpPr>
                            <a:spLocks noChangeArrowheads="1"/>
                          </wps:cNvSpPr>
                          <wps:spPr bwMode="auto">
                            <a:xfrm>
                              <a:off x="2276" y="6438"/>
                              <a:ext cx="2259" cy="836"/>
                            </a:xfrm>
                            <a:prstGeom prst="rect">
                              <a:avLst/>
                            </a:prstGeom>
                            <a:solidFill>
                              <a:srgbClr val="FFFFFF"/>
                            </a:solidFill>
                            <a:ln w="9525">
                              <a:solidFill>
                                <a:srgbClr val="000000"/>
                              </a:solidFill>
                              <a:miter lim="800000"/>
                              <a:headEnd type="none" w="sm" len="sm"/>
                              <a:tailEnd type="none" w="sm" len="sm"/>
                            </a:ln>
                          </wps:spPr>
                          <wps:txbx>
                            <w:txbxContent>
                              <w:p w:rsidR="001F5378" w:rsidRDefault="001F5378" w:rsidP="006F2B93">
                                <w:pPr>
                                  <w:spacing w:line="240" w:lineRule="auto"/>
                                  <w:ind w:left="0" w:hanging="2"/>
                                  <w:jc w:val="center"/>
                                </w:pPr>
                                <w:r>
                                  <w:rPr>
                                    <w:rFonts w:ascii="Arial" w:eastAsia="Arial" w:hAnsi="Arial" w:cs="Arial"/>
                                    <w:color w:val="000000"/>
                                  </w:rPr>
                                  <w:t>Административные и производственные совещания</w:t>
                                </w:r>
                              </w:p>
                              <w:p w:rsidR="001F5378" w:rsidRDefault="001F5378" w:rsidP="006F2B93">
                                <w:pPr>
                                  <w:spacing w:line="240" w:lineRule="auto"/>
                                  <w:ind w:left="0" w:hanging="2"/>
                                </w:pPr>
                              </w:p>
                            </w:txbxContent>
                          </wps:txbx>
                          <wps:bodyPr rot="0" vert="horz" wrap="square" lIns="91425" tIns="45698" rIns="91425" bIns="45698" anchor="t" anchorCtr="0" upright="1">
                            <a:noAutofit/>
                          </wps:bodyPr>
                        </wps:wsp>
                        <wps:wsp>
                          <wps:cNvPr id="11" name="Прямоугольник 10"/>
                          <wps:cNvSpPr>
                            <a:spLocks noChangeArrowheads="1"/>
                          </wps:cNvSpPr>
                          <wps:spPr bwMode="auto">
                            <a:xfrm>
                              <a:off x="2275" y="7553"/>
                              <a:ext cx="2259" cy="1125"/>
                            </a:xfrm>
                            <a:prstGeom prst="rect">
                              <a:avLst/>
                            </a:prstGeom>
                            <a:solidFill>
                              <a:srgbClr val="FFFFFF"/>
                            </a:solidFill>
                            <a:ln w="9525">
                              <a:solidFill>
                                <a:srgbClr val="000000"/>
                              </a:solidFill>
                              <a:miter lim="800000"/>
                              <a:headEnd type="none" w="sm" len="sm"/>
                              <a:tailEnd type="none" w="sm" len="sm"/>
                            </a:ln>
                          </wps:spPr>
                          <wps:txbx>
                            <w:txbxContent>
                              <w:p w:rsidR="001F5378" w:rsidRDefault="001F5378" w:rsidP="006F2B93">
                                <w:pPr>
                                  <w:spacing w:line="240" w:lineRule="auto"/>
                                  <w:ind w:left="0" w:hanging="2"/>
                                  <w:jc w:val="center"/>
                                </w:pPr>
                                <w:r>
                                  <w:rPr>
                                    <w:rFonts w:ascii="Arial" w:eastAsia="Arial" w:hAnsi="Arial" w:cs="Arial"/>
                                    <w:color w:val="000000"/>
                                  </w:rPr>
                                  <w:t>Оперативные совещания заместителей директора</w:t>
                                </w:r>
                              </w:p>
                              <w:p w:rsidR="001F5378" w:rsidRDefault="001F5378" w:rsidP="006F2B93">
                                <w:pPr>
                                  <w:spacing w:line="240" w:lineRule="auto"/>
                                  <w:ind w:left="0" w:hanging="2"/>
                                </w:pPr>
                              </w:p>
                            </w:txbxContent>
                          </wps:txbx>
                          <wps:bodyPr rot="0" vert="horz" wrap="square" lIns="91425" tIns="45698" rIns="91425" bIns="45698" anchor="t" anchorCtr="0" upright="1">
                            <a:noAutofit/>
                          </wps:bodyPr>
                        </wps:wsp>
                        <wps:wsp>
                          <wps:cNvPr id="12" name="Прямоугольник 11"/>
                          <wps:cNvSpPr>
                            <a:spLocks noChangeArrowheads="1"/>
                          </wps:cNvSpPr>
                          <wps:spPr bwMode="auto">
                            <a:xfrm>
                              <a:off x="4816" y="6019"/>
                              <a:ext cx="2118" cy="556"/>
                            </a:xfrm>
                            <a:prstGeom prst="rect">
                              <a:avLst/>
                            </a:prstGeom>
                            <a:solidFill>
                              <a:srgbClr val="FFFFFF"/>
                            </a:solidFill>
                            <a:ln w="9525">
                              <a:solidFill>
                                <a:srgbClr val="000000"/>
                              </a:solidFill>
                              <a:miter lim="800000"/>
                              <a:headEnd type="none" w="sm" len="sm"/>
                              <a:tailEnd type="none" w="sm" len="sm"/>
                            </a:ln>
                          </wps:spPr>
                          <wps:txbx>
                            <w:txbxContent>
                              <w:p w:rsidR="001F5378" w:rsidRDefault="001F5378" w:rsidP="006F2B93">
                                <w:pPr>
                                  <w:spacing w:line="240" w:lineRule="auto"/>
                                  <w:ind w:left="0" w:hanging="2"/>
                                  <w:jc w:val="center"/>
                                </w:pPr>
                                <w:r>
                                  <w:rPr>
                                    <w:rFonts w:ascii="Arial" w:eastAsia="Arial" w:hAnsi="Arial" w:cs="Arial"/>
                                    <w:color w:val="000000"/>
                                  </w:rPr>
                                  <w:t>Педагогический совет</w:t>
                                </w:r>
                              </w:p>
                              <w:p w:rsidR="001F5378" w:rsidRDefault="001F5378" w:rsidP="006F2B93">
                                <w:pPr>
                                  <w:spacing w:line="240" w:lineRule="auto"/>
                                  <w:ind w:left="0" w:hanging="2"/>
                                </w:pPr>
                              </w:p>
                            </w:txbxContent>
                          </wps:txbx>
                          <wps:bodyPr rot="0" vert="horz" wrap="square" lIns="91425" tIns="45698" rIns="91425" bIns="45698" anchor="t" anchorCtr="0" upright="1">
                            <a:noAutofit/>
                          </wps:bodyPr>
                        </wps:wsp>
                        <wps:wsp>
                          <wps:cNvPr id="13" name="Прямоугольник 12"/>
                          <wps:cNvSpPr>
                            <a:spLocks noChangeArrowheads="1"/>
                          </wps:cNvSpPr>
                          <wps:spPr bwMode="auto">
                            <a:xfrm>
                              <a:off x="4816" y="6716"/>
                              <a:ext cx="2118" cy="558"/>
                            </a:xfrm>
                            <a:prstGeom prst="rect">
                              <a:avLst/>
                            </a:prstGeom>
                            <a:solidFill>
                              <a:srgbClr val="FFFFFF"/>
                            </a:solidFill>
                            <a:ln w="9525">
                              <a:solidFill>
                                <a:srgbClr val="000000"/>
                              </a:solidFill>
                              <a:miter lim="800000"/>
                              <a:headEnd type="none" w="sm" len="sm"/>
                              <a:tailEnd type="none" w="sm" len="sm"/>
                            </a:ln>
                          </wps:spPr>
                          <wps:txbx>
                            <w:txbxContent>
                              <w:p w:rsidR="001F5378" w:rsidRDefault="001F5378" w:rsidP="006F2B93">
                                <w:pPr>
                                  <w:spacing w:line="240" w:lineRule="auto"/>
                                  <w:ind w:left="0" w:hanging="2"/>
                                  <w:jc w:val="center"/>
                                </w:pPr>
                                <w:r>
                                  <w:rPr>
                                    <w:rFonts w:ascii="Arial" w:eastAsia="Arial" w:hAnsi="Arial" w:cs="Arial"/>
                                    <w:color w:val="000000"/>
                                  </w:rPr>
                                  <w:t>Методический совет</w:t>
                                </w:r>
                              </w:p>
                              <w:p w:rsidR="001F5378" w:rsidRDefault="001F5378" w:rsidP="006F2B93">
                                <w:pPr>
                                  <w:spacing w:line="240" w:lineRule="auto"/>
                                  <w:ind w:left="0" w:hanging="2"/>
                                </w:pPr>
                              </w:p>
                            </w:txbxContent>
                          </wps:txbx>
                          <wps:bodyPr rot="0" vert="horz" wrap="square" lIns="91425" tIns="45698" rIns="91425" bIns="45698" anchor="t" anchorCtr="0" upright="1">
                            <a:noAutofit/>
                          </wps:bodyPr>
                        </wps:wsp>
                        <wps:wsp>
                          <wps:cNvPr id="14" name="Прямоугольник 13"/>
                          <wps:cNvSpPr>
                            <a:spLocks noChangeArrowheads="1"/>
                          </wps:cNvSpPr>
                          <wps:spPr bwMode="auto">
                            <a:xfrm>
                              <a:off x="4816" y="8249"/>
                              <a:ext cx="2118" cy="837"/>
                            </a:xfrm>
                            <a:prstGeom prst="rect">
                              <a:avLst/>
                            </a:prstGeom>
                            <a:solidFill>
                              <a:srgbClr val="FFFFFF"/>
                            </a:solidFill>
                            <a:ln w="9525">
                              <a:solidFill>
                                <a:srgbClr val="000000"/>
                              </a:solidFill>
                              <a:miter lim="800000"/>
                              <a:headEnd type="none" w="sm" len="sm"/>
                              <a:tailEnd type="none" w="sm" len="sm"/>
                            </a:ln>
                          </wps:spPr>
                          <wps:txbx>
                            <w:txbxContent>
                              <w:p w:rsidR="001F5378" w:rsidRDefault="001F5378" w:rsidP="006F2B93">
                                <w:pPr>
                                  <w:spacing w:line="240" w:lineRule="auto"/>
                                  <w:ind w:left="0" w:hanging="2"/>
                                  <w:jc w:val="center"/>
                                </w:pPr>
                                <w:r>
                                  <w:rPr>
                                    <w:rFonts w:ascii="Arial" w:eastAsia="Arial" w:hAnsi="Arial" w:cs="Arial"/>
                                    <w:color w:val="000000"/>
                                  </w:rPr>
                                  <w:t>Структурные подразделения (кафедры)</w:t>
                                </w:r>
                              </w:p>
                              <w:p w:rsidR="001F5378" w:rsidRDefault="001F5378" w:rsidP="006F2B93">
                                <w:pPr>
                                  <w:spacing w:line="240" w:lineRule="auto"/>
                                  <w:ind w:left="0" w:hanging="2"/>
                                </w:pPr>
                              </w:p>
                            </w:txbxContent>
                          </wps:txbx>
                          <wps:bodyPr rot="0" vert="horz" wrap="square" lIns="91425" tIns="45698" rIns="91425" bIns="45698" anchor="t" anchorCtr="0" upright="1">
                            <a:noAutofit/>
                          </wps:bodyPr>
                        </wps:wsp>
                        <wps:wsp>
                          <wps:cNvPr id="15" name="Прямая со стрелкой 14"/>
                          <wps:cNvCnPr>
                            <a:cxnSpLocks noChangeShapeType="1"/>
                          </wps:cNvCnPr>
                          <wps:spPr bwMode="auto">
                            <a:xfrm>
                              <a:off x="3686" y="5044"/>
                              <a:ext cx="707" cy="1"/>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Прямая со стрелкой 15"/>
                          <wps:cNvCnPr>
                            <a:cxnSpLocks noChangeShapeType="1"/>
                          </wps:cNvCnPr>
                          <wps:spPr bwMode="auto">
                            <a:xfrm>
                              <a:off x="2980" y="5184"/>
                              <a:ext cx="1" cy="278"/>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Прямая со стрелкой 16"/>
                          <wps:cNvCnPr>
                            <a:cxnSpLocks noChangeShapeType="1"/>
                          </wps:cNvCnPr>
                          <wps:spPr bwMode="auto">
                            <a:xfrm>
                              <a:off x="3686" y="5044"/>
                              <a:ext cx="707" cy="140"/>
                            </a:xfrm>
                            <a:prstGeom prst="straightConnector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8" name="Прямая со стрелкой 17"/>
                          <wps:cNvCnPr>
                            <a:cxnSpLocks noChangeShapeType="1"/>
                          </wps:cNvCnPr>
                          <wps:spPr bwMode="auto">
                            <a:xfrm>
                              <a:off x="3546" y="5184"/>
                              <a:ext cx="1" cy="278"/>
                            </a:xfrm>
                            <a:prstGeom prst="straightConnector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9" name="Прямая со стрелкой 18"/>
                          <wps:cNvCnPr>
                            <a:cxnSpLocks noChangeShapeType="1"/>
                          </wps:cNvCnPr>
                          <wps:spPr bwMode="auto">
                            <a:xfrm>
                              <a:off x="7075" y="5602"/>
                              <a:ext cx="1" cy="3065"/>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Прямая со стрелкой 19"/>
                          <wps:cNvCnPr>
                            <a:cxnSpLocks noChangeShapeType="1"/>
                          </wps:cNvCnPr>
                          <wps:spPr bwMode="auto">
                            <a:xfrm>
                              <a:off x="7075" y="5601"/>
                              <a:ext cx="282" cy="558"/>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21" name="Группа 20"/>
                          <wpg:cNvGrpSpPr>
                            <a:grpSpLocks/>
                          </wpg:cNvGrpSpPr>
                          <wpg:grpSpPr bwMode="auto">
                            <a:xfrm>
                              <a:off x="7358" y="5322"/>
                              <a:ext cx="2119" cy="4181"/>
                              <a:chOff x="7216" y="4766"/>
                              <a:chExt cx="2121" cy="4181"/>
                            </a:xfrm>
                          </wpg:grpSpPr>
                          <wps:wsp>
                            <wps:cNvPr id="22" name="Прямоугольник 21"/>
                            <wps:cNvSpPr>
                              <a:spLocks noChangeArrowheads="1"/>
                            </wps:cNvSpPr>
                            <wps:spPr bwMode="auto">
                              <a:xfrm>
                                <a:off x="7218" y="4766"/>
                                <a:ext cx="2119" cy="557"/>
                              </a:xfrm>
                              <a:prstGeom prst="rect">
                                <a:avLst/>
                              </a:prstGeom>
                              <a:solidFill>
                                <a:srgbClr val="FFFFFF"/>
                              </a:solidFill>
                              <a:ln w="9525">
                                <a:solidFill>
                                  <a:srgbClr val="000000"/>
                                </a:solidFill>
                                <a:miter lim="800000"/>
                                <a:headEnd type="none" w="sm" len="sm"/>
                                <a:tailEnd type="none" w="sm" len="sm"/>
                              </a:ln>
                            </wps:spPr>
                            <wps:txbx>
                              <w:txbxContent>
                                <w:p w:rsidR="001F5378" w:rsidRDefault="001F5378" w:rsidP="006F2B93">
                                  <w:pPr>
                                    <w:spacing w:line="240" w:lineRule="auto"/>
                                    <w:ind w:left="0" w:hanging="2"/>
                                    <w:jc w:val="center"/>
                                  </w:pPr>
                                  <w:r>
                                    <w:rPr>
                                      <w:rFonts w:ascii="Arial" w:eastAsia="Arial" w:hAnsi="Arial" w:cs="Arial"/>
                                      <w:color w:val="000000"/>
                                    </w:rPr>
                                    <w:t>Совет</w:t>
                                  </w:r>
                                </w:p>
                                <w:p w:rsidR="001F5378" w:rsidRDefault="001F5378" w:rsidP="006F2B93">
                                  <w:pPr>
                                    <w:spacing w:line="240" w:lineRule="auto"/>
                                    <w:ind w:left="0" w:hanging="2"/>
                                    <w:jc w:val="center"/>
                                  </w:pPr>
                                  <w:r>
                                    <w:rPr>
                                      <w:rFonts w:ascii="Arial" w:eastAsia="Arial" w:hAnsi="Arial" w:cs="Arial"/>
                                      <w:color w:val="000000"/>
                                    </w:rPr>
                                    <w:t>трудового коллектива</w:t>
                                  </w:r>
                                </w:p>
                                <w:p w:rsidR="001F5378" w:rsidRDefault="001F5378" w:rsidP="006F2B93">
                                  <w:pPr>
                                    <w:spacing w:line="240" w:lineRule="auto"/>
                                    <w:ind w:left="0" w:hanging="2"/>
                                  </w:pPr>
                                </w:p>
                              </w:txbxContent>
                            </wps:txbx>
                            <wps:bodyPr rot="0" vert="horz" wrap="square" lIns="91425" tIns="45698" rIns="91425" bIns="45698" anchor="t" anchorCtr="0" upright="1">
                              <a:noAutofit/>
                            </wps:bodyPr>
                          </wps:wsp>
                          <wps:wsp>
                            <wps:cNvPr id="23" name="Прямоугольник 22"/>
                            <wps:cNvSpPr>
                              <a:spLocks noChangeArrowheads="1"/>
                            </wps:cNvSpPr>
                            <wps:spPr bwMode="auto">
                              <a:xfrm>
                                <a:off x="7216" y="5602"/>
                                <a:ext cx="2118" cy="556"/>
                              </a:xfrm>
                              <a:prstGeom prst="rect">
                                <a:avLst/>
                              </a:prstGeom>
                              <a:solidFill>
                                <a:srgbClr val="FFFFFF"/>
                              </a:solidFill>
                              <a:ln w="9525">
                                <a:solidFill>
                                  <a:srgbClr val="000000"/>
                                </a:solidFill>
                                <a:miter lim="800000"/>
                                <a:headEnd type="none" w="sm" len="sm"/>
                                <a:tailEnd type="none" w="sm" len="sm"/>
                              </a:ln>
                            </wps:spPr>
                            <wps:txbx>
                              <w:txbxContent>
                                <w:p w:rsidR="001F5378" w:rsidRDefault="001F5378" w:rsidP="006F2B93">
                                  <w:pPr>
                                    <w:spacing w:line="240" w:lineRule="auto"/>
                                    <w:ind w:left="0" w:hanging="2"/>
                                    <w:jc w:val="center"/>
                                  </w:pPr>
                                  <w:r>
                                    <w:rPr>
                                      <w:rFonts w:ascii="Arial" w:eastAsia="Arial" w:hAnsi="Arial" w:cs="Arial"/>
                                      <w:color w:val="000000"/>
                                    </w:rPr>
                                    <w:t>Общешкольное родительское собрание</w:t>
                                  </w:r>
                                </w:p>
                                <w:p w:rsidR="001F5378" w:rsidRDefault="001F5378" w:rsidP="006F2B93">
                                  <w:pPr>
                                    <w:spacing w:line="240" w:lineRule="auto"/>
                                    <w:ind w:left="0" w:hanging="2"/>
                                  </w:pPr>
                                </w:p>
                              </w:txbxContent>
                            </wps:txbx>
                            <wps:bodyPr rot="0" vert="horz" wrap="square" lIns="91425" tIns="45698" rIns="91425" bIns="45698" anchor="t" anchorCtr="0" upright="1">
                              <a:noAutofit/>
                            </wps:bodyPr>
                          </wps:wsp>
                          <wps:wsp>
                            <wps:cNvPr id="24" name="Прямоугольник 23"/>
                            <wps:cNvSpPr>
                              <a:spLocks noChangeArrowheads="1"/>
                            </wps:cNvSpPr>
                            <wps:spPr bwMode="auto">
                              <a:xfrm>
                                <a:off x="7216" y="6438"/>
                                <a:ext cx="2118" cy="556"/>
                              </a:xfrm>
                              <a:prstGeom prst="rect">
                                <a:avLst/>
                              </a:prstGeom>
                              <a:solidFill>
                                <a:srgbClr val="FFFFFF"/>
                              </a:solidFill>
                              <a:ln w="9525">
                                <a:solidFill>
                                  <a:srgbClr val="000000"/>
                                </a:solidFill>
                                <a:miter lim="800000"/>
                                <a:headEnd type="none" w="sm" len="sm"/>
                                <a:tailEnd type="none" w="sm" len="sm"/>
                              </a:ln>
                            </wps:spPr>
                            <wps:txbx>
                              <w:txbxContent>
                                <w:p w:rsidR="001F5378" w:rsidRDefault="001F5378" w:rsidP="006F2B93">
                                  <w:pPr>
                                    <w:spacing w:line="240" w:lineRule="auto"/>
                                    <w:ind w:left="0" w:hanging="2"/>
                                    <w:jc w:val="center"/>
                                  </w:pPr>
                                  <w:r>
                                    <w:rPr>
                                      <w:rFonts w:ascii="Arial" w:eastAsia="Arial" w:hAnsi="Arial" w:cs="Arial"/>
                                      <w:color w:val="000000"/>
                                    </w:rPr>
                                    <w:t>Общешкольный родительский комитет</w:t>
                                  </w:r>
                                </w:p>
                                <w:p w:rsidR="001F5378" w:rsidRDefault="001F5378" w:rsidP="006F2B93">
                                  <w:pPr>
                                    <w:spacing w:line="240" w:lineRule="auto"/>
                                    <w:ind w:left="0" w:hanging="2"/>
                                  </w:pPr>
                                </w:p>
                              </w:txbxContent>
                            </wps:txbx>
                            <wps:bodyPr rot="0" vert="horz" wrap="square" lIns="91425" tIns="45698" rIns="91425" bIns="45698" anchor="t" anchorCtr="0" upright="1">
                              <a:noAutofit/>
                            </wps:bodyPr>
                          </wps:wsp>
                          <wps:wsp>
                            <wps:cNvPr id="25" name="Прямоугольник 24"/>
                            <wps:cNvSpPr>
                              <a:spLocks noChangeArrowheads="1"/>
                            </wps:cNvSpPr>
                            <wps:spPr bwMode="auto">
                              <a:xfrm>
                                <a:off x="7216" y="7274"/>
                                <a:ext cx="2118" cy="836"/>
                              </a:xfrm>
                              <a:prstGeom prst="rect">
                                <a:avLst/>
                              </a:prstGeom>
                              <a:solidFill>
                                <a:srgbClr val="FFFFFF"/>
                              </a:solidFill>
                              <a:ln w="9525">
                                <a:solidFill>
                                  <a:srgbClr val="000000"/>
                                </a:solidFill>
                                <a:miter lim="800000"/>
                                <a:headEnd type="none" w="sm" len="sm"/>
                                <a:tailEnd type="none" w="sm" len="sm"/>
                              </a:ln>
                            </wps:spPr>
                            <wps:txbx>
                              <w:txbxContent>
                                <w:p w:rsidR="001F5378" w:rsidRDefault="001F5378" w:rsidP="006F2B93">
                                  <w:pPr>
                                    <w:spacing w:line="240" w:lineRule="auto"/>
                                    <w:ind w:left="0" w:hanging="2"/>
                                    <w:jc w:val="center"/>
                                  </w:pPr>
                                  <w:r>
                                    <w:rPr>
                                      <w:rFonts w:ascii="Arial" w:eastAsia="Arial" w:hAnsi="Arial" w:cs="Arial"/>
                                      <w:color w:val="000000"/>
                                    </w:rPr>
                                    <w:t>Председатели родительских комитетов</w:t>
                                  </w:r>
                                </w:p>
                                <w:p w:rsidR="001F5378" w:rsidRDefault="001F5378" w:rsidP="006F2B93">
                                  <w:pPr>
                                    <w:spacing w:line="240" w:lineRule="auto"/>
                                    <w:ind w:left="0" w:hanging="2"/>
                                  </w:pPr>
                                </w:p>
                              </w:txbxContent>
                            </wps:txbx>
                            <wps:bodyPr rot="0" vert="horz" wrap="square" lIns="91425" tIns="45698" rIns="91425" bIns="45698" anchor="t" anchorCtr="0" upright="1">
                              <a:noAutofit/>
                            </wps:bodyPr>
                          </wps:wsp>
                          <wps:wsp>
                            <wps:cNvPr id="26" name="Прямоугольник 25"/>
                            <wps:cNvSpPr>
                              <a:spLocks noChangeArrowheads="1"/>
                            </wps:cNvSpPr>
                            <wps:spPr bwMode="auto">
                              <a:xfrm>
                                <a:off x="7216" y="8389"/>
                                <a:ext cx="2118" cy="558"/>
                              </a:xfrm>
                              <a:prstGeom prst="rect">
                                <a:avLst/>
                              </a:prstGeom>
                              <a:solidFill>
                                <a:srgbClr val="FFFFFF"/>
                              </a:solidFill>
                              <a:ln w="9525">
                                <a:solidFill>
                                  <a:srgbClr val="000000"/>
                                </a:solidFill>
                                <a:miter lim="800000"/>
                                <a:headEnd type="none" w="sm" len="sm"/>
                                <a:tailEnd type="none" w="sm" len="sm"/>
                              </a:ln>
                            </wps:spPr>
                            <wps:txbx>
                              <w:txbxContent>
                                <w:p w:rsidR="001F5378" w:rsidRDefault="001F5378" w:rsidP="006F2B93">
                                  <w:pPr>
                                    <w:spacing w:line="240" w:lineRule="auto"/>
                                    <w:ind w:left="0" w:hanging="2"/>
                                    <w:jc w:val="center"/>
                                  </w:pPr>
                                  <w:r>
                                    <w:rPr>
                                      <w:rFonts w:ascii="Arial" w:eastAsia="Arial" w:hAnsi="Arial" w:cs="Arial"/>
                                      <w:color w:val="000000"/>
                                    </w:rPr>
                                    <w:t>Родительские собрания в классах</w:t>
                                  </w:r>
                                </w:p>
                                <w:p w:rsidR="001F5378" w:rsidRDefault="001F5378" w:rsidP="006F2B93">
                                  <w:pPr>
                                    <w:spacing w:line="240" w:lineRule="auto"/>
                                    <w:ind w:left="0" w:hanging="2"/>
                                  </w:pPr>
                                </w:p>
                              </w:txbxContent>
                            </wps:txbx>
                            <wps:bodyPr rot="0" vert="horz" wrap="square" lIns="91425" tIns="45698" rIns="91425" bIns="45698" anchor="t" anchorCtr="0" upright="1">
                              <a:noAutofit/>
                            </wps:bodyPr>
                          </wps:wsp>
                          <wps:wsp>
                            <wps:cNvPr id="27" name="Прямая со стрелкой 26"/>
                            <wps:cNvCnPr>
                              <a:cxnSpLocks noChangeShapeType="1"/>
                            </wps:cNvCnPr>
                            <wps:spPr bwMode="auto">
                              <a:xfrm>
                                <a:off x="8204" y="6159"/>
                                <a:ext cx="1" cy="279"/>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Прямая со стрелкой 27"/>
                            <wps:cNvCnPr>
                              <a:cxnSpLocks noChangeShapeType="1"/>
                            </wps:cNvCnPr>
                            <wps:spPr bwMode="auto">
                              <a:xfrm>
                                <a:off x="8204" y="8110"/>
                                <a:ext cx="1" cy="279"/>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Прямая со стрелкой 28"/>
                            <wps:cNvCnPr>
                              <a:cxnSpLocks noChangeShapeType="1"/>
                            </wps:cNvCnPr>
                            <wps:spPr bwMode="auto">
                              <a:xfrm>
                                <a:off x="8204" y="6996"/>
                                <a:ext cx="1" cy="278"/>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30" name="Прямая со стрелкой 29"/>
                          <wps:cNvCnPr>
                            <a:cxnSpLocks noChangeShapeType="1"/>
                          </wps:cNvCnPr>
                          <wps:spPr bwMode="auto">
                            <a:xfrm>
                              <a:off x="3546" y="7274"/>
                              <a:ext cx="1" cy="281"/>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 name="Прямая со стрелкой 30"/>
                          <wps:cNvCnPr>
                            <a:cxnSpLocks noChangeShapeType="1"/>
                          </wps:cNvCnPr>
                          <wps:spPr bwMode="auto">
                            <a:xfrm rot="10800000" flipH="1">
                              <a:off x="4533" y="6298"/>
                              <a:ext cx="283" cy="419"/>
                            </a:xfrm>
                            <a:prstGeom prst="straightConnector1">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024" name="Прямая со стрелкой 31"/>
                          <wps:cNvCnPr>
                            <a:cxnSpLocks noChangeShapeType="1"/>
                          </wps:cNvCnPr>
                          <wps:spPr bwMode="auto">
                            <a:xfrm>
                              <a:off x="4533" y="6996"/>
                              <a:ext cx="283" cy="556"/>
                            </a:xfrm>
                            <a:prstGeom prst="straightConnector1">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025" name="Прямая со стрелкой 1024"/>
                          <wps:cNvCnPr>
                            <a:cxnSpLocks noChangeShapeType="1"/>
                          </wps:cNvCnPr>
                          <wps:spPr bwMode="auto">
                            <a:xfrm>
                              <a:off x="4533" y="7274"/>
                              <a:ext cx="283" cy="975"/>
                            </a:xfrm>
                            <a:prstGeom prst="straightConnector1">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026" name="Прямая со стрелкой 1025"/>
                          <wps:cNvCnPr>
                            <a:cxnSpLocks noChangeShapeType="1"/>
                          </wps:cNvCnPr>
                          <wps:spPr bwMode="auto">
                            <a:xfrm rot="10800000" flipH="1">
                              <a:off x="7075" y="5462"/>
                              <a:ext cx="283" cy="1"/>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27" name="Прямая со стрелкой 1026"/>
                          <wps:cNvCnPr>
                            <a:cxnSpLocks noChangeShapeType="1"/>
                          </wps:cNvCnPr>
                          <wps:spPr bwMode="auto">
                            <a:xfrm>
                              <a:off x="5946" y="8110"/>
                              <a:ext cx="1" cy="139"/>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28" name="Прямая со стрелкой 1027"/>
                          <wps:cNvCnPr>
                            <a:cxnSpLocks noChangeShapeType="1"/>
                          </wps:cNvCnPr>
                          <wps:spPr bwMode="auto">
                            <a:xfrm>
                              <a:off x="3546" y="6020"/>
                              <a:ext cx="1" cy="418"/>
                            </a:xfrm>
                            <a:prstGeom prst="straightConnector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029" name="Прямоугольник 1028"/>
                          <wps:cNvSpPr>
                            <a:spLocks noChangeArrowheads="1"/>
                          </wps:cNvSpPr>
                          <wps:spPr bwMode="auto">
                            <a:xfrm>
                              <a:off x="7358" y="4625"/>
                              <a:ext cx="2117" cy="559"/>
                            </a:xfrm>
                            <a:prstGeom prst="rect">
                              <a:avLst/>
                            </a:prstGeom>
                            <a:solidFill>
                              <a:srgbClr val="FFFFFF"/>
                            </a:solidFill>
                            <a:ln w="9525">
                              <a:solidFill>
                                <a:srgbClr val="000000"/>
                              </a:solidFill>
                              <a:miter lim="800000"/>
                              <a:headEnd type="none" w="sm" len="sm"/>
                              <a:tailEnd type="none" w="sm" len="sm"/>
                            </a:ln>
                          </wps:spPr>
                          <wps:txbx>
                            <w:txbxContent>
                              <w:p w:rsidR="001F5378" w:rsidRDefault="001F5378" w:rsidP="006F2B93">
                                <w:pPr>
                                  <w:spacing w:line="240" w:lineRule="auto"/>
                                  <w:ind w:left="0" w:hanging="2"/>
                                  <w:jc w:val="center"/>
                                </w:pPr>
                                <w:r>
                                  <w:rPr>
                                    <w:rFonts w:ascii="Arial" w:eastAsia="Arial" w:hAnsi="Arial" w:cs="Arial"/>
                                    <w:color w:val="000000"/>
                                  </w:rPr>
                                  <w:t>Общее собрание трудового коллектива</w:t>
                                </w:r>
                              </w:p>
                              <w:p w:rsidR="001F5378" w:rsidRDefault="001F5378" w:rsidP="006F2B93">
                                <w:pPr>
                                  <w:spacing w:line="240" w:lineRule="auto"/>
                                  <w:ind w:left="0" w:hanging="2"/>
                                </w:pPr>
                              </w:p>
                            </w:txbxContent>
                          </wps:txbx>
                          <wps:bodyPr rot="0" vert="horz" wrap="square" lIns="91425" tIns="45698" rIns="91425" bIns="45698" anchor="t" anchorCtr="0" upright="1">
                            <a:noAutofit/>
                          </wps:bodyPr>
                        </wps:wsp>
                        <wps:wsp>
                          <wps:cNvPr id="1030" name="Прямая со стрелкой 1029"/>
                          <wps:cNvCnPr>
                            <a:cxnSpLocks noChangeShapeType="1"/>
                          </wps:cNvCnPr>
                          <wps:spPr bwMode="auto">
                            <a:xfrm>
                              <a:off x="7075" y="4904"/>
                              <a:ext cx="283" cy="1"/>
                            </a:xfrm>
                            <a:prstGeom prst="straightConnector1">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031" name="Прямая со стрелкой 1030"/>
                          <wps:cNvCnPr>
                            <a:cxnSpLocks noChangeShapeType="1"/>
                          </wps:cNvCnPr>
                          <wps:spPr bwMode="auto">
                            <a:xfrm>
                              <a:off x="8487" y="5183"/>
                              <a:ext cx="0" cy="139"/>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32" name="Прямая со стрелкой 1031"/>
                          <wps:cNvCnPr>
                            <a:cxnSpLocks noChangeShapeType="1"/>
                          </wps:cNvCnPr>
                          <wps:spPr bwMode="auto">
                            <a:xfrm>
                              <a:off x="5946" y="7274"/>
                              <a:ext cx="1" cy="138"/>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33" name="Прямоугольник 1032"/>
                          <wps:cNvSpPr>
                            <a:spLocks noChangeArrowheads="1"/>
                          </wps:cNvSpPr>
                          <wps:spPr bwMode="auto">
                            <a:xfrm>
                              <a:off x="4816" y="7552"/>
                              <a:ext cx="2117" cy="559"/>
                            </a:xfrm>
                            <a:prstGeom prst="rect">
                              <a:avLst/>
                            </a:prstGeom>
                            <a:solidFill>
                              <a:srgbClr val="FFFFFF"/>
                            </a:solidFill>
                            <a:ln w="9525">
                              <a:solidFill>
                                <a:srgbClr val="000000"/>
                              </a:solidFill>
                              <a:miter lim="800000"/>
                              <a:headEnd type="none" w="sm" len="sm"/>
                              <a:tailEnd type="none" w="sm" len="sm"/>
                            </a:ln>
                          </wps:spPr>
                          <wps:txbx>
                            <w:txbxContent>
                              <w:p w:rsidR="001F5378" w:rsidRDefault="001F5378" w:rsidP="006F2B93">
                                <w:pPr>
                                  <w:spacing w:line="240" w:lineRule="auto"/>
                                  <w:ind w:left="0" w:hanging="2"/>
                                  <w:jc w:val="center"/>
                                </w:pPr>
                                <w:r>
                                  <w:rPr>
                                    <w:rFonts w:ascii="Arial" w:eastAsia="Arial" w:hAnsi="Arial" w:cs="Arial"/>
                                    <w:color w:val="000000"/>
                                  </w:rPr>
                                  <w:t>Научно-методический совет</w:t>
                                </w:r>
                              </w:p>
                              <w:p w:rsidR="001F5378" w:rsidRDefault="001F5378" w:rsidP="006F2B93">
                                <w:pPr>
                                  <w:spacing w:line="240" w:lineRule="auto"/>
                                  <w:ind w:left="0" w:hanging="2"/>
                                </w:pPr>
                              </w:p>
                            </w:txbxContent>
                          </wps:txbx>
                          <wps:bodyPr rot="0" vert="horz" wrap="square" lIns="91425" tIns="45698" rIns="91425" bIns="45698"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4E2E225" id="Группа 1037" o:spid="_x0000_s1026" style="position:absolute;left:0;text-align:left;margin-left:33.9pt;margin-top:13.95pt;width:425.2pt;height:362.5pt;z-index:251659264;mso-width-relative:margin;mso-height-relative:margin" coordorigin="21230,16083" coordsize="61382,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">
                <v:group id="Группа 1" o:spid="_x0000_s1027" style="position:absolute;left:21230;top:16083;width:61382;height:43434" coordorigin="1895,4625" coordsize="7582,5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Прямоугольник 2" o:spid="_x0000_s1028" style="position:absolute;left:2275;top:4625;width:7200;height:5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1F5378" w:rsidRDefault="001F5378" w:rsidP="006F2B93">
                          <w:pPr>
                            <w:spacing w:line="240" w:lineRule="auto"/>
                            <w:ind w:left="0" w:hanging="2"/>
                          </w:pPr>
                        </w:p>
                      </w:txbxContent>
                    </v:textbox>
                  </v:rect>
                  <v:rect id="Прямоугольник 3" o:spid="_x0000_s1029" style="position:absolute;left:2275;top:4625;width:7202;height:52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1F5378" w:rsidRDefault="001F5378" w:rsidP="006F2B93">
                          <w:pPr>
                            <w:spacing w:line="240" w:lineRule="auto"/>
                            <w:ind w:left="0" w:hanging="2"/>
                          </w:pPr>
                        </w:p>
                      </w:txbxContent>
                    </v:textbox>
                  </v:rect>
                  <v:rect id="Прямоугольник 4" o:spid="_x0000_s1030" style="position:absolute;left:1895;top:4766;width:1795;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x4JL4A&#10;AADaAAAADwAAAGRycy9kb3ducmV2LnhtbESPzQrCMBCE74LvEFbwpqlCRapRRBQEvfhz8bY2a1ts&#10;NqWJtb69EQSPw8x8w8yXrSlFQ7UrLCsYDSMQxKnVBWcKLuftYArCeWSNpWVS8CYHy0W3M8dE2xcf&#10;qTn5TAQIuwQV5N5XiZQuzcmgG9qKOHh3Wxv0QdaZ1DW+AtyUchxFE2mw4LCQY0XrnNLH6WkUrA8x&#10;Xnf7Intweo3dprnftlGjVL/XrmYgPLX+H/61d1pBDN8r4Qb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UceCS+AAAA2gAAAA8AAAAAAAAAAAAAAAAAmAIAAGRycy9kb3ducmV2&#10;LnhtbFBLBQYAAAAABAAEAPUAAACDAwAAAAA=&#10;">
                    <v:stroke startarrowwidth="narrow" startarrowlength="short" endarrowwidth="narrow" endarrowlength="short"/>
                    <v:textbox inset="2.53958mm,1.2694mm,2.53958mm,1.2694mm">
                      <w:txbxContent>
                        <w:p w:rsidR="001F5378" w:rsidRDefault="001F5378" w:rsidP="006F2B93">
                          <w:pPr>
                            <w:spacing w:line="240" w:lineRule="auto"/>
                            <w:ind w:left="0" w:hanging="2"/>
                            <w:jc w:val="center"/>
                          </w:pPr>
                          <w:r>
                            <w:rPr>
                              <w:rFonts w:ascii="Arial" w:eastAsia="Arial" w:hAnsi="Arial" w:cs="Arial"/>
                              <w:color w:val="000000"/>
                            </w:rPr>
                            <w:t>ДИРЕКТОР</w:t>
                          </w:r>
                        </w:p>
                        <w:p w:rsidR="001F5378" w:rsidRDefault="001F5378" w:rsidP="006F2B93">
                          <w:pPr>
                            <w:spacing w:line="240" w:lineRule="auto"/>
                            <w:ind w:left="0" w:hanging="2"/>
                          </w:pPr>
                        </w:p>
                      </w:txbxContent>
                    </v:textbox>
                  </v:rect>
                  <v:group id="Группа 5" o:spid="_x0000_s1031" style="position:absolute;left:4396;top:4625;width:2683;height:1148" coordorigin="4538,4624" coordsize="2682,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Прямоугольник 6" o:spid="_x0000_s1032" style="position:absolute;left:4538;top:4624;width:2682;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JDyL8A&#10;AADaAAAADwAAAGRycy9kb3ducmV2LnhtbESPSwvCMBCE74L/IazgTVMFH1SjiCgIevFx8bY2a1ts&#10;NqWJtf57Iwgeh5n5hpkvG1OImiqXW1Yw6EcgiBOrc04VXM7b3hSE88gaC8uk4E0Olot2a46xti8+&#10;Un3yqQgQdjEqyLwvYyldkpFB17clcfDutjLog6xSqSt8Bbgp5DCKxtJgzmEhw5LWGSWP09MoWB9G&#10;eN3t8/TByXXkNvX9to1qpbqdZjUD4anx//CvvdMKJvC9Em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gkPIvwAAANoAAAAPAAAAAAAAAAAAAAAAAJgCAABkcnMvZG93bnJl&#10;di54bWxQSwUGAAAAAAQABAD1AAAAhAMAAAAA&#10;">
                      <v:stroke startarrowwidth="narrow" startarrowlength="short" endarrowwidth="narrow" endarrowlength="short"/>
                      <v:textbox inset="2.53958mm,1.2694mm,2.53958mm,1.2694mm">
                        <w:txbxContent>
                          <w:p w:rsidR="001F5378" w:rsidRDefault="001F5378" w:rsidP="006F2B93">
                            <w:pPr>
                              <w:spacing w:line="240" w:lineRule="auto"/>
                              <w:ind w:left="0" w:hanging="2"/>
                              <w:jc w:val="center"/>
                            </w:pPr>
                            <w:r>
                              <w:rPr>
                                <w:rFonts w:ascii="Arial" w:eastAsia="Arial" w:hAnsi="Arial" w:cs="Arial"/>
                                <w:color w:val="000000"/>
                              </w:rPr>
                              <w:t>Общешкольная конференция</w:t>
                            </w:r>
                          </w:p>
                          <w:p w:rsidR="001F5378" w:rsidRDefault="001F5378" w:rsidP="006F2B93">
                            <w:pPr>
                              <w:spacing w:line="240" w:lineRule="auto"/>
                              <w:ind w:left="0" w:hanging="2"/>
                              <w:jc w:val="center"/>
                              <w:rPr>
                                <w:rFonts w:ascii="Arial" w:eastAsia="Arial" w:hAnsi="Arial" w:cs="Arial"/>
                                <w:color w:val="000000"/>
                              </w:rPr>
                            </w:pPr>
                          </w:p>
                          <w:p w:rsidR="001F5378" w:rsidRDefault="001F5378" w:rsidP="006F2B93">
                            <w:pPr>
                              <w:spacing w:line="240" w:lineRule="auto"/>
                              <w:ind w:left="0" w:hanging="2"/>
                              <w:jc w:val="center"/>
                            </w:pPr>
                            <w:r>
                              <w:rPr>
                                <w:rFonts w:ascii="Arial" w:eastAsia="Arial" w:hAnsi="Arial" w:cs="Arial"/>
                                <w:color w:val="000000"/>
                              </w:rPr>
                              <w:t>Совет школы</w:t>
                            </w:r>
                          </w:p>
                          <w:p w:rsidR="001F5378" w:rsidRDefault="001F5378" w:rsidP="006F2B93">
                            <w:pPr>
                              <w:spacing w:line="240" w:lineRule="auto"/>
                              <w:ind w:left="0" w:hanging="2"/>
                            </w:pPr>
                          </w:p>
                        </w:txbxContent>
                      </v:textbox>
                    </v:rect>
                    <v:shapetype id="_x0000_t32" coordsize="21600,21600" o:spt="32" o:oned="t" path="m,l21600,21600e" filled="f">
                      <v:path arrowok="t" fillok="f" o:connecttype="none"/>
                      <o:lock v:ext="edit" shapetype="t"/>
                    </v:shapetype>
                    <v:shape id="Прямая со стрелкой 7" o:spid="_x0000_s1033" type="#_x0000_t32" style="position:absolute;left:4538;top:5183;width:26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cdor4AAADaAAAADwAAAGRycy9kb3ducmV2LnhtbERPTYvCMBC9L/gfwgjeNHUFkWoUEYW9&#10;eFh3FbwNzdgUm0lpoq3/fucg7PHxvleb3tfqSW2sAhuYTjJQxEWwFZcGfn8O4wWomJAt1oHJwIsi&#10;bNaDjxXmNnT8Tc9TKpWEcMzRgEupybWOhSOPcRIaYuFuofWYBLalti12Eu5r/Zllc+2xYmlw2NDO&#10;UXE/PbyUnHF/3JaHYnq5p+uun1F3dg9jRsN+uwSVqE//4rf7yxqQrXJFboBe/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ixx2ivgAAANoAAAAPAAAAAAAAAAAAAAAAAKEC&#10;AABkcnMvZG93bnJldi54bWxQSwUGAAAAAAQABAD5AAAAjAMAAAAA&#10;">
                      <v:stroke joinstyle="miter"/>
                    </v:shape>
                  </v:group>
                  <v:rect id="Прямоугольник 8" o:spid="_x0000_s1034" style="position:absolute;left:2277;top:5462;width:1552;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FyIb8A&#10;AADaAAAADwAAAGRycy9kb3ducmV2LnhtbESPzQrCMBCE74LvEFbwpqmCotUoIgqCXvy5eFubtS02&#10;m9LEWt/eCILHYWa+YebLxhSipsrllhUM+hEI4sTqnFMFl/O2NwHhPLLGwjIpeJOD5aLdmmOs7YuP&#10;VJ98KgKEXYwKMu/LWEqXZGTQ9W1JHLy7rQz6IKtU6gpfAW4KOYyisTSYc1jIsKR1Rsnj9DQK1ocR&#10;Xnf7PH1wch25TX2/baNaqW6nWc1AeGr8P/xr77SCK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UXIhvwAAANoAAAAPAAAAAAAAAAAAAAAAAJgCAABkcnMvZG93bnJl&#10;di54bWxQSwUGAAAAAAQABAD1AAAAhAMAAAAA&#10;">
                    <v:stroke startarrowwidth="narrow" startarrowlength="short" endarrowwidth="narrow" endarrowlength="short"/>
                    <v:textbox inset="2.53958mm,1.2694mm,2.53958mm,1.2694mm">
                      <w:txbxContent>
                        <w:p w:rsidR="001F5378" w:rsidRDefault="001F5378" w:rsidP="006F2B93">
                          <w:pPr>
                            <w:spacing w:line="240" w:lineRule="auto"/>
                            <w:ind w:left="0" w:hanging="2"/>
                            <w:jc w:val="center"/>
                          </w:pPr>
                          <w:r>
                            <w:rPr>
                              <w:rFonts w:ascii="Arial" w:eastAsia="Arial" w:hAnsi="Arial" w:cs="Arial"/>
                              <w:color w:val="000000"/>
                            </w:rPr>
                            <w:t>Совещание при директоре</w:t>
                          </w:r>
                        </w:p>
                        <w:p w:rsidR="001F5378" w:rsidRDefault="001F5378" w:rsidP="006F2B93">
                          <w:pPr>
                            <w:spacing w:line="240" w:lineRule="auto"/>
                            <w:ind w:left="0" w:hanging="2"/>
                          </w:pPr>
                        </w:p>
                      </w:txbxContent>
                    </v:textbox>
                  </v:rect>
                  <v:rect id="Прямоугольник 9" o:spid="_x0000_s1035" style="position:absolute;left:2276;top:6438;width:2259;height: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6iCcQA&#10;AADbAAAADwAAAGRycy9kb3ducmV2LnhtbESPQWvDMAyF74X9B6PBbq3TQcrI6pRSFghsl3a99KbF&#10;ahISyyH2kuzfT4fBbhLv6b1P+8PiejXRGFrPBrabBBRx5W3LtYHrZ7F+ARUissXeMxn4oQCH/GG1&#10;x8z6mc80XWKtJIRDhgaaGIdM61A15DBs/EAs2t2PDqOsY63tiLOEu14/J8lOO2xZGhoc6NRQ1V2+&#10;nYHTR4q38r2tO65uaXib7l9FMhnz9LgcX0FFWuK/+e+6tIIv9PKLDK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eognEAAAA2wAAAA8AAAAAAAAAAAAAAAAAmAIAAGRycy9k&#10;b3ducmV2LnhtbFBLBQYAAAAABAAEAPUAAACJAwAAAAA=&#10;">
                    <v:stroke startarrowwidth="narrow" startarrowlength="short" endarrowwidth="narrow" endarrowlength="short"/>
                    <v:textbox inset="2.53958mm,1.2694mm,2.53958mm,1.2694mm">
                      <w:txbxContent>
                        <w:p w:rsidR="001F5378" w:rsidRDefault="001F5378" w:rsidP="006F2B93">
                          <w:pPr>
                            <w:spacing w:line="240" w:lineRule="auto"/>
                            <w:ind w:left="0" w:hanging="2"/>
                            <w:jc w:val="center"/>
                          </w:pPr>
                          <w:r>
                            <w:rPr>
                              <w:rFonts w:ascii="Arial" w:eastAsia="Arial" w:hAnsi="Arial" w:cs="Arial"/>
                              <w:color w:val="000000"/>
                            </w:rPr>
                            <w:t>Административные и производственные совещания</w:t>
                          </w:r>
                        </w:p>
                        <w:p w:rsidR="001F5378" w:rsidRDefault="001F5378" w:rsidP="006F2B93">
                          <w:pPr>
                            <w:spacing w:line="240" w:lineRule="auto"/>
                            <w:ind w:left="0" w:hanging="2"/>
                          </w:pPr>
                        </w:p>
                      </w:txbxContent>
                    </v:textbox>
                  </v:rect>
                  <v:rect id="Прямоугольник 10" o:spid="_x0000_s1036" style="position:absolute;left:2275;top:7553;width:2259;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IHkr0A&#10;AADbAAAADwAAAGRycy9kb3ducmV2LnhtbERPSwrCMBDdC94hjOBOUwVFqlFEFATd+Nl0NzZjW2wm&#10;pYm13t4Igrt5vO8sVq0pRUO1KywrGA0jEMSp1QVnCq6X3WAGwnlkjaVlUvAmB6tlt7PAWNsXn6g5&#10;+0yEEHYxKsi9r2IpXZqTQTe0FXHg7rY26AOsM6lrfIVwU8pxFE2lwYJDQ44VbXJKH+enUbA5TjDZ&#10;H4rswWkycdvmfttFjVL9Xrueg/DU+r/4597rMH8E31/CA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RIHkr0AAADbAAAADwAAAAAAAAAAAAAAAACYAgAAZHJzL2Rvd25yZXYu&#10;eG1sUEsFBgAAAAAEAAQA9QAAAIIDAAAAAA==&#10;">
                    <v:stroke startarrowwidth="narrow" startarrowlength="short" endarrowwidth="narrow" endarrowlength="short"/>
                    <v:textbox inset="2.53958mm,1.2694mm,2.53958mm,1.2694mm">
                      <w:txbxContent>
                        <w:p w:rsidR="001F5378" w:rsidRDefault="001F5378" w:rsidP="006F2B93">
                          <w:pPr>
                            <w:spacing w:line="240" w:lineRule="auto"/>
                            <w:ind w:left="0" w:hanging="2"/>
                            <w:jc w:val="center"/>
                          </w:pPr>
                          <w:r>
                            <w:rPr>
                              <w:rFonts w:ascii="Arial" w:eastAsia="Arial" w:hAnsi="Arial" w:cs="Arial"/>
                              <w:color w:val="000000"/>
                            </w:rPr>
                            <w:t>Оперативные совещания заместителей директора</w:t>
                          </w:r>
                        </w:p>
                        <w:p w:rsidR="001F5378" w:rsidRDefault="001F5378" w:rsidP="006F2B93">
                          <w:pPr>
                            <w:spacing w:line="240" w:lineRule="auto"/>
                            <w:ind w:left="0" w:hanging="2"/>
                          </w:pPr>
                        </w:p>
                      </w:txbxContent>
                    </v:textbox>
                  </v:rect>
                  <v:rect id="Прямоугольник 11" o:spid="_x0000_s1037" style="position:absolute;left:4816;top:6019;width:2118;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CZ5b0A&#10;AADbAAAADwAAAGRycy9kb3ducmV2LnhtbERPSwrCMBDdC94hjOBOUwVFqlFEFATd+Nl0NzZjW2wm&#10;pYm13t4Igrt5vO8sVq0pRUO1KywrGA0jEMSp1QVnCq6X3WAGwnlkjaVlUvAmB6tlt7PAWNsXn6g5&#10;+0yEEHYxKsi9r2IpXZqTQTe0FXHg7rY26AOsM6lrfIVwU8pxFE2lwYJDQ44VbXJKH+enUbA5TjDZ&#10;H4rswWkycdvmfttFjVL9Xrueg/DU+r/4597rMH8M31/CA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cCZ5b0AAADbAAAADwAAAAAAAAAAAAAAAACYAgAAZHJzL2Rvd25yZXYu&#10;eG1sUEsFBgAAAAAEAAQA9QAAAIIDAAAAAA==&#10;">
                    <v:stroke startarrowwidth="narrow" startarrowlength="short" endarrowwidth="narrow" endarrowlength="short"/>
                    <v:textbox inset="2.53958mm,1.2694mm,2.53958mm,1.2694mm">
                      <w:txbxContent>
                        <w:p w:rsidR="001F5378" w:rsidRDefault="001F5378" w:rsidP="006F2B93">
                          <w:pPr>
                            <w:spacing w:line="240" w:lineRule="auto"/>
                            <w:ind w:left="0" w:hanging="2"/>
                            <w:jc w:val="center"/>
                          </w:pPr>
                          <w:r>
                            <w:rPr>
                              <w:rFonts w:ascii="Arial" w:eastAsia="Arial" w:hAnsi="Arial" w:cs="Arial"/>
                              <w:color w:val="000000"/>
                            </w:rPr>
                            <w:t>Педагогический совет</w:t>
                          </w:r>
                        </w:p>
                        <w:p w:rsidR="001F5378" w:rsidRDefault="001F5378" w:rsidP="006F2B93">
                          <w:pPr>
                            <w:spacing w:line="240" w:lineRule="auto"/>
                            <w:ind w:left="0" w:hanging="2"/>
                          </w:pPr>
                        </w:p>
                      </w:txbxContent>
                    </v:textbox>
                  </v:rect>
                  <v:rect id="Прямоугольник 12" o:spid="_x0000_s1038" style="position:absolute;left:4816;top:6716;width:2118;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w8fr0A&#10;AADbAAAADwAAAGRycy9kb3ducmV2LnhtbERPSwrCMBDdC94hjOBOUxVFqlFEFATd+Nm4G5uxLTaT&#10;0sRab28Ewd083nfmy8YUoqbK5ZYVDPoRCOLE6pxTBZfztjcF4TyyxsIyKXiTg+Wi3ZpjrO2Lj1Sf&#10;fCpCCLsYFWTel7GULsnIoOvbkjhwd1sZ9AFWqdQVvkK4KeQwiibSYM6hIcOS1hklj9PTKFgfxnjd&#10;7fP0wcl17Db1/baNaqW6nWY1A+Gp8X/xz73TYf4Ivr+EA+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ow8fr0AAADbAAAADwAAAAAAAAAAAAAAAACYAgAAZHJzL2Rvd25yZXYu&#10;eG1sUEsFBgAAAAAEAAQA9QAAAIIDAAAAAA==&#10;">
                    <v:stroke startarrowwidth="narrow" startarrowlength="short" endarrowwidth="narrow" endarrowlength="short"/>
                    <v:textbox inset="2.53958mm,1.2694mm,2.53958mm,1.2694mm">
                      <w:txbxContent>
                        <w:p w:rsidR="001F5378" w:rsidRDefault="001F5378" w:rsidP="006F2B93">
                          <w:pPr>
                            <w:spacing w:line="240" w:lineRule="auto"/>
                            <w:ind w:left="0" w:hanging="2"/>
                            <w:jc w:val="center"/>
                          </w:pPr>
                          <w:r>
                            <w:rPr>
                              <w:rFonts w:ascii="Arial" w:eastAsia="Arial" w:hAnsi="Arial" w:cs="Arial"/>
                              <w:color w:val="000000"/>
                            </w:rPr>
                            <w:t>Методический совет</w:t>
                          </w:r>
                        </w:p>
                        <w:p w:rsidR="001F5378" w:rsidRDefault="001F5378" w:rsidP="006F2B93">
                          <w:pPr>
                            <w:spacing w:line="240" w:lineRule="auto"/>
                            <w:ind w:left="0" w:hanging="2"/>
                          </w:pPr>
                        </w:p>
                      </w:txbxContent>
                    </v:textbox>
                  </v:rect>
                  <v:rect id="Прямоугольник 13" o:spid="_x0000_s1039" style="position:absolute;left:4816;top:8249;width:2118;height: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WkCr0A&#10;AADbAAAADwAAAGRycy9kb3ducmV2LnhtbERPSwrCMBDdC94hjOBOU0VFqlFEFATd+Nm4G5uxLTaT&#10;0sRab28Ewd083nfmy8YUoqbK5ZYVDPoRCOLE6pxTBZfztjcF4TyyxsIyKXiTg+Wi3ZpjrO2Lj1Sf&#10;fCpCCLsYFWTel7GULsnIoOvbkjhwd1sZ9AFWqdQVvkK4KeQwiibSYM6hIcOS1hklj9PTKFgfxnjd&#10;7fP0wcl17Db1/baNaqW6nWY1A+Gp8X/xz73TYf4Ivr+EA+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WWkCr0AAADbAAAADwAAAAAAAAAAAAAAAACYAgAAZHJzL2Rvd25yZXYu&#10;eG1sUEsFBgAAAAAEAAQA9QAAAIIDAAAAAA==&#10;">
                    <v:stroke startarrowwidth="narrow" startarrowlength="short" endarrowwidth="narrow" endarrowlength="short"/>
                    <v:textbox inset="2.53958mm,1.2694mm,2.53958mm,1.2694mm">
                      <w:txbxContent>
                        <w:p w:rsidR="001F5378" w:rsidRDefault="001F5378" w:rsidP="006F2B93">
                          <w:pPr>
                            <w:spacing w:line="240" w:lineRule="auto"/>
                            <w:ind w:left="0" w:hanging="2"/>
                            <w:jc w:val="center"/>
                          </w:pPr>
                          <w:r>
                            <w:rPr>
                              <w:rFonts w:ascii="Arial" w:eastAsia="Arial" w:hAnsi="Arial" w:cs="Arial"/>
                              <w:color w:val="000000"/>
                            </w:rPr>
                            <w:t>Структурные подразделения (кафедры)</w:t>
                          </w:r>
                        </w:p>
                        <w:p w:rsidR="001F5378" w:rsidRDefault="001F5378" w:rsidP="006F2B93">
                          <w:pPr>
                            <w:spacing w:line="240" w:lineRule="auto"/>
                            <w:ind w:left="0" w:hanging="2"/>
                          </w:pPr>
                        </w:p>
                      </w:txbxContent>
                    </v:textbox>
                  </v:rect>
                  <v:shape id="Прямая со стрелкой 14" o:spid="_x0000_s1040" type="#_x0000_t32" style="position:absolute;left:3686;top:5044;width:70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PsHr8AAADbAAAADwAAAGRycy9kb3ducmV2LnhtbERPzYrCMBC+C75DmIW9aaqgLNUosiAI&#10;exB1H2Boxqa7zSQmsda3N4LgbT6+31mue9uKjkJsHCuYjAsQxJXTDdcKfk/b0ReImJA1to5JwZ0i&#10;rFfDwRJL7W58oO6YapFDOJaowKTkSyljZchiHDtPnLmzCxZThqGWOuAth9tWTotiLi02nBsMevo2&#10;VP0fr1aB3wd5MnS41zO986n7u/zsJ3OlPj/6zQJEoj69xS/3Tuf5M3j+kg+Qq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5PsHr8AAADbAAAADwAAAAAAAAAAAAAAAACh&#10;AgAAZHJzL2Rvd25yZXYueG1sUEsFBgAAAAAEAAQA+QAAAI0DAAAAAA==&#10;">
                    <v:stroke endarrow="block" joinstyle="miter"/>
                  </v:shape>
                  <v:shape id="Прямая со стрелкой 15" o:spid="_x0000_s1041" type="#_x0000_t32" style="position:absolute;left:2980;top:5184;width:1;height:2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Fyab8AAADbAAAADwAAAGRycy9kb3ducmV2LnhtbERP22oCMRB9F/yHMIJvmlVwkdUoRSgI&#10;PoiXDxg20822m0lM0nX9+6ZQ6NscznW2+8F2oqcQW8cKFvMCBHHtdMuNgvvtfbYGEROyxs4xKXhR&#10;hP1uPNpipd2TL9RfUyNyCMcKFZiUfCVlrA1ZjHPniTP34YLFlGFopA74zOG2k8uiKKXFlnODQU8H&#10;Q/XX9dsq8Ocgb4Yur2aljz71n4/TeVEqNZ0MbxsQiYb0L/5zH3WeX8LvL/kAufs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0Fyab8AAADbAAAADwAAAAAAAAAAAAAAAACh&#10;AgAAZHJzL2Rvd25yZXYueG1sUEsFBgAAAAAEAAQA+QAAAI0DAAAAAA==&#10;">
                    <v:stroke endarrow="block" joinstyle="miter"/>
                  </v:shape>
                  <v:shape id="Прямая со стрелкой 16" o:spid="_x0000_s1042" type="#_x0000_t32" style="position:absolute;left:3686;top:5044;width:707;height: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RMScQAAADbAAAADwAAAGRycy9kb3ducmV2LnhtbESPT2vCQBDF7wW/wzJCb3WjhVaiq0gw&#10;4KUHrQrehuyYDWZnQ3bzp9/eLRR6m+G9eb836+1oa9FT6yvHCuazBARx4XTFpYLzd/62BOEDssba&#10;MSn4IQ/bzeRljal2Ax+pP4VSxBD2KSowITSplL4wZNHPXEMctbtrLYa4tqXULQ4x3NZykSQf0mLF&#10;kWCwocxQ8Th1NkIuuP/alXkxvz7CLRvfabiYTqnX6bhbgQg0hn/z3/VBx/qf8PtLHEB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pExJxAAAANsAAAAPAAAAAAAAAAAA&#10;AAAAAKECAABkcnMvZG93bnJldi54bWxQSwUGAAAAAAQABAD5AAAAkgMAAAAA&#10;">
                    <v:stroke joinstyle="miter"/>
                  </v:shape>
                  <v:shape id="Прямая со стрелкой 17" o:spid="_x0000_s1043" type="#_x0000_t32" style="position:absolute;left:3546;top:5184;width:1;height:2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O8EAAADbAAAADwAAAGRycy9kb3ducmV2LnhtbESPTYvCMBCG7wv+hzCCN01dQaQaRURh&#10;Lx7WXQVvQzM2xWZSmmjrv985CHubYd6PZ1ab3tfqSW2sAhuYTjJQxEWwFZcGfn8O4wWomJAt1oHJ&#10;wIsibNaDjxXmNnT8Tc9TKpWEcMzRgEupybWOhSOPcRIaYrndQusxydqW2rbYSbiv9WeWzbXHiqXB&#10;YUM7R8X99PBScsb9cVseiunlnq67fkbd2T2MGQ377RJUoj79i9/uLyv4Aiu/yAB6/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O9g7wQAAANsAAAAPAAAAAAAAAAAAAAAA&#10;AKECAABkcnMvZG93bnJldi54bWxQSwUGAAAAAAQABAD5AAAAjwMAAAAA&#10;">
                    <v:stroke joinstyle="miter"/>
                  </v:shape>
                  <v:shape id="Прямая со стрелкой 18" o:spid="_x0000_s1044" type="#_x0000_t32" style="position:absolute;left:7075;top:5602;width:1;height:30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7mG8AAAADbAAAADwAAAGRycy9kb3ducmV2LnhtbERP22oCMRB9L/Qfwgh962YtKLo1ihQK&#10;gg/i5QOGzXSzupmkSbquf98Igm9zONdZrAbbiZ5CbB0rGBclCOLa6ZYbBafj9/sMREzIGjvHpOBG&#10;EVbL15cFVtpdeU/9ITUih3CsUIFJyVdSxtqQxVg4T5y5HxcspgxDI3XAaw63nfwoy6m02HJuMOjp&#10;y1B9OfxZBX4X5NHQ/tZM9Man/vy73Y2nSr2NhvUniERDeoof7o3O8+dw/yUfIJ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be5hvAAAAA2wAAAA8AAAAAAAAAAAAAAAAA&#10;oQIAAGRycy9kb3ducmV2LnhtbFBLBQYAAAAABAAEAPkAAACOAwAAAAA=&#10;">
                    <v:stroke endarrow="block" joinstyle="miter"/>
                  </v:shape>
                  <v:shape id="Прямая со стрелкой 19" o:spid="_x0000_s1045" type="#_x0000_t32" style="position:absolute;left:7075;top:5601;width:282;height:5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iFO74AAADbAAAADwAAAGRycy9kb3ducmV2LnhtbERPzYrCMBC+C75DGMGbpgorSzWKCAvC&#10;HkTdBxiasak2k5hka317cxA8fnz/q01vW9FRiI1jBbNpAYK4crrhWsHf+WfyDSImZI2tY1LwpAib&#10;9XCwwlK7Bx+pO6Va5BCOJSowKflSylgZshinzhNn7uKCxZRhqKUO+MjhtpXzolhIiw3nBoOedoaq&#10;2+nfKvCHIM+Gjs/6S+996q7338NsodR41G+XIBL16SN+u/dawTyvz1/yD5Dr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ZiIU7vgAAANsAAAAPAAAAAAAAAAAAAAAAAKEC&#10;AABkcnMvZG93bnJldi54bWxQSwUGAAAAAAQABAD5AAAAjAMAAAAA&#10;">
                    <v:stroke endarrow="block" joinstyle="miter"/>
                  </v:shape>
                  <v:group id="Группа 20" o:spid="_x0000_s1046" style="position:absolute;left:7358;top:5322;width:2119;height:4181" coordorigin="7216,4766" coordsize="2121,4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Прямоугольник 21" o:spid="_x0000_s1047" style="position:absolute;left:7218;top:4766;width:2119;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xTWL8A&#10;AADbAAAADwAAAGRycy9kb3ducmV2LnhtbESPzQrCMBCE74LvEFbwpqkFRapRRBQEvfhz8bY2a1ts&#10;NqWJtb69EQSPw8x8w8yXrSlFQ7UrLCsYDSMQxKnVBWcKLuftYArCeWSNpWVS8CYHy0W3M8dE2xcf&#10;qTn5TAQIuwQV5N5XiZQuzcmgG9qKOHh3Wxv0QdaZ1DW+AtyUMo6iiTRYcFjIsaJ1Tunj9DQK1ocx&#10;Xnf7Intweh27TXO/baNGqX6vXc1AeGr9P/xr77SCOIbvl/AD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rFNYvwAAANsAAAAPAAAAAAAAAAAAAAAAAJgCAABkcnMvZG93bnJl&#10;di54bWxQSwUGAAAAAAQABAD1AAAAhAMAAAAA&#10;">
                      <v:stroke startarrowwidth="narrow" startarrowlength="short" endarrowwidth="narrow" endarrowlength="short"/>
                      <v:textbox inset="2.53958mm,1.2694mm,2.53958mm,1.2694mm">
                        <w:txbxContent>
                          <w:p w:rsidR="001F5378" w:rsidRDefault="001F5378" w:rsidP="006F2B93">
                            <w:pPr>
                              <w:spacing w:line="240" w:lineRule="auto"/>
                              <w:ind w:left="0" w:hanging="2"/>
                              <w:jc w:val="center"/>
                            </w:pPr>
                            <w:r>
                              <w:rPr>
                                <w:rFonts w:ascii="Arial" w:eastAsia="Arial" w:hAnsi="Arial" w:cs="Arial"/>
                                <w:color w:val="000000"/>
                              </w:rPr>
                              <w:t>Совет</w:t>
                            </w:r>
                          </w:p>
                          <w:p w:rsidR="001F5378" w:rsidRDefault="001F5378" w:rsidP="006F2B93">
                            <w:pPr>
                              <w:spacing w:line="240" w:lineRule="auto"/>
                              <w:ind w:left="0" w:hanging="2"/>
                              <w:jc w:val="center"/>
                            </w:pPr>
                            <w:r>
                              <w:rPr>
                                <w:rFonts w:ascii="Arial" w:eastAsia="Arial" w:hAnsi="Arial" w:cs="Arial"/>
                                <w:color w:val="000000"/>
                              </w:rPr>
                              <w:t>трудового коллектива</w:t>
                            </w:r>
                          </w:p>
                          <w:p w:rsidR="001F5378" w:rsidRDefault="001F5378" w:rsidP="006F2B93">
                            <w:pPr>
                              <w:spacing w:line="240" w:lineRule="auto"/>
                              <w:ind w:left="0" w:hanging="2"/>
                            </w:pPr>
                          </w:p>
                        </w:txbxContent>
                      </v:textbox>
                    </v:rect>
                    <v:rect id="Прямоугольник 22" o:spid="_x0000_s1048" style="position:absolute;left:7216;top:5602;width:2118;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D2w8AA&#10;AADbAAAADwAAAGRycy9kb3ducmV2LnhtbESPzQrCMBCE74LvEFbwpqmKItUoIgqCXvy5eFubtS02&#10;m9LEWt/eCILHYWa+YebLxhSipsrllhUM+hEI4sTqnFMFl/O2NwXhPLLGwjIpeJOD5aLdmmOs7YuP&#10;VJ98KgKEXYwKMu/LWEqXZGTQ9W1JHLy7rQz6IKtU6gpfAW4KOYyiiTSYc1jIsKR1Rsnj9DQK1ocx&#10;Xnf7PH1wch27TX2/baNaqW6nWc1AeGr8P/xr77SC4Qi+X8IP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OD2w8AAAADbAAAADwAAAAAAAAAAAAAAAACYAgAAZHJzL2Rvd25y&#10;ZXYueG1sUEsFBgAAAAAEAAQA9QAAAIUDAAAAAA==&#10;">
                      <v:stroke startarrowwidth="narrow" startarrowlength="short" endarrowwidth="narrow" endarrowlength="short"/>
                      <v:textbox inset="2.53958mm,1.2694mm,2.53958mm,1.2694mm">
                        <w:txbxContent>
                          <w:p w:rsidR="001F5378" w:rsidRDefault="001F5378" w:rsidP="006F2B93">
                            <w:pPr>
                              <w:spacing w:line="240" w:lineRule="auto"/>
                              <w:ind w:left="0" w:hanging="2"/>
                              <w:jc w:val="center"/>
                            </w:pPr>
                            <w:r>
                              <w:rPr>
                                <w:rFonts w:ascii="Arial" w:eastAsia="Arial" w:hAnsi="Arial" w:cs="Arial"/>
                                <w:color w:val="000000"/>
                              </w:rPr>
                              <w:t>Общешкольное родительское собрание</w:t>
                            </w:r>
                          </w:p>
                          <w:p w:rsidR="001F5378" w:rsidRDefault="001F5378" w:rsidP="006F2B93">
                            <w:pPr>
                              <w:spacing w:line="240" w:lineRule="auto"/>
                              <w:ind w:left="0" w:hanging="2"/>
                            </w:pPr>
                          </w:p>
                        </w:txbxContent>
                      </v:textbox>
                    </v:rect>
                    <v:rect id="Прямоугольник 23" o:spid="_x0000_s1049" style="position:absolute;left:7216;top:6438;width:2118;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lut8AA&#10;AADbAAAADwAAAGRycy9kb3ducmV2LnhtbESPzQrCMBCE74LvEFbwpqmiItUoIgqCXvy5eFubtS02&#10;m9LEWt/eCILHYWa+YebLxhSipsrllhUM+hEI4sTqnFMFl/O2NwXhPLLGwjIpeJOD5aLdmmOs7YuP&#10;VJ98KgKEXYwKMu/LWEqXZGTQ9W1JHLy7rQz6IKtU6gpfAW4KOYyiiTSYc1jIsKR1Rsnj9DQK1ocx&#10;Xnf7PH1wch27TX2/baNaqW6nWc1AeGr8P/xr77SC4Qi+X8IP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wlut8AAAADbAAAADwAAAAAAAAAAAAAAAACYAgAAZHJzL2Rvd25y&#10;ZXYueG1sUEsFBgAAAAAEAAQA9QAAAIUDAAAAAA==&#10;">
                      <v:stroke startarrowwidth="narrow" startarrowlength="short" endarrowwidth="narrow" endarrowlength="short"/>
                      <v:textbox inset="2.53958mm,1.2694mm,2.53958mm,1.2694mm">
                        <w:txbxContent>
                          <w:p w:rsidR="001F5378" w:rsidRDefault="001F5378" w:rsidP="006F2B93">
                            <w:pPr>
                              <w:spacing w:line="240" w:lineRule="auto"/>
                              <w:ind w:left="0" w:hanging="2"/>
                              <w:jc w:val="center"/>
                            </w:pPr>
                            <w:r>
                              <w:rPr>
                                <w:rFonts w:ascii="Arial" w:eastAsia="Arial" w:hAnsi="Arial" w:cs="Arial"/>
                                <w:color w:val="000000"/>
                              </w:rPr>
                              <w:t>Общешкольный родительский комитет</w:t>
                            </w:r>
                          </w:p>
                          <w:p w:rsidR="001F5378" w:rsidRDefault="001F5378" w:rsidP="006F2B93">
                            <w:pPr>
                              <w:spacing w:line="240" w:lineRule="auto"/>
                              <w:ind w:left="0" w:hanging="2"/>
                            </w:pPr>
                          </w:p>
                        </w:txbxContent>
                      </v:textbox>
                    </v:rect>
                    <v:rect id="Прямоугольник 24" o:spid="_x0000_s1050" style="position:absolute;left:7216;top:7274;width:2118;height: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XLLL8A&#10;AADbAAAADwAAAGRycy9kb3ducmV2LnhtbESPzQrCMBCE74LvEFbwpqlCRapRRBQEvfhz8bY2a1ts&#10;NqWJtb69EQSPw8x8w8yXrSlFQ7UrLCsYDSMQxKnVBWcKLuftYArCeWSNpWVS8CYHy0W3M8dE2xcf&#10;qTn5TAQIuwQV5N5XiZQuzcmgG9qKOHh3Wxv0QdaZ1DW+AtyUchxFE2mw4LCQY0XrnNLH6WkUrA8x&#10;Xnf7Intweo3dprnftlGjVL/XrmYgPLX+H/61d1rBOIbvl/AD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RcssvwAAANsAAAAPAAAAAAAAAAAAAAAAAJgCAABkcnMvZG93bnJl&#10;di54bWxQSwUGAAAAAAQABAD1AAAAhAMAAAAA&#10;">
                      <v:stroke startarrowwidth="narrow" startarrowlength="short" endarrowwidth="narrow" endarrowlength="short"/>
                      <v:textbox inset="2.53958mm,1.2694mm,2.53958mm,1.2694mm">
                        <w:txbxContent>
                          <w:p w:rsidR="001F5378" w:rsidRDefault="001F5378" w:rsidP="006F2B93">
                            <w:pPr>
                              <w:spacing w:line="240" w:lineRule="auto"/>
                              <w:ind w:left="0" w:hanging="2"/>
                              <w:jc w:val="center"/>
                            </w:pPr>
                            <w:r>
                              <w:rPr>
                                <w:rFonts w:ascii="Arial" w:eastAsia="Arial" w:hAnsi="Arial" w:cs="Arial"/>
                                <w:color w:val="000000"/>
                              </w:rPr>
                              <w:t>Председатели родительских комитетов</w:t>
                            </w:r>
                          </w:p>
                          <w:p w:rsidR="001F5378" w:rsidRDefault="001F5378" w:rsidP="006F2B93">
                            <w:pPr>
                              <w:spacing w:line="240" w:lineRule="auto"/>
                              <w:ind w:left="0" w:hanging="2"/>
                            </w:pPr>
                          </w:p>
                        </w:txbxContent>
                      </v:textbox>
                    </v:rect>
                    <v:rect id="Прямоугольник 25" o:spid="_x0000_s1051" style="position:absolute;left:7216;top:8389;width:2118;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VW78A&#10;AADbAAAADwAAAGRycy9kb3ducmV2LnhtbESPzQrCMBCE74LvEFbwpqmCItUoIgqCXvy59LY2a1ts&#10;NqWJtb69EQSPw8x8wyxWrSlFQ7UrLCsYDSMQxKnVBWcKrpfdYAbCeWSNpWVS8CYHq2W3s8BY2xef&#10;qDn7TAQIuxgV5N5XsZQuzcmgG9qKOHh3Wxv0QdaZ1DW+AtyUchxFU2mw4LCQY0WbnNLH+WkUbI4T&#10;TPaHIntwmkzctrnfdlGjVL/XrucgPLX+H/6191rBeArfL+EH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l1VbvwAAANsAAAAPAAAAAAAAAAAAAAAAAJgCAABkcnMvZG93bnJl&#10;di54bWxQSwUGAAAAAAQABAD1AAAAhAMAAAAA&#10;">
                      <v:stroke startarrowwidth="narrow" startarrowlength="short" endarrowwidth="narrow" endarrowlength="short"/>
                      <v:textbox inset="2.53958mm,1.2694mm,2.53958mm,1.2694mm">
                        <w:txbxContent>
                          <w:p w:rsidR="001F5378" w:rsidRDefault="001F5378" w:rsidP="006F2B93">
                            <w:pPr>
                              <w:spacing w:line="240" w:lineRule="auto"/>
                              <w:ind w:left="0" w:hanging="2"/>
                              <w:jc w:val="center"/>
                            </w:pPr>
                            <w:r>
                              <w:rPr>
                                <w:rFonts w:ascii="Arial" w:eastAsia="Arial" w:hAnsi="Arial" w:cs="Arial"/>
                                <w:color w:val="000000"/>
                              </w:rPr>
                              <w:t>Родительские собрания в классах</w:t>
                            </w:r>
                          </w:p>
                          <w:p w:rsidR="001F5378" w:rsidRDefault="001F5378" w:rsidP="006F2B93">
                            <w:pPr>
                              <w:spacing w:line="240" w:lineRule="auto"/>
                              <w:ind w:left="0" w:hanging="2"/>
                            </w:pPr>
                          </w:p>
                        </w:txbxContent>
                      </v:textbox>
                    </v:rect>
                    <v:shape id="Прямая со стрелкой 26" o:spid="_x0000_s1052" type="#_x0000_t32" style="position:absolute;left:8204;top:6159;width:1;height: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EdT8IAAADbAAAADwAAAGRycy9kb3ducmV2LnhtbESP3WoCMRSE7wu+QzhC72pWQStboxRB&#10;ELwQfx7gsDlutt2cxCSu69s3gtDLYWa+YRar3raioxAbxwrGowIEceV0w7WC82nzMQcRE7LG1jEp&#10;eFCE1XLwtsBSuzsfqDumWmQIxxIVmJR8KWWsDFmMI+eJs3dxwWLKMtRSB7xnuG3lpChm0mLDecGg&#10;p7Wh6vd4swr8PsiTocOjnuqtT93Pdbcfz5R6H/bfXyAS9ek//GpvtYLJJzy/5B8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EdT8IAAADbAAAADwAAAAAAAAAAAAAA&#10;AAChAgAAZHJzL2Rvd25yZXYueG1sUEsFBgAAAAAEAAQA+QAAAJADAAAAAA==&#10;">
                      <v:stroke endarrow="block" joinstyle="miter"/>
                    </v:shape>
                    <v:shape id="Прямая со стрелкой 27" o:spid="_x0000_s1053" type="#_x0000_t32" style="position:absolute;left:8204;top:8110;width:1;height: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JPb4AAADbAAAADwAAAGRycy9kb3ducmV2LnhtbERPzYrCMBC+C75DGMGbpgorSzWKCAvC&#10;HkTdBxiasak2k5hka317cxA8fnz/q01vW9FRiI1jBbNpAYK4crrhWsHf+WfyDSImZI2tY1LwpAib&#10;9XCwwlK7Bx+pO6Va5BCOJSowKflSylgZshinzhNn7uKCxZRhqKUO+MjhtpXzolhIiw3nBoOedoaq&#10;2+nfKvCHIM+Gjs/6S+996q7338NsodR41G+XIBL16SN+u/dawTyPzV/yD5Dr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n/ok9vgAAANsAAAAPAAAAAAAAAAAAAAAAAKEC&#10;AABkcnMvZG93bnJldi54bWxQSwUGAAAAAAQABAD5AAAAjAMAAAAA&#10;">
                      <v:stroke endarrow="block" joinstyle="miter"/>
                    </v:shape>
                    <v:shape id="Прямая со стрелкой 28" o:spid="_x0000_s1054" type="#_x0000_t32" style="position:absolute;left:8204;top:6996;width:1;height:2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IspsIAAADbAAAADwAAAGRycy9kb3ducmV2LnhtbESP3WoCMRSE7wu+QzhC72pWQalboxRB&#10;ELwQfx7gsDlutt2cxCSu69s3gtDLYWa+YRar3raioxAbxwrGowIEceV0w7WC82nz8QkiJmSNrWNS&#10;8KAIq+XgbYGldnc+UHdMtcgQjiUqMCn5UspYGbIYR84TZ+/igsWUZailDnjPcNvKSVHMpMWG84JB&#10;T2tD1e/xZhX4fZAnQ4dHPdVbn7qf624/nin1Puy/v0Ak6tN/+NXeagWTOTy/5B8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LIspsIAAADbAAAADwAAAAAAAAAAAAAA&#10;AAChAgAAZHJzL2Rvd25yZXYueG1sUEsFBgAAAAAEAAQA+QAAAJADAAAAAA==&#10;">
                      <v:stroke endarrow="block" joinstyle="miter"/>
                    </v:shape>
                  </v:group>
                  <v:shape id="Прямая со стрелкой 29" o:spid="_x0000_s1055" type="#_x0000_t32" style="position:absolute;left:3546;top:7274;width:1;height:2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ET5r8AAADbAAAADwAAAGRycy9kb3ducmV2LnhtbERPy4rCMBTdC/MP4Q6401RFGapRBkEQ&#10;ZiE+PuDS3GnqNDcxydT692YhuDyc92rT21Z0FGLjWMFkXIAgrpxuuFZwOe9GXyBiQtbYOiYFD4qw&#10;WX8MVlhqd+cjdadUixzCsUQFJiVfShkrQxbj2HnizP26YDFlGGqpA95zuG3ltCgW0mLDucGgp62h&#10;6u/0bxX4Q5BnQ8dHPdd7n7rr7ecwWSg1/Oy/lyAS9ektfrn3WsEsr89f8g+Q6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FET5r8AAADbAAAADwAAAAAAAAAAAAAAAACh&#10;AgAAZHJzL2Rvd25yZXYueG1sUEsFBgAAAAAEAAQA+QAAAI0DAAAAAA==&#10;">
                    <v:stroke endarrow="block" joinstyle="miter"/>
                  </v:shape>
                  <v:shape id="Прямая со стрелкой 30" o:spid="_x0000_s1056" type="#_x0000_t32" style="position:absolute;left:4533;top:6298;width:283;height:419;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Bf9sEAAADbAAAADwAAAGRycy9kb3ducmV2LnhtbESPT4vCMBTE74LfITzBm6YqSOkaRQRB&#10;PPln9fxs3rbdbV5KE23rpzeCsMdh5jfDLFatKcWDaldYVjAZRyCIU6sLzhR8n7ejGITzyBpLy6Sg&#10;IwerZb+3wETbho/0OPlMhBJ2CSrIva8SKV2ak0E3thVx8H5sbdAHWWdS19iEclPKaRTNpcGCw0KO&#10;FW1ySv9Od6NgZtr1nm5XvnRHH/9SfJh2z0ap4aBdf4Hw1Pr/8Ife6cBN4P0l/AC5f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EF/2wQAAANsAAAAPAAAAAAAAAAAAAAAA&#10;AKECAABkcnMvZG93bnJldi54bWxQSwUGAAAAAAQABAD5AAAAjwMAAAAA&#10;">
                    <v:stroke startarrow="block" endarrow="block" joinstyle="miter"/>
                  </v:shape>
                  <v:shape id="Прямая со стрелкой 31" o:spid="_x0000_s1057" type="#_x0000_t32" style="position:absolute;left:4533;top:6996;width:283;height: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QUfMIAAADdAAAADwAAAGRycy9kb3ducmV2LnhtbERPTWsCMRC9C/0PYQreNKsUsatRSqVQ&#10;FKpVweuwGTdrk8myibr+e1MQvM3jfc503jorLtSEyrOCQT8DQVx4XXGpYL/76o1BhIis0XomBTcK&#10;MJ+9dKaYa3/lX7psYylSCIccFZgY61zKUBhyGPq+Jk7c0TcOY4JNKXWD1xTurBxm2Ug6rDg1GKzp&#10;01Dxtz07BYtjvToU4YTr99HPYmP8wC53Vqnua/sxARGpjU/xw/2t0/xs+Ab/36QT5O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QUfMIAAADdAAAADwAAAAAAAAAAAAAA&#10;AAChAgAAZHJzL2Rvd25yZXYueG1sUEsFBgAAAAAEAAQA+QAAAJADAAAAAA==&#10;">
                    <v:stroke startarrow="block" endarrow="block" joinstyle="miter"/>
                  </v:shape>
                  <v:shape id="Прямая со стрелкой 1024" o:spid="_x0000_s1058" type="#_x0000_t32" style="position:absolute;left:4533;top:7274;width:283;height:9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ix58IAAADdAAAADwAAAGRycy9kb3ducmV2LnhtbERPTWsCMRC9C/0PYQreNKtQsatRSqVQ&#10;FKpVweuwGTdrk8myibr+e1MQvM3jfc503jorLtSEyrOCQT8DQVx4XXGpYL/76o1BhIis0XomBTcK&#10;MJ+9dKaYa3/lX7psYylSCIccFZgY61zKUBhyGPq+Jk7c0TcOY4JNKXWD1xTurBxm2Ug6rDg1GKzp&#10;01Dxtz07BYtjvToU4YTr99HPYmP8wC53Vqnua/sxARGpjU/xw/2t0/xs+Ab/36QT5O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Six58IAAADdAAAADwAAAAAAAAAAAAAA&#10;AAChAgAAZHJzL2Rvd25yZXYueG1sUEsFBgAAAAAEAAQA+QAAAJADAAAAAA==&#10;">
                    <v:stroke startarrow="block" endarrow="block" joinstyle="miter"/>
                  </v:shape>
                  <v:shape id="Прямая со стрелкой 1025" o:spid="_x0000_s1059" type="#_x0000_t32" style="position:absolute;left:7075;top:5462;width:283;height:1;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akF8MAAADdAAAADwAAAGRycy9kb3ducmV2LnhtbERPzYrCMBC+C/sOYRa8iKZWqFKNsgqC&#10;BxG2+gBjM7Zlm0ltota3N4Kwt/n4fmex6kwt7tS6yrKC8SgCQZxbXXGh4HTcDmcgnEfWWFsmBU9y&#10;sFp+9RaYavvgX7pnvhAhhF2KCkrvm1RKl5dk0I1sQxy4i20N+gDbQuoWHyHc1DKOokQarDg0lNjQ&#10;pqT8L7sZBYdMXqfJbR3vzuvj/jSZTQdxdlaq/939zEF46vy/+OPe6TA/ihN4fxNOkM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GpBfDAAAA3QAAAA8AAAAAAAAAAAAA&#10;AAAAoQIAAGRycy9kb3ducmV2LnhtbFBLBQYAAAAABAAEAPkAAACRAwAAAAA=&#10;">
                    <v:stroke endarrow="block" joinstyle="miter"/>
                  </v:shape>
                  <v:shape id="Прямая со стрелкой 1026" o:spid="_x0000_s1060" type="#_x0000_t32" style="position:absolute;left:5946;top:8110;width:1;height:1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aIlsEAAADdAAAADwAAAGRycy9kb3ducmV2LnhtbERP22oCMRB9L/gPYYS+1ayCVrZGKYIg&#10;+CBePmDYjJttN5OYxHX9+0YQ+jaHc53Fqret6CjExrGC8agAQVw53XCt4HzafMxBxISssXVMCh4U&#10;YbUcvC2w1O7OB+qOqRY5hGOJCkxKvpQyVoYsxpHzxJm7uGAxZRhqqQPec7ht5aQoZtJiw7nBoKe1&#10;oer3eLMK/D7Ik6HDo57qrU/dz3W3H8+Ueh/2318gEvXpX/xyb3WeX0w+4flNPkE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doiWwQAAAN0AAAAPAAAAAAAAAAAAAAAA&#10;AKECAABkcnMvZG93bnJldi54bWxQSwUGAAAAAAQABAD5AAAAjwMAAAAA&#10;">
                    <v:stroke endarrow="block" joinstyle="miter"/>
                  </v:shape>
                  <v:shape id="Прямая со стрелкой 1027" o:spid="_x0000_s1061" type="#_x0000_t32" style="position:absolute;left:3546;top:6020;width:1;height:4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WOzMMAAADdAAAADwAAAGRycy9kb3ducmV2LnhtbESPTYvCMBCG7wv+hzCCtzVVYVmqUUQU&#10;vHjQXQVvQzM2xWZSmmjrv3cOC3ubYd6PZxar3tfqSW2sAhuYjDNQxEWwFZcGfn92n9+gYkK2WAcm&#10;Ay+KsFoOPhaY29DxkZ6nVCoJ4ZijAZdSk2sdC0ce4zg0xHK7hdZjkrUttW2xk3Bf62mWfWmPFUuD&#10;w4Y2jor76eGl5Izbw7rcFZPLPV03/Yy6s3sYMxr26zmoRH36F/+591bws6ngyjcygl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1VjszDAAAA3QAAAA8AAAAAAAAAAAAA&#10;AAAAoQIAAGRycy9kb3ducmV2LnhtbFBLBQYAAAAABAAEAPkAAACRAwAAAAA=&#10;">
                    <v:stroke joinstyle="miter"/>
                  </v:shape>
                  <v:rect id="Прямоугольник 1028" o:spid="_x0000_s1062" style="position:absolute;left:7358;top:4625;width:2117;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9LEMMA&#10;AADdAAAADwAAAGRycy9kb3ducmV2LnhtbERPyWrDMBC9B/IPYgq9JVINKYkbORSTgKG91O0lt4k1&#10;Xog1MpbquH9fFQq5zeOtsz/MthcTjb5zrOFprUAQV8503Gj4+jyttiB8QDbYOyYNP+ThkC0Xe0yN&#10;u/EHTWVoRAxhn6KGNoQhldJXLVn0azcQR652o8UQ4dhIM+IthtteJko9S4sdx4YWB8pbqq7lt9WQ&#10;v2/wXLx1zZWr88Yfp/pyUpPWjw/z6wuIQHO4i//dhYnzVbKDv2/iC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9LEMMAAADdAAAADwAAAAAAAAAAAAAAAACYAgAAZHJzL2Rv&#10;d25yZXYueG1sUEsFBgAAAAAEAAQA9QAAAIgDAAAAAA==&#10;">
                    <v:stroke startarrowwidth="narrow" startarrowlength="short" endarrowwidth="narrow" endarrowlength="short"/>
                    <v:textbox inset="2.53958mm,1.2694mm,2.53958mm,1.2694mm">
                      <w:txbxContent>
                        <w:p w:rsidR="001F5378" w:rsidRDefault="001F5378" w:rsidP="006F2B93">
                          <w:pPr>
                            <w:spacing w:line="240" w:lineRule="auto"/>
                            <w:ind w:left="0" w:hanging="2"/>
                            <w:jc w:val="center"/>
                          </w:pPr>
                          <w:r>
                            <w:rPr>
                              <w:rFonts w:ascii="Arial" w:eastAsia="Arial" w:hAnsi="Arial" w:cs="Arial"/>
                              <w:color w:val="000000"/>
                            </w:rPr>
                            <w:t>Общее собрание трудового коллектива</w:t>
                          </w:r>
                        </w:p>
                        <w:p w:rsidR="001F5378" w:rsidRDefault="001F5378" w:rsidP="006F2B93">
                          <w:pPr>
                            <w:spacing w:line="240" w:lineRule="auto"/>
                            <w:ind w:left="0" w:hanging="2"/>
                          </w:pPr>
                        </w:p>
                      </w:txbxContent>
                    </v:textbox>
                  </v:rect>
                  <v:shape id="Прямая со стрелкой 1029" o:spid="_x0000_s1063" type="#_x0000_t32" style="position:absolute;left:7075;top:4904;width:28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aEosYAAADdAAAADwAAAGRycy9kb3ducmV2LnhtbESPQWsCMRCF70L/Q5hCb5q1BbGrUUql&#10;UBRaq4Veh824WZtMlk3U9d93DgVvM7w3730zX/bBqzN1qYlsYDwqQBFX0TZcG/jevw2noFJGtugj&#10;k4ErJVgu7gZzLG288Bedd7lWEsKpRAMu57bUOlWOAqZRbIlFO8QuYJa1q7Xt8CLhwevHopjogA1L&#10;g8OWXh1Vv7tTMLA6tJufKh3x83nysdq6OPbrvTfm4b5/mYHK1Oeb+f/63Qp+8ST88o2M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GhKLGAAAA3QAAAA8AAAAAAAAA&#10;AAAAAAAAoQIAAGRycy9kb3ducmV2LnhtbFBLBQYAAAAABAAEAPkAAACUAwAAAAA=&#10;">
                    <v:stroke startarrow="block" endarrow="block" joinstyle="miter"/>
                  </v:shape>
                  <v:shape id="Прямая со стрелкой 1030" o:spid="_x0000_s1064" type="#_x0000_t32" style="position:absolute;left:8487;top:5183;width:0;height:1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ojpMEAAADdAAAADwAAAGRycy9kb3ducmV2LnhtbERPzWoCMRC+C75DmEJvmt0WpaxGKYIg&#10;9CBqH2DYjJvVzSQm6bq+fSMUepuP73eW68F2oqcQW8cKymkBgrh2uuVGwfdpO/kAEROyxs4xKXhQ&#10;hPVqPFpipd2dD9QfUyNyCMcKFZiUfCVlrA1ZjFPniTN3dsFiyjA0Uge853DbybeimEuLLecGg542&#10;hurr8ccq8PsgT4YOj2amdz71l9vXvpwr9foyfC5AJBrSv/jPvdN5fvFewvObfIJ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CiOkwQAAAN0AAAAPAAAAAAAAAAAAAAAA&#10;AKECAABkcnMvZG93bnJldi54bWxQSwUGAAAAAAQABAD5AAAAjwMAAAAA&#10;">
                    <v:stroke endarrow="block" joinstyle="miter"/>
                  </v:shape>
                  <v:shape id="Прямая со стрелкой 1031" o:spid="_x0000_s1065" type="#_x0000_t32" style="position:absolute;left:5946;top:7274;width:1;height:1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i908IAAADdAAAADwAAAGRycy9kb3ducmV2LnhtbERP22oCMRB9L/gPYYS+1exalLIaFykU&#10;hD6Ilw8YNtPN6maSJum6/n0jFPo2h3OddT3aXgwUYudYQTkrQBA3TnfcKjifPl7eQMSErLF3TAru&#10;FKHeTJ7WWGl34wMNx9SKHMKxQgUmJV9JGRtDFuPMeeLMfblgMWUYWqkD3nK47eW8KJbSYse5waCn&#10;d0PN9fhjFfh9kCdDh3u70Dufhsv3575cKvU8HbcrEInG9C/+c+90nl+8zuHxTT5B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di908IAAADdAAAADwAAAAAAAAAAAAAA&#10;AAChAgAAZHJzL2Rvd25yZXYueG1sUEsFBgAAAAAEAAQA+QAAAJADAAAAAA==&#10;">
                    <v:stroke endarrow="block" joinstyle="miter"/>
                  </v:shape>
                  <v:rect id="Прямоугольник 1032" o:spid="_x0000_s1066" style="position:absolute;left:4816;top:7552;width:2117;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7qJ8MA&#10;AADdAAAADwAAAGRycy9kb3ducmV2LnhtbERPTWvCQBC9F/wPywi91V0bIhJdRYKC0F4avXgbs2MS&#10;zM6G7Dam/75bKHibx/uc9Xa0rRio941jDfOZAkFcOtNwpeF8OrwtQfiAbLB1TBp+yMN2M3lZY2bc&#10;g79oKEIlYgj7DDXUIXSZlL6syaKfuY44cjfXWwwR9pU0PT5iuG3lu1ILabHh2FBjR3lN5b34thry&#10;zxQvx4+munN5Sf1+uF0PatD6dTruViACjeEp/ncfTZyvkgT+vokn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7qJ8MAAADdAAAADwAAAAAAAAAAAAAAAACYAgAAZHJzL2Rv&#10;d25yZXYueG1sUEsFBgAAAAAEAAQA9QAAAIgDAAAAAA==&#10;">
                    <v:stroke startarrowwidth="narrow" startarrowlength="short" endarrowwidth="narrow" endarrowlength="short"/>
                    <v:textbox inset="2.53958mm,1.2694mm,2.53958mm,1.2694mm">
                      <w:txbxContent>
                        <w:p w:rsidR="001F5378" w:rsidRDefault="001F5378" w:rsidP="006F2B93">
                          <w:pPr>
                            <w:spacing w:line="240" w:lineRule="auto"/>
                            <w:ind w:left="0" w:hanging="2"/>
                            <w:jc w:val="center"/>
                          </w:pPr>
                          <w:r>
                            <w:rPr>
                              <w:rFonts w:ascii="Arial" w:eastAsia="Arial" w:hAnsi="Arial" w:cs="Arial"/>
                              <w:color w:val="000000"/>
                            </w:rPr>
                            <w:t>Научно-методический совет</w:t>
                          </w:r>
                        </w:p>
                        <w:p w:rsidR="001F5378" w:rsidRDefault="001F5378" w:rsidP="006F2B93">
                          <w:pPr>
                            <w:spacing w:line="240" w:lineRule="auto"/>
                            <w:ind w:left="0" w:hanging="2"/>
                          </w:pPr>
                        </w:p>
                      </w:txbxContent>
                    </v:textbox>
                  </v:rect>
                </v:group>
              </v:group>
            </w:pict>
          </mc:Fallback>
        </mc:AlternateContent>
      </w:r>
    </w:p>
    <w:p w:rsidR="00273182" w:rsidRPr="00EF2215" w:rsidRDefault="00273182" w:rsidP="005D0706">
      <w:pPr>
        <w:pBdr>
          <w:top w:val="nil"/>
          <w:left w:val="nil"/>
          <w:bottom w:val="nil"/>
          <w:right w:val="nil"/>
          <w:between w:val="nil"/>
        </w:pBdr>
        <w:spacing w:line="240" w:lineRule="auto"/>
        <w:ind w:leftChars="0" w:left="2" w:hanging="2"/>
        <w:jc w:val="both"/>
        <w:rPr>
          <w:color w:val="FF0000"/>
        </w:rPr>
      </w:pPr>
    </w:p>
    <w:p w:rsidR="00273182" w:rsidRPr="00EF2215" w:rsidRDefault="00273182" w:rsidP="005D0706">
      <w:pPr>
        <w:pBdr>
          <w:top w:val="nil"/>
          <w:left w:val="nil"/>
          <w:bottom w:val="nil"/>
          <w:right w:val="nil"/>
          <w:between w:val="nil"/>
        </w:pBdr>
        <w:spacing w:line="240" w:lineRule="auto"/>
        <w:ind w:leftChars="0" w:left="2" w:hanging="2"/>
        <w:jc w:val="both"/>
        <w:rPr>
          <w:color w:val="FF0000"/>
        </w:rPr>
      </w:pPr>
    </w:p>
    <w:p w:rsidR="00273182" w:rsidRPr="00EF2215" w:rsidRDefault="00273182" w:rsidP="005D0706">
      <w:pPr>
        <w:pBdr>
          <w:top w:val="nil"/>
          <w:left w:val="nil"/>
          <w:bottom w:val="nil"/>
          <w:right w:val="nil"/>
          <w:between w:val="nil"/>
        </w:pBdr>
        <w:spacing w:line="240" w:lineRule="auto"/>
        <w:ind w:leftChars="0" w:left="2" w:hanging="2"/>
        <w:jc w:val="both"/>
        <w:rPr>
          <w:color w:val="FF0000"/>
        </w:rPr>
      </w:pPr>
    </w:p>
    <w:p w:rsidR="00273182" w:rsidRPr="00EF2215" w:rsidRDefault="00273182" w:rsidP="005D0706">
      <w:pPr>
        <w:pBdr>
          <w:top w:val="nil"/>
          <w:left w:val="nil"/>
          <w:bottom w:val="nil"/>
          <w:right w:val="nil"/>
          <w:between w:val="nil"/>
        </w:pBdr>
        <w:spacing w:line="240" w:lineRule="auto"/>
        <w:ind w:leftChars="0" w:left="2" w:hanging="2"/>
        <w:jc w:val="both"/>
        <w:rPr>
          <w:color w:val="FF0000"/>
        </w:rPr>
      </w:pPr>
    </w:p>
    <w:p w:rsidR="00273182" w:rsidRPr="00EF2215" w:rsidRDefault="00273182" w:rsidP="005D0706">
      <w:pPr>
        <w:pBdr>
          <w:top w:val="nil"/>
          <w:left w:val="nil"/>
          <w:bottom w:val="nil"/>
          <w:right w:val="nil"/>
          <w:between w:val="nil"/>
        </w:pBdr>
        <w:spacing w:line="240" w:lineRule="auto"/>
        <w:ind w:leftChars="0" w:left="2" w:hanging="2"/>
        <w:jc w:val="both"/>
        <w:rPr>
          <w:color w:val="FF0000"/>
        </w:rPr>
      </w:pPr>
    </w:p>
    <w:p w:rsidR="00273182" w:rsidRPr="00EF2215" w:rsidRDefault="00273182" w:rsidP="005D0706">
      <w:pPr>
        <w:pBdr>
          <w:top w:val="nil"/>
          <w:left w:val="nil"/>
          <w:bottom w:val="nil"/>
          <w:right w:val="nil"/>
          <w:between w:val="nil"/>
        </w:pBdr>
        <w:spacing w:line="240" w:lineRule="auto"/>
        <w:ind w:leftChars="0" w:left="2" w:hanging="2"/>
        <w:jc w:val="both"/>
        <w:rPr>
          <w:color w:val="FF0000"/>
        </w:rPr>
      </w:pPr>
    </w:p>
    <w:p w:rsidR="00273182" w:rsidRPr="00EF2215" w:rsidRDefault="00273182" w:rsidP="005D0706">
      <w:pPr>
        <w:pBdr>
          <w:top w:val="nil"/>
          <w:left w:val="nil"/>
          <w:bottom w:val="nil"/>
          <w:right w:val="nil"/>
          <w:between w:val="nil"/>
        </w:pBdr>
        <w:spacing w:line="240" w:lineRule="auto"/>
        <w:ind w:leftChars="0" w:left="2" w:hanging="2"/>
        <w:jc w:val="both"/>
        <w:rPr>
          <w:color w:val="FF0000"/>
        </w:rPr>
      </w:pPr>
    </w:p>
    <w:p w:rsidR="00273182" w:rsidRPr="00EF2215" w:rsidRDefault="00273182" w:rsidP="005D0706">
      <w:pPr>
        <w:pBdr>
          <w:top w:val="nil"/>
          <w:left w:val="nil"/>
          <w:bottom w:val="nil"/>
          <w:right w:val="nil"/>
          <w:between w:val="nil"/>
        </w:pBdr>
        <w:spacing w:line="240" w:lineRule="auto"/>
        <w:ind w:leftChars="0" w:left="2" w:hanging="2"/>
        <w:jc w:val="both"/>
        <w:rPr>
          <w:color w:val="FF0000"/>
        </w:rPr>
      </w:pPr>
    </w:p>
    <w:p w:rsidR="006F2B93" w:rsidRPr="00EF2215" w:rsidRDefault="006F2B93" w:rsidP="005D0706">
      <w:pPr>
        <w:pBdr>
          <w:top w:val="nil"/>
          <w:left w:val="nil"/>
          <w:bottom w:val="nil"/>
          <w:right w:val="nil"/>
          <w:between w:val="nil"/>
        </w:pBdr>
        <w:spacing w:line="240" w:lineRule="auto"/>
        <w:ind w:leftChars="0" w:left="2" w:hanging="2"/>
        <w:jc w:val="both"/>
        <w:rPr>
          <w:color w:val="FF0000"/>
        </w:rPr>
      </w:pPr>
    </w:p>
    <w:p w:rsidR="006F2B93" w:rsidRPr="00EF2215" w:rsidRDefault="006F2B93" w:rsidP="005D0706">
      <w:pPr>
        <w:pBdr>
          <w:top w:val="nil"/>
          <w:left w:val="nil"/>
          <w:bottom w:val="nil"/>
          <w:right w:val="nil"/>
          <w:between w:val="nil"/>
        </w:pBdr>
        <w:spacing w:line="240" w:lineRule="auto"/>
        <w:ind w:leftChars="0" w:left="2" w:hanging="2"/>
        <w:jc w:val="both"/>
        <w:rPr>
          <w:color w:val="FF0000"/>
        </w:rPr>
      </w:pPr>
    </w:p>
    <w:p w:rsidR="006F2B93" w:rsidRPr="00EF2215" w:rsidRDefault="006F2B93" w:rsidP="005D0706">
      <w:pPr>
        <w:pBdr>
          <w:top w:val="nil"/>
          <w:left w:val="nil"/>
          <w:bottom w:val="nil"/>
          <w:right w:val="nil"/>
          <w:between w:val="nil"/>
        </w:pBdr>
        <w:spacing w:line="240" w:lineRule="auto"/>
        <w:ind w:leftChars="0" w:left="2" w:hanging="2"/>
        <w:jc w:val="both"/>
        <w:rPr>
          <w:color w:val="FF0000"/>
        </w:rPr>
      </w:pPr>
    </w:p>
    <w:p w:rsidR="006F2B93" w:rsidRPr="00EF2215" w:rsidRDefault="006F2B93" w:rsidP="005D0706">
      <w:pPr>
        <w:pBdr>
          <w:top w:val="nil"/>
          <w:left w:val="nil"/>
          <w:bottom w:val="nil"/>
          <w:right w:val="nil"/>
          <w:between w:val="nil"/>
        </w:pBdr>
        <w:spacing w:line="240" w:lineRule="auto"/>
        <w:ind w:leftChars="0" w:left="2" w:hanging="2"/>
        <w:jc w:val="both"/>
        <w:rPr>
          <w:color w:val="FF0000"/>
        </w:rPr>
      </w:pPr>
    </w:p>
    <w:p w:rsidR="006F2B93" w:rsidRPr="00EF2215" w:rsidRDefault="006F2B93" w:rsidP="005D0706">
      <w:pPr>
        <w:pBdr>
          <w:top w:val="nil"/>
          <w:left w:val="nil"/>
          <w:bottom w:val="nil"/>
          <w:right w:val="nil"/>
          <w:between w:val="nil"/>
        </w:pBdr>
        <w:spacing w:line="240" w:lineRule="auto"/>
        <w:ind w:leftChars="0" w:left="2" w:hanging="2"/>
        <w:jc w:val="both"/>
        <w:rPr>
          <w:color w:val="FF0000"/>
        </w:rPr>
      </w:pPr>
    </w:p>
    <w:p w:rsidR="006F2B93" w:rsidRPr="00EF2215" w:rsidRDefault="006F2B93" w:rsidP="005D0706">
      <w:pPr>
        <w:pBdr>
          <w:top w:val="nil"/>
          <w:left w:val="nil"/>
          <w:bottom w:val="nil"/>
          <w:right w:val="nil"/>
          <w:between w:val="nil"/>
        </w:pBdr>
        <w:spacing w:line="240" w:lineRule="auto"/>
        <w:ind w:leftChars="0" w:left="2" w:hanging="2"/>
        <w:jc w:val="both"/>
        <w:rPr>
          <w:color w:val="FF0000"/>
        </w:rPr>
      </w:pPr>
    </w:p>
    <w:p w:rsidR="006F2B93" w:rsidRPr="00EF2215" w:rsidRDefault="006F2B93" w:rsidP="005D0706">
      <w:pPr>
        <w:pBdr>
          <w:top w:val="nil"/>
          <w:left w:val="nil"/>
          <w:bottom w:val="nil"/>
          <w:right w:val="nil"/>
          <w:between w:val="nil"/>
        </w:pBdr>
        <w:spacing w:line="240" w:lineRule="auto"/>
        <w:ind w:leftChars="0" w:left="2" w:hanging="2"/>
        <w:jc w:val="both"/>
        <w:rPr>
          <w:color w:val="FF0000"/>
        </w:rPr>
      </w:pPr>
    </w:p>
    <w:p w:rsidR="006F2B93" w:rsidRPr="00EF2215" w:rsidRDefault="006F2B93" w:rsidP="005D0706">
      <w:pPr>
        <w:pBdr>
          <w:top w:val="nil"/>
          <w:left w:val="nil"/>
          <w:bottom w:val="nil"/>
          <w:right w:val="nil"/>
          <w:between w:val="nil"/>
        </w:pBdr>
        <w:spacing w:line="240" w:lineRule="auto"/>
        <w:ind w:leftChars="0" w:left="2" w:hanging="2"/>
        <w:jc w:val="both"/>
        <w:rPr>
          <w:color w:val="FF0000"/>
        </w:rPr>
      </w:pPr>
    </w:p>
    <w:p w:rsidR="006F2B93" w:rsidRPr="00EF2215" w:rsidRDefault="006F2B93" w:rsidP="005D0706">
      <w:pPr>
        <w:pBdr>
          <w:top w:val="nil"/>
          <w:left w:val="nil"/>
          <w:bottom w:val="nil"/>
          <w:right w:val="nil"/>
          <w:between w:val="nil"/>
        </w:pBdr>
        <w:spacing w:line="240" w:lineRule="auto"/>
        <w:ind w:leftChars="0" w:left="2" w:hanging="2"/>
        <w:jc w:val="both"/>
        <w:rPr>
          <w:color w:val="FF0000"/>
        </w:rPr>
      </w:pPr>
    </w:p>
    <w:p w:rsidR="006F2B93" w:rsidRPr="00EF2215" w:rsidRDefault="006F2B93" w:rsidP="005D0706">
      <w:pPr>
        <w:pBdr>
          <w:top w:val="nil"/>
          <w:left w:val="nil"/>
          <w:bottom w:val="nil"/>
          <w:right w:val="nil"/>
          <w:between w:val="nil"/>
        </w:pBdr>
        <w:spacing w:line="240" w:lineRule="auto"/>
        <w:ind w:leftChars="0" w:left="2" w:hanging="2"/>
        <w:jc w:val="both"/>
        <w:rPr>
          <w:color w:val="FF0000"/>
        </w:rPr>
      </w:pPr>
    </w:p>
    <w:p w:rsidR="006F2B93" w:rsidRPr="00EF2215" w:rsidRDefault="006F2B93" w:rsidP="005D0706">
      <w:pPr>
        <w:pBdr>
          <w:top w:val="nil"/>
          <w:left w:val="nil"/>
          <w:bottom w:val="nil"/>
          <w:right w:val="nil"/>
          <w:between w:val="nil"/>
        </w:pBdr>
        <w:spacing w:line="240" w:lineRule="auto"/>
        <w:ind w:leftChars="0" w:left="2" w:hanging="2"/>
        <w:jc w:val="both"/>
        <w:rPr>
          <w:color w:val="FF0000"/>
        </w:rPr>
      </w:pPr>
    </w:p>
    <w:p w:rsidR="006F2B93" w:rsidRPr="00EF2215" w:rsidRDefault="006F2B93" w:rsidP="005D0706">
      <w:pPr>
        <w:pBdr>
          <w:top w:val="nil"/>
          <w:left w:val="nil"/>
          <w:bottom w:val="nil"/>
          <w:right w:val="nil"/>
          <w:between w:val="nil"/>
        </w:pBdr>
        <w:spacing w:line="240" w:lineRule="auto"/>
        <w:ind w:leftChars="0" w:left="2" w:hanging="2"/>
        <w:jc w:val="both"/>
        <w:rPr>
          <w:color w:val="FF0000"/>
        </w:rPr>
      </w:pPr>
    </w:p>
    <w:p w:rsidR="006F2B93" w:rsidRPr="00EF2215" w:rsidRDefault="006F2B93" w:rsidP="005D0706">
      <w:pPr>
        <w:pBdr>
          <w:top w:val="nil"/>
          <w:left w:val="nil"/>
          <w:bottom w:val="nil"/>
          <w:right w:val="nil"/>
          <w:between w:val="nil"/>
        </w:pBdr>
        <w:spacing w:line="240" w:lineRule="auto"/>
        <w:ind w:leftChars="0" w:left="2" w:hanging="2"/>
        <w:jc w:val="both"/>
        <w:rPr>
          <w:color w:val="FF0000"/>
        </w:rPr>
      </w:pPr>
    </w:p>
    <w:p w:rsidR="006F2B93" w:rsidRPr="00EF2215" w:rsidRDefault="006F2B93" w:rsidP="005D0706">
      <w:pPr>
        <w:pBdr>
          <w:top w:val="nil"/>
          <w:left w:val="nil"/>
          <w:bottom w:val="nil"/>
          <w:right w:val="nil"/>
          <w:between w:val="nil"/>
        </w:pBdr>
        <w:spacing w:line="240" w:lineRule="auto"/>
        <w:ind w:leftChars="0" w:left="2" w:hanging="2"/>
        <w:jc w:val="both"/>
        <w:rPr>
          <w:color w:val="FF0000"/>
        </w:rPr>
      </w:pPr>
    </w:p>
    <w:p w:rsidR="006F2B93" w:rsidRPr="00EF2215" w:rsidRDefault="006F2B93" w:rsidP="005D0706">
      <w:pPr>
        <w:pBdr>
          <w:top w:val="nil"/>
          <w:left w:val="nil"/>
          <w:bottom w:val="nil"/>
          <w:right w:val="nil"/>
          <w:between w:val="nil"/>
        </w:pBdr>
        <w:spacing w:line="240" w:lineRule="auto"/>
        <w:ind w:leftChars="0" w:left="2" w:hanging="2"/>
        <w:jc w:val="both"/>
        <w:rPr>
          <w:color w:val="FF0000"/>
        </w:rPr>
      </w:pPr>
    </w:p>
    <w:p w:rsidR="006F2B93" w:rsidRPr="00EF2215" w:rsidRDefault="006F2B93" w:rsidP="005D0706">
      <w:pPr>
        <w:pBdr>
          <w:top w:val="nil"/>
          <w:left w:val="nil"/>
          <w:bottom w:val="nil"/>
          <w:right w:val="nil"/>
          <w:between w:val="nil"/>
        </w:pBdr>
        <w:spacing w:line="240" w:lineRule="auto"/>
        <w:ind w:leftChars="0" w:left="2" w:hanging="2"/>
        <w:jc w:val="both"/>
        <w:rPr>
          <w:color w:val="FF0000"/>
        </w:rPr>
      </w:pPr>
    </w:p>
    <w:p w:rsidR="006F2B93" w:rsidRPr="00EF2215" w:rsidRDefault="006F2B93" w:rsidP="005D0706">
      <w:pPr>
        <w:pBdr>
          <w:top w:val="nil"/>
          <w:left w:val="nil"/>
          <w:bottom w:val="nil"/>
          <w:right w:val="nil"/>
          <w:between w:val="nil"/>
        </w:pBdr>
        <w:spacing w:line="240" w:lineRule="auto"/>
        <w:ind w:leftChars="0" w:left="2" w:hanging="2"/>
        <w:jc w:val="both"/>
        <w:rPr>
          <w:color w:val="FF0000"/>
        </w:rPr>
      </w:pPr>
    </w:p>
    <w:p w:rsidR="00687C80" w:rsidRPr="00EF2215" w:rsidRDefault="00687C80" w:rsidP="005D0706">
      <w:pPr>
        <w:pBdr>
          <w:top w:val="nil"/>
          <w:left w:val="nil"/>
          <w:bottom w:val="nil"/>
          <w:right w:val="nil"/>
          <w:between w:val="nil"/>
        </w:pBdr>
        <w:spacing w:line="240" w:lineRule="auto"/>
        <w:ind w:leftChars="0" w:left="2" w:hanging="2"/>
        <w:jc w:val="both"/>
        <w:rPr>
          <w:color w:val="FF0000"/>
        </w:rPr>
      </w:pPr>
    </w:p>
    <w:p w:rsidR="00687C80" w:rsidRPr="00EF2215" w:rsidRDefault="00687C80" w:rsidP="005D0706">
      <w:pPr>
        <w:pBdr>
          <w:top w:val="nil"/>
          <w:left w:val="nil"/>
          <w:bottom w:val="nil"/>
          <w:right w:val="nil"/>
          <w:between w:val="nil"/>
        </w:pBdr>
        <w:spacing w:line="240" w:lineRule="auto"/>
        <w:ind w:leftChars="0" w:left="2" w:hanging="2"/>
        <w:jc w:val="both"/>
        <w:rPr>
          <w:color w:val="FF0000"/>
        </w:rPr>
      </w:pPr>
    </w:p>
    <w:p w:rsidR="00273182" w:rsidRPr="00B559E2" w:rsidRDefault="002A01F4" w:rsidP="005D0706">
      <w:pPr>
        <w:pBdr>
          <w:top w:val="nil"/>
          <w:left w:val="nil"/>
          <w:bottom w:val="nil"/>
          <w:right w:val="nil"/>
          <w:between w:val="nil"/>
        </w:pBdr>
        <w:spacing w:line="240" w:lineRule="auto"/>
        <w:ind w:leftChars="0" w:left="2" w:hanging="2"/>
        <w:jc w:val="both"/>
        <w:rPr>
          <w:color w:val="000000" w:themeColor="text1"/>
        </w:rPr>
      </w:pPr>
      <w:r w:rsidRPr="00B559E2">
        <w:rPr>
          <w:color w:val="000000" w:themeColor="text1"/>
        </w:rPr>
        <w:t xml:space="preserve">Директор гимназии: Кускова Елена Викторовна, </w:t>
      </w:r>
    </w:p>
    <w:p w:rsidR="00273182" w:rsidRPr="00B559E2" w:rsidRDefault="002A01F4" w:rsidP="005D0706">
      <w:pPr>
        <w:pBdr>
          <w:top w:val="nil"/>
          <w:left w:val="nil"/>
          <w:bottom w:val="nil"/>
          <w:right w:val="nil"/>
          <w:between w:val="nil"/>
        </w:pBdr>
        <w:spacing w:line="240" w:lineRule="auto"/>
        <w:ind w:leftChars="0" w:left="2" w:hanging="2"/>
        <w:jc w:val="both"/>
        <w:rPr>
          <w:color w:val="000000" w:themeColor="text1"/>
        </w:rPr>
      </w:pPr>
      <w:r w:rsidRPr="00B559E2">
        <w:rPr>
          <w:color w:val="000000" w:themeColor="text1"/>
        </w:rPr>
        <w:t>Зам. директора по учебно-воспитательной работе:</w:t>
      </w:r>
      <w:r w:rsidR="003356DD">
        <w:rPr>
          <w:color w:val="000000" w:themeColor="text1"/>
        </w:rPr>
        <w:t xml:space="preserve"> Дорогова Елена Владимировна</w:t>
      </w:r>
      <w:r w:rsidRPr="00B559E2">
        <w:rPr>
          <w:color w:val="000000" w:themeColor="text1"/>
        </w:rPr>
        <w:t>, Молякова Наталья Валерьевна, Дувакина Надежда Геннадьевна, Бирюкова Алла Романовна на уровне начальной школы.</w:t>
      </w:r>
    </w:p>
    <w:p w:rsidR="00273182" w:rsidRPr="00B559E2" w:rsidRDefault="002A01F4" w:rsidP="005D0706">
      <w:pPr>
        <w:pBdr>
          <w:top w:val="nil"/>
          <w:left w:val="nil"/>
          <w:bottom w:val="nil"/>
          <w:right w:val="nil"/>
          <w:between w:val="nil"/>
        </w:pBdr>
        <w:spacing w:line="240" w:lineRule="auto"/>
        <w:ind w:leftChars="0" w:left="2" w:hanging="2"/>
        <w:jc w:val="both"/>
        <w:rPr>
          <w:color w:val="000000" w:themeColor="text1"/>
        </w:rPr>
      </w:pPr>
      <w:r w:rsidRPr="00B559E2">
        <w:rPr>
          <w:color w:val="000000" w:themeColor="text1"/>
        </w:rPr>
        <w:t>Зам.директора по воспитательной работе: Халитова Наталья Юрьевна.</w:t>
      </w:r>
    </w:p>
    <w:p w:rsidR="00273182" w:rsidRPr="00B559E2" w:rsidRDefault="002A01F4" w:rsidP="005D0706">
      <w:pPr>
        <w:pBdr>
          <w:top w:val="nil"/>
          <w:left w:val="nil"/>
          <w:bottom w:val="nil"/>
          <w:right w:val="nil"/>
          <w:between w:val="nil"/>
        </w:pBdr>
        <w:spacing w:line="240" w:lineRule="auto"/>
        <w:ind w:leftChars="0" w:left="2" w:hanging="2"/>
        <w:jc w:val="both"/>
        <w:rPr>
          <w:color w:val="000000" w:themeColor="text1"/>
        </w:rPr>
      </w:pPr>
      <w:r w:rsidRPr="00B559E2">
        <w:rPr>
          <w:color w:val="000000" w:themeColor="text1"/>
        </w:rPr>
        <w:t>Зам. директора по НМР: Батурина Ирина Петровна.</w:t>
      </w:r>
    </w:p>
    <w:p w:rsidR="00273182" w:rsidRPr="00B559E2" w:rsidRDefault="002A01F4" w:rsidP="005D0706">
      <w:pPr>
        <w:pBdr>
          <w:top w:val="nil"/>
          <w:left w:val="nil"/>
          <w:bottom w:val="nil"/>
          <w:right w:val="nil"/>
          <w:between w:val="nil"/>
        </w:pBdr>
        <w:spacing w:line="240" w:lineRule="auto"/>
        <w:ind w:leftChars="0" w:left="2" w:hanging="2"/>
        <w:jc w:val="both"/>
        <w:rPr>
          <w:color w:val="000000" w:themeColor="text1"/>
        </w:rPr>
      </w:pPr>
      <w:r w:rsidRPr="00B559E2">
        <w:rPr>
          <w:color w:val="000000" w:themeColor="text1"/>
        </w:rPr>
        <w:t>Контактный телефон: 225-48-96. 225-30-36</w:t>
      </w:r>
    </w:p>
    <w:p w:rsidR="00273182" w:rsidRPr="00EF2215" w:rsidRDefault="00273182" w:rsidP="005D0706">
      <w:pPr>
        <w:pBdr>
          <w:top w:val="nil"/>
          <w:left w:val="nil"/>
          <w:bottom w:val="nil"/>
          <w:right w:val="nil"/>
          <w:between w:val="nil"/>
        </w:pBdr>
        <w:spacing w:line="240" w:lineRule="auto"/>
        <w:ind w:leftChars="0" w:left="2" w:hanging="2"/>
        <w:jc w:val="both"/>
        <w:rPr>
          <w:color w:val="FF0000"/>
        </w:rPr>
      </w:pPr>
    </w:p>
    <w:p w:rsidR="00273182" w:rsidRPr="00B559E2" w:rsidRDefault="00B559E2" w:rsidP="00881DFD">
      <w:pPr>
        <w:pStyle w:val="af4"/>
        <w:numPr>
          <w:ilvl w:val="1"/>
          <w:numId w:val="30"/>
        </w:numPr>
        <w:pBdr>
          <w:top w:val="nil"/>
          <w:left w:val="nil"/>
          <w:bottom w:val="nil"/>
          <w:right w:val="nil"/>
          <w:between w:val="nil"/>
        </w:pBdr>
        <w:spacing w:line="240" w:lineRule="auto"/>
        <w:ind w:leftChars="0" w:firstLineChars="0"/>
        <w:jc w:val="both"/>
        <w:rPr>
          <w:b/>
          <w:color w:val="000000" w:themeColor="text1"/>
        </w:rPr>
      </w:pPr>
      <w:r>
        <w:rPr>
          <w:color w:val="000000" w:themeColor="text1"/>
        </w:rPr>
        <w:t xml:space="preserve"> </w:t>
      </w:r>
      <w:r w:rsidR="002A01F4" w:rsidRPr="00B559E2">
        <w:rPr>
          <w:b/>
          <w:color w:val="000000" w:themeColor="text1"/>
        </w:rPr>
        <w:t>Органы государственного - общественного управления и самоуправления:</w:t>
      </w:r>
    </w:p>
    <w:p w:rsidR="00674964" w:rsidRPr="00B559E2" w:rsidRDefault="00B90E86" w:rsidP="00B90E86">
      <w:pPr>
        <w:pBdr>
          <w:top w:val="nil"/>
          <w:left w:val="nil"/>
          <w:bottom w:val="nil"/>
          <w:right w:val="nil"/>
          <w:between w:val="nil"/>
        </w:pBdr>
        <w:spacing w:line="240" w:lineRule="auto"/>
        <w:ind w:leftChars="0" w:left="2" w:firstLineChars="0" w:firstLine="718"/>
        <w:jc w:val="both"/>
        <w:rPr>
          <w:color w:val="000000" w:themeColor="text1"/>
        </w:rPr>
      </w:pPr>
      <w:r w:rsidRPr="00B559E2">
        <w:rPr>
          <w:color w:val="000000" w:themeColor="text1"/>
        </w:rPr>
        <w:t xml:space="preserve">Управление школой опирается в своей деятельности </w:t>
      </w:r>
      <w:r w:rsidR="006E274A" w:rsidRPr="00B559E2">
        <w:rPr>
          <w:color w:val="000000" w:themeColor="text1"/>
        </w:rPr>
        <w:t xml:space="preserve">на </w:t>
      </w:r>
      <w:r w:rsidRPr="00B559E2">
        <w:rPr>
          <w:color w:val="000000" w:themeColor="text1"/>
        </w:rPr>
        <w:t>Совет гимназии, Школьный родительский комитет и другие общественные организации: некоммерческое партнерство «КОО-ФРАНС» (1  корпус), БФ «Стартап» (2 корпус).</w:t>
      </w:r>
    </w:p>
    <w:p w:rsidR="00674964" w:rsidRPr="00B559E2" w:rsidRDefault="00674964" w:rsidP="005D0706">
      <w:pPr>
        <w:pBdr>
          <w:top w:val="nil"/>
          <w:left w:val="nil"/>
          <w:bottom w:val="nil"/>
          <w:right w:val="nil"/>
          <w:between w:val="nil"/>
        </w:pBdr>
        <w:spacing w:line="240" w:lineRule="auto"/>
        <w:ind w:leftChars="0" w:left="2" w:hanging="2"/>
        <w:jc w:val="both"/>
        <w:rPr>
          <w:color w:val="000000" w:themeColor="text1"/>
        </w:rPr>
      </w:pPr>
    </w:p>
    <w:p w:rsidR="00273182" w:rsidRPr="0020472B" w:rsidRDefault="002A01F4" w:rsidP="005D0706">
      <w:pPr>
        <w:numPr>
          <w:ilvl w:val="0"/>
          <w:numId w:val="1"/>
        </w:numPr>
        <w:pBdr>
          <w:top w:val="nil"/>
          <w:left w:val="nil"/>
          <w:bottom w:val="nil"/>
          <w:right w:val="nil"/>
          <w:between w:val="nil"/>
        </w:pBdr>
        <w:spacing w:line="240" w:lineRule="auto"/>
        <w:ind w:leftChars="0" w:left="2" w:hanging="2"/>
        <w:jc w:val="center"/>
        <w:rPr>
          <w:color w:val="000000" w:themeColor="text1"/>
        </w:rPr>
      </w:pPr>
      <w:r w:rsidRPr="0020472B">
        <w:rPr>
          <w:b/>
          <w:i/>
          <w:color w:val="000000" w:themeColor="text1"/>
        </w:rPr>
        <w:t>Особенности образовательного процесса.</w:t>
      </w:r>
    </w:p>
    <w:p w:rsidR="000C1F9C" w:rsidRPr="0020472B" w:rsidRDefault="002A01F4" w:rsidP="005D0706">
      <w:pPr>
        <w:pBdr>
          <w:top w:val="nil"/>
          <w:left w:val="nil"/>
          <w:bottom w:val="nil"/>
          <w:right w:val="nil"/>
          <w:between w:val="nil"/>
        </w:pBdr>
        <w:spacing w:line="240" w:lineRule="auto"/>
        <w:ind w:leftChars="0" w:left="2" w:hanging="2"/>
        <w:jc w:val="both"/>
        <w:rPr>
          <w:b/>
          <w:color w:val="000000" w:themeColor="text1"/>
        </w:rPr>
      </w:pPr>
      <w:r w:rsidRPr="0020472B">
        <w:rPr>
          <w:b/>
          <w:color w:val="000000" w:themeColor="text1"/>
        </w:rPr>
        <w:t>2.1.Характеристика образовательных программ по ступеням обучения.</w:t>
      </w:r>
    </w:p>
    <w:p w:rsidR="000C1F9C" w:rsidRPr="0020472B" w:rsidRDefault="002A01F4" w:rsidP="005D0706">
      <w:pPr>
        <w:pBdr>
          <w:top w:val="nil"/>
          <w:left w:val="nil"/>
          <w:bottom w:val="nil"/>
          <w:right w:val="nil"/>
          <w:between w:val="nil"/>
        </w:pBdr>
        <w:spacing w:line="240" w:lineRule="auto"/>
        <w:ind w:leftChars="0" w:left="2" w:firstLineChars="192" w:firstLine="461"/>
        <w:jc w:val="both"/>
        <w:rPr>
          <w:color w:val="000000" w:themeColor="text1"/>
        </w:rPr>
      </w:pPr>
      <w:r w:rsidRPr="0020472B">
        <w:rPr>
          <w:color w:val="000000" w:themeColor="text1"/>
        </w:rPr>
        <w:t>Муниципальное бюджетное общеобразовательное учреждение «Гимназия №48 г. им. Н. Островского г. Челябинска» является общеобразовательным учреждением, которое предоставляет всем категориям детей реальную возможность получить начальное общее, основное общее и среднее общее образование, создает основу для последующего образования и самообразования, сознательного выбора и освоения профессии, формирования общей культуры личности.</w:t>
      </w:r>
    </w:p>
    <w:p w:rsidR="0020472B" w:rsidRDefault="00FB3BB1" w:rsidP="005D0706">
      <w:pPr>
        <w:pBdr>
          <w:top w:val="nil"/>
          <w:left w:val="nil"/>
          <w:bottom w:val="nil"/>
          <w:right w:val="nil"/>
          <w:between w:val="nil"/>
        </w:pBdr>
        <w:spacing w:line="240" w:lineRule="auto"/>
        <w:ind w:leftChars="0" w:left="2" w:firstLineChars="192" w:firstLine="461"/>
        <w:jc w:val="both"/>
        <w:rPr>
          <w:color w:val="000000" w:themeColor="text1"/>
        </w:rPr>
      </w:pPr>
      <w:r w:rsidRPr="0020472B">
        <w:rPr>
          <w:color w:val="000000" w:themeColor="text1"/>
        </w:rPr>
        <w:lastRenderedPageBreak/>
        <w:t xml:space="preserve">Организация образовательной деятельности в Гимназии строится на основе основных образовательных программ по уровням образования (начальное, основное и среднее  общее) в соответствии с действующими </w:t>
      </w:r>
      <w:r w:rsidR="0020472B" w:rsidRPr="0020472B">
        <w:rPr>
          <w:color w:val="000000" w:themeColor="text1"/>
        </w:rPr>
        <w:t xml:space="preserve">обновленными </w:t>
      </w:r>
      <w:r w:rsidRPr="0020472B">
        <w:rPr>
          <w:color w:val="000000" w:themeColor="text1"/>
        </w:rPr>
        <w:t xml:space="preserve">федеральными государственными образовательными стандартами. </w:t>
      </w:r>
    </w:p>
    <w:p w:rsidR="00FB3BB1" w:rsidRPr="0020472B" w:rsidRDefault="00FB3BB1" w:rsidP="005D0706">
      <w:pPr>
        <w:pBdr>
          <w:top w:val="nil"/>
          <w:left w:val="nil"/>
          <w:bottom w:val="nil"/>
          <w:right w:val="nil"/>
          <w:between w:val="nil"/>
        </w:pBdr>
        <w:spacing w:line="240" w:lineRule="auto"/>
        <w:ind w:leftChars="0" w:left="2" w:firstLineChars="192" w:firstLine="461"/>
        <w:jc w:val="both"/>
        <w:rPr>
          <w:color w:val="000000" w:themeColor="text1"/>
        </w:rPr>
      </w:pPr>
      <w:r w:rsidRPr="0020472B">
        <w:rPr>
          <w:color w:val="000000" w:themeColor="text1"/>
        </w:rPr>
        <w:t>Организационной основой реализации программ выступают Учебные планы Гимназии по уровням образования, планы внеурочной деятельности и воспитательной</w:t>
      </w:r>
      <w:r w:rsidR="00F66B1C" w:rsidRPr="0020472B">
        <w:rPr>
          <w:color w:val="000000" w:themeColor="text1"/>
        </w:rPr>
        <w:t xml:space="preserve"> работы. Учебные планы определяю</w:t>
      </w:r>
      <w:r w:rsidRPr="0020472B">
        <w:rPr>
          <w:color w:val="000000" w:themeColor="text1"/>
        </w:rPr>
        <w:t xml:space="preserve">т перечень, последовательность и распределение по периодам обучения учебных предметов, курсов.  Учебные планы является составной частью основных образовательных программ начального общего, основного общего, среднего общего образования, разработанных на уровне Гимназии. Они разработаны в соответствии с действующими нормативно-правовыми актами федерального и регионального уровней, регламентируется расписанием занятий, календарным учебным графиком. План внеурочной деятельности определяет состав и структуру направлений, формы организации, объем внеурочной деятельности для учащихся с учетом интересов обучающихся и возможности гимназии. План воспитательной работы определяет перечень мероприятий и проектов воспитательной направленности, направленных на развитие гражданского и социального самоопределения школьников. </w:t>
      </w:r>
    </w:p>
    <w:p w:rsidR="00FB3BB1" w:rsidRPr="0087699E" w:rsidRDefault="00FB3BB1" w:rsidP="005D0706">
      <w:pPr>
        <w:pBdr>
          <w:top w:val="nil"/>
          <w:left w:val="nil"/>
          <w:bottom w:val="nil"/>
          <w:right w:val="nil"/>
          <w:between w:val="nil"/>
        </w:pBdr>
        <w:spacing w:line="240" w:lineRule="auto"/>
        <w:ind w:leftChars="0" w:left="2" w:firstLineChars="192" w:firstLine="461"/>
        <w:jc w:val="both"/>
        <w:rPr>
          <w:color w:val="000000" w:themeColor="text1"/>
        </w:rPr>
      </w:pPr>
      <w:r w:rsidRPr="0087699E">
        <w:rPr>
          <w:color w:val="000000" w:themeColor="text1"/>
        </w:rPr>
        <w:t xml:space="preserve">Вариативность образовательных программ общего образования обеспечивается наличием в учебном плане Гимназии  компонента образовательной организации, на основе которых осуществляется углубленное изучение предмета «Французский язык», « Английский язык» в 5-9 классах и профильное обучение по предметам «Французский язык», «Английский язык», «Русский язык» в 10-11 классах.  Этнокультурный и национально-региональный компонент образования реализуются посредством включения в содержание учебных программ тем. </w:t>
      </w:r>
    </w:p>
    <w:p w:rsidR="00FB3BB1" w:rsidRPr="0087699E" w:rsidRDefault="00FB3BB1" w:rsidP="005D0706">
      <w:pPr>
        <w:pBdr>
          <w:top w:val="nil"/>
          <w:left w:val="nil"/>
          <w:bottom w:val="nil"/>
          <w:right w:val="nil"/>
          <w:between w:val="nil"/>
        </w:pBdr>
        <w:spacing w:line="240" w:lineRule="auto"/>
        <w:ind w:leftChars="0" w:left="2" w:firstLineChars="192" w:firstLine="461"/>
        <w:jc w:val="both"/>
        <w:rPr>
          <w:color w:val="000000" w:themeColor="text1"/>
        </w:rPr>
      </w:pPr>
      <w:r w:rsidRPr="0087699E">
        <w:rPr>
          <w:color w:val="000000" w:themeColor="text1"/>
        </w:rPr>
        <w:t>При формировании учебных планов профильных классов на уровне  среднего общего образования  в части учебного плана,  формируемой участниками образовательного процесса, реализуются учебные предметы по выбору, элективные и факультативные курсы.</w:t>
      </w:r>
    </w:p>
    <w:p w:rsidR="00FB3BB1" w:rsidRPr="0087699E" w:rsidRDefault="00FB3BB1" w:rsidP="005D0706">
      <w:pPr>
        <w:pBdr>
          <w:top w:val="nil"/>
          <w:left w:val="nil"/>
          <w:bottom w:val="nil"/>
          <w:right w:val="nil"/>
          <w:between w:val="nil"/>
        </w:pBdr>
        <w:spacing w:line="240" w:lineRule="auto"/>
        <w:ind w:leftChars="0" w:left="2" w:firstLineChars="192" w:firstLine="461"/>
        <w:jc w:val="both"/>
        <w:rPr>
          <w:color w:val="000000" w:themeColor="text1"/>
        </w:rPr>
      </w:pPr>
      <w:r w:rsidRPr="0087699E">
        <w:rPr>
          <w:color w:val="000000" w:themeColor="text1"/>
        </w:rPr>
        <w:t>Учебные планы Гимназии ориентированы на реализацию образовательных программ  общего  образования, раскрытие и учет склонностей и интересов обучающихся.</w:t>
      </w:r>
    </w:p>
    <w:p w:rsidR="00FB3BB1" w:rsidRPr="0087699E" w:rsidRDefault="00FB3BB1" w:rsidP="005D0706">
      <w:pPr>
        <w:pBdr>
          <w:top w:val="nil"/>
          <w:left w:val="nil"/>
          <w:bottom w:val="nil"/>
          <w:right w:val="nil"/>
          <w:between w:val="nil"/>
        </w:pBdr>
        <w:spacing w:line="240" w:lineRule="auto"/>
        <w:ind w:leftChars="0" w:left="2" w:firstLineChars="192" w:firstLine="461"/>
        <w:jc w:val="both"/>
        <w:rPr>
          <w:color w:val="000000" w:themeColor="text1"/>
        </w:rPr>
      </w:pPr>
      <w:r w:rsidRPr="0087699E">
        <w:rPr>
          <w:color w:val="000000" w:themeColor="text1"/>
        </w:rPr>
        <w:t xml:space="preserve">На уровне среднего общего образования решаются задачи личностного и профессионального самоопределения. Ежегодно с учетом выбора обучающихся и родителей (законных представителей) формируется набор элективных курсов и курсов по выбору, ориентированных на поддержку образовательных запросов учащихся с учетом возможностей Гимназии. </w:t>
      </w:r>
    </w:p>
    <w:p w:rsidR="00FB3BB1" w:rsidRPr="0087699E" w:rsidRDefault="00FB3BB1" w:rsidP="005D0706">
      <w:pPr>
        <w:pBdr>
          <w:top w:val="nil"/>
          <w:left w:val="nil"/>
          <w:bottom w:val="nil"/>
          <w:right w:val="nil"/>
          <w:between w:val="nil"/>
        </w:pBdr>
        <w:spacing w:line="240" w:lineRule="auto"/>
        <w:ind w:leftChars="0" w:left="2" w:firstLineChars="192" w:firstLine="461"/>
        <w:jc w:val="both"/>
        <w:rPr>
          <w:color w:val="000000" w:themeColor="text1"/>
        </w:rPr>
      </w:pPr>
      <w:r w:rsidRPr="0087699E">
        <w:rPr>
          <w:color w:val="000000" w:themeColor="text1"/>
        </w:rPr>
        <w:t>Содержание образования по предметам регламентируется рабочими программами учебных предметов, которые также являются составной часть основных образовательных программ начального общего, основного общего, среднего общего образования.</w:t>
      </w:r>
    </w:p>
    <w:p w:rsidR="00EE419B" w:rsidRPr="0087699E" w:rsidRDefault="002A01F4" w:rsidP="005D0706">
      <w:pPr>
        <w:pBdr>
          <w:top w:val="nil"/>
          <w:left w:val="nil"/>
          <w:bottom w:val="nil"/>
          <w:right w:val="nil"/>
          <w:between w:val="nil"/>
        </w:pBdr>
        <w:spacing w:line="240" w:lineRule="auto"/>
        <w:ind w:leftChars="0" w:left="2" w:firstLineChars="192" w:firstLine="461"/>
        <w:jc w:val="both"/>
        <w:rPr>
          <w:color w:val="000000" w:themeColor="text1"/>
        </w:rPr>
      </w:pPr>
      <w:r w:rsidRPr="0087699E">
        <w:rPr>
          <w:color w:val="000000" w:themeColor="text1"/>
        </w:rPr>
        <w:t>Школа осуществляет образовательный процесс в соответствии с уровнями общеобразовательных программ трех ступеней образования:</w:t>
      </w:r>
    </w:p>
    <w:p w:rsidR="00EE419B" w:rsidRPr="0087699E" w:rsidRDefault="002A01F4" w:rsidP="005D0706">
      <w:pPr>
        <w:pBdr>
          <w:top w:val="nil"/>
          <w:left w:val="nil"/>
          <w:bottom w:val="nil"/>
          <w:right w:val="nil"/>
          <w:between w:val="nil"/>
        </w:pBdr>
        <w:spacing w:line="240" w:lineRule="auto"/>
        <w:ind w:leftChars="0" w:left="2" w:firstLineChars="192" w:firstLine="461"/>
        <w:jc w:val="both"/>
        <w:rPr>
          <w:color w:val="000000" w:themeColor="text1"/>
        </w:rPr>
      </w:pPr>
      <w:r w:rsidRPr="0087699E">
        <w:rPr>
          <w:color w:val="000000" w:themeColor="text1"/>
        </w:rPr>
        <w:t>–  начальное общее образование (1-4 класс), нормативный срок освоения 4 года.</w:t>
      </w:r>
    </w:p>
    <w:p w:rsidR="00EE419B" w:rsidRPr="0087699E" w:rsidRDefault="002A01F4" w:rsidP="005D0706">
      <w:pPr>
        <w:pBdr>
          <w:top w:val="nil"/>
          <w:left w:val="nil"/>
          <w:bottom w:val="nil"/>
          <w:right w:val="nil"/>
          <w:between w:val="nil"/>
        </w:pBdr>
        <w:spacing w:line="240" w:lineRule="auto"/>
        <w:ind w:leftChars="0" w:left="2" w:firstLineChars="192" w:firstLine="461"/>
        <w:jc w:val="both"/>
        <w:rPr>
          <w:color w:val="000000" w:themeColor="text1"/>
        </w:rPr>
      </w:pPr>
      <w:r w:rsidRPr="0087699E">
        <w:rPr>
          <w:color w:val="000000" w:themeColor="text1"/>
        </w:rPr>
        <w:t>– основное общее образование (5-9 класс), нормативный срок освоения 5 лет.</w:t>
      </w:r>
    </w:p>
    <w:p w:rsidR="00EE419B" w:rsidRPr="0087699E" w:rsidRDefault="002A01F4" w:rsidP="005D0706">
      <w:pPr>
        <w:pBdr>
          <w:top w:val="nil"/>
          <w:left w:val="nil"/>
          <w:bottom w:val="nil"/>
          <w:right w:val="nil"/>
          <w:between w:val="nil"/>
        </w:pBdr>
        <w:spacing w:line="240" w:lineRule="auto"/>
        <w:ind w:leftChars="0" w:left="2" w:firstLineChars="192" w:firstLine="461"/>
        <w:jc w:val="both"/>
        <w:rPr>
          <w:color w:val="000000" w:themeColor="text1"/>
        </w:rPr>
      </w:pPr>
      <w:r w:rsidRPr="0087699E">
        <w:rPr>
          <w:color w:val="000000" w:themeColor="text1"/>
        </w:rPr>
        <w:t>–  среднее общее образование (10-11 класс), нормативный срок освоения 2 года.</w:t>
      </w:r>
    </w:p>
    <w:p w:rsidR="00273182" w:rsidRPr="0087699E" w:rsidRDefault="002A01F4" w:rsidP="005D0706">
      <w:pPr>
        <w:pBdr>
          <w:top w:val="nil"/>
          <w:left w:val="nil"/>
          <w:bottom w:val="nil"/>
          <w:right w:val="nil"/>
          <w:between w:val="nil"/>
        </w:pBdr>
        <w:spacing w:line="240" w:lineRule="auto"/>
        <w:ind w:leftChars="0" w:left="2" w:firstLineChars="192" w:firstLine="461"/>
        <w:jc w:val="both"/>
        <w:rPr>
          <w:color w:val="000000" w:themeColor="text1"/>
        </w:rPr>
      </w:pPr>
      <w:r w:rsidRPr="0087699E">
        <w:rPr>
          <w:color w:val="000000" w:themeColor="text1"/>
        </w:rPr>
        <w:t>Для некоторых категорий обучающихся нормативные сроки освоения могут быть увеличены или сокращены в соответствии с законом  «Об образовании в Российской федерации»</w:t>
      </w:r>
    </w:p>
    <w:p w:rsidR="0087699E" w:rsidRPr="0087699E" w:rsidRDefault="0087699E" w:rsidP="0087699E">
      <w:pPr>
        <w:ind w:left="0" w:hanging="2"/>
        <w:jc w:val="both"/>
        <w:rPr>
          <w:color w:val="000000" w:themeColor="text1"/>
        </w:rPr>
      </w:pPr>
      <w:r>
        <w:rPr>
          <w:color w:val="000000" w:themeColor="text1"/>
        </w:rPr>
        <w:t xml:space="preserve">              </w:t>
      </w:r>
      <w:r w:rsidR="002A01F4" w:rsidRPr="0087699E">
        <w:rPr>
          <w:color w:val="000000" w:themeColor="text1"/>
        </w:rPr>
        <w:t>В 20</w:t>
      </w:r>
      <w:r w:rsidR="00F66B1C" w:rsidRPr="0087699E">
        <w:rPr>
          <w:color w:val="000000" w:themeColor="text1"/>
        </w:rPr>
        <w:t>2</w:t>
      </w:r>
      <w:r w:rsidRPr="0087699E">
        <w:rPr>
          <w:color w:val="000000" w:themeColor="text1"/>
        </w:rPr>
        <w:t>2</w:t>
      </w:r>
      <w:r w:rsidR="002A01F4" w:rsidRPr="0087699E">
        <w:rPr>
          <w:color w:val="000000" w:themeColor="text1"/>
        </w:rPr>
        <w:t>-2</w:t>
      </w:r>
      <w:r w:rsidRPr="0087699E">
        <w:rPr>
          <w:color w:val="000000" w:themeColor="text1"/>
        </w:rPr>
        <w:t>3</w:t>
      </w:r>
      <w:r w:rsidR="002A01F4" w:rsidRPr="0087699E">
        <w:rPr>
          <w:color w:val="000000" w:themeColor="text1"/>
        </w:rPr>
        <w:t xml:space="preserve"> учебном году МБОУ «Гимназия № 48 г. Челябинска» продолжила реализацию российского эксперимента по созданию билингвального образовательного пространства, продолжила реализовывать тему региональной инновационной площадки по теме «Формирование образовательной среды, развивающей навыки функционального чтения на основе кейс-технологий с использованием ресурсов школьного инфо</w:t>
      </w:r>
      <w:r w:rsidR="007D1B58" w:rsidRPr="0087699E">
        <w:rPr>
          <w:color w:val="000000" w:themeColor="text1"/>
        </w:rPr>
        <w:t>рмационно-библиотечного центра»</w:t>
      </w:r>
      <w:r w:rsidRPr="0087699E">
        <w:rPr>
          <w:color w:val="000000" w:themeColor="text1"/>
        </w:rPr>
        <w:t xml:space="preserve"> и в 2023 г. стала инновационной площадкой по теме «Инструменты </w:t>
      </w:r>
      <w:r w:rsidRPr="0087699E">
        <w:rPr>
          <w:color w:val="000000" w:themeColor="text1"/>
        </w:rPr>
        <w:lastRenderedPageBreak/>
        <w:t>педагогического мониторинга, формирующие навыки функционального чтения при реализации обновленных ФГОС»</w:t>
      </w:r>
    </w:p>
    <w:p w:rsidR="00FB3BB1" w:rsidRPr="00F505D5" w:rsidRDefault="00FB3BB1" w:rsidP="005D0706">
      <w:pPr>
        <w:pBdr>
          <w:top w:val="nil"/>
          <w:left w:val="nil"/>
          <w:bottom w:val="nil"/>
          <w:right w:val="nil"/>
          <w:between w:val="nil"/>
        </w:pBdr>
        <w:spacing w:line="240" w:lineRule="auto"/>
        <w:ind w:leftChars="0" w:left="2" w:firstLineChars="321" w:firstLine="770"/>
        <w:jc w:val="both"/>
        <w:rPr>
          <w:color w:val="000000" w:themeColor="text1"/>
        </w:rPr>
      </w:pPr>
      <w:r w:rsidRPr="00F505D5">
        <w:rPr>
          <w:color w:val="000000" w:themeColor="text1"/>
        </w:rPr>
        <w:t>Открыто 47 классов. Из них 20 классов реализует программы начального   общего образования , 23 класса - программы основного  общего   образования, 4 класса- среднего общего образования.</w:t>
      </w:r>
    </w:p>
    <w:p w:rsidR="00EB61CA" w:rsidRPr="00F505D5" w:rsidRDefault="00FB3BB1" w:rsidP="005D0706">
      <w:pPr>
        <w:pBdr>
          <w:top w:val="nil"/>
          <w:left w:val="nil"/>
          <w:bottom w:val="nil"/>
          <w:right w:val="nil"/>
          <w:between w:val="nil"/>
        </w:pBdr>
        <w:spacing w:line="240" w:lineRule="auto"/>
        <w:ind w:leftChars="0" w:left="2" w:firstLineChars="321" w:firstLine="770"/>
        <w:jc w:val="both"/>
        <w:rPr>
          <w:color w:val="000000" w:themeColor="text1"/>
        </w:rPr>
      </w:pPr>
      <w:r w:rsidRPr="00F505D5">
        <w:rPr>
          <w:color w:val="000000" w:themeColor="text1"/>
        </w:rPr>
        <w:t xml:space="preserve">Удельный вес обучающихся, охваченных программами углубленного изучения предметов – 303 чел (50,8 %). Удельный вес обучающихся, охваченных программами профильного  обучения – </w:t>
      </w:r>
      <w:r w:rsidR="00F505D5" w:rsidRPr="00F505D5">
        <w:rPr>
          <w:color w:val="000000" w:themeColor="text1"/>
        </w:rPr>
        <w:t>86</w:t>
      </w:r>
      <w:r w:rsidRPr="00F505D5">
        <w:rPr>
          <w:color w:val="000000" w:themeColor="text1"/>
        </w:rPr>
        <w:t xml:space="preserve"> чел (</w:t>
      </w:r>
      <w:r w:rsidR="00F505D5" w:rsidRPr="00F505D5">
        <w:rPr>
          <w:color w:val="000000" w:themeColor="text1"/>
        </w:rPr>
        <w:t xml:space="preserve">6,6 </w:t>
      </w:r>
      <w:r w:rsidRPr="00F505D5">
        <w:rPr>
          <w:color w:val="000000" w:themeColor="text1"/>
        </w:rPr>
        <w:t>%).</w:t>
      </w:r>
      <w:r w:rsidR="00F66B1C" w:rsidRPr="00F505D5">
        <w:rPr>
          <w:color w:val="000000" w:themeColor="text1"/>
        </w:rPr>
        <w:tab/>
        <w:t>Обучающие</w:t>
      </w:r>
      <w:r w:rsidR="002A01F4" w:rsidRPr="00F505D5">
        <w:rPr>
          <w:color w:val="000000" w:themeColor="text1"/>
        </w:rPr>
        <w:t>ся обеспечены в полном объеме учебниками (</w:t>
      </w:r>
      <w:r w:rsidR="00EB61CA" w:rsidRPr="00F505D5">
        <w:rPr>
          <w:color w:val="000000" w:themeColor="text1"/>
        </w:rPr>
        <w:t>Приказ Минпросвещения России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273182" w:rsidRPr="00F505D5" w:rsidRDefault="002A01F4" w:rsidP="005D0706">
      <w:pPr>
        <w:pBdr>
          <w:top w:val="nil"/>
          <w:left w:val="nil"/>
          <w:bottom w:val="nil"/>
          <w:right w:val="nil"/>
          <w:between w:val="nil"/>
        </w:pBdr>
        <w:spacing w:line="240" w:lineRule="auto"/>
        <w:ind w:leftChars="0" w:left="2" w:firstLineChars="321" w:firstLine="770"/>
        <w:jc w:val="both"/>
        <w:rPr>
          <w:color w:val="000000" w:themeColor="text1"/>
        </w:rPr>
      </w:pPr>
      <w:r w:rsidRPr="00F505D5">
        <w:rPr>
          <w:color w:val="000000" w:themeColor="text1"/>
        </w:rPr>
        <w:t>В течение года обеспечивался контроль и коррекция выполнения рабочих программ учебных предметов. Реализации учебных программ на уровне начального общего,  основного и среднего общего образования составила 100%.  В целях реализации в полном объеме содержания программ обеспечивалась их своевременная корректировка посредством интеграции дидактических единиц, перераспределения часов, организации самостоятельной работы учащихся, уплотнения учебного материала. По итогам года теоретическая и практическая части учебных программ выполнены в полном объеме (100%).</w:t>
      </w:r>
    </w:p>
    <w:p w:rsidR="00273182" w:rsidRPr="00EF2215" w:rsidRDefault="003D441C" w:rsidP="003D441C">
      <w:pPr>
        <w:pBdr>
          <w:top w:val="nil"/>
          <w:left w:val="nil"/>
          <w:bottom w:val="nil"/>
          <w:right w:val="nil"/>
          <w:between w:val="nil"/>
        </w:pBdr>
        <w:spacing w:line="240" w:lineRule="auto"/>
        <w:ind w:leftChars="0" w:left="2" w:firstLineChars="0" w:firstLine="0"/>
        <w:jc w:val="both"/>
        <w:rPr>
          <w:color w:val="FF0000"/>
        </w:rPr>
      </w:pPr>
      <w:r>
        <w:rPr>
          <w:color w:val="FF0000"/>
        </w:rPr>
        <w:t xml:space="preserve">            </w:t>
      </w:r>
      <w:r w:rsidR="0087699E" w:rsidRPr="003D441C">
        <w:t>На уровне начального общего образования реализуется УМК «Перспектива» (в 1-4 классах 1 корпуса), «Школа России» (1-4 классы 2 корпуса).</w:t>
      </w:r>
    </w:p>
    <w:p w:rsidR="00273182" w:rsidRPr="00F505D5" w:rsidRDefault="002A01F4" w:rsidP="005D0706">
      <w:pPr>
        <w:pBdr>
          <w:top w:val="nil"/>
          <w:left w:val="nil"/>
          <w:bottom w:val="nil"/>
          <w:right w:val="nil"/>
          <w:between w:val="nil"/>
        </w:pBdr>
        <w:spacing w:line="240" w:lineRule="auto"/>
        <w:ind w:leftChars="0" w:left="2" w:hanging="2"/>
        <w:jc w:val="both"/>
        <w:rPr>
          <w:color w:val="000000" w:themeColor="text1"/>
        </w:rPr>
      </w:pPr>
      <w:r w:rsidRPr="00F505D5">
        <w:rPr>
          <w:b/>
          <w:color w:val="000000" w:themeColor="text1"/>
        </w:rPr>
        <w:t>2.2.Организация изучения иностранных языков.</w:t>
      </w:r>
    </w:p>
    <w:p w:rsidR="00273182" w:rsidRPr="00F505D5" w:rsidRDefault="002A01F4" w:rsidP="005D0706">
      <w:pPr>
        <w:spacing w:line="240" w:lineRule="auto"/>
        <w:ind w:leftChars="0" w:left="2" w:firstLineChars="0" w:firstLine="707"/>
        <w:jc w:val="both"/>
        <w:rPr>
          <w:color w:val="000000" w:themeColor="text1"/>
        </w:rPr>
      </w:pPr>
      <w:r w:rsidRPr="00F505D5">
        <w:rPr>
          <w:color w:val="000000" w:themeColor="text1"/>
        </w:rPr>
        <w:t>В гимназии реализуется право детей на обучение на языке РФ. Преподавание осуществляется на русском языке, при этом образовательное учреждение имеет широкий выбор изучения иностранных языков:</w:t>
      </w:r>
    </w:p>
    <w:p w:rsidR="00273182" w:rsidRPr="00F505D5" w:rsidRDefault="002A01F4" w:rsidP="00881DFD">
      <w:pPr>
        <w:pStyle w:val="af4"/>
        <w:numPr>
          <w:ilvl w:val="0"/>
          <w:numId w:val="25"/>
        </w:numPr>
        <w:spacing w:line="240" w:lineRule="auto"/>
        <w:ind w:leftChars="0" w:left="426" w:firstLineChars="0"/>
        <w:jc w:val="both"/>
        <w:rPr>
          <w:color w:val="000000" w:themeColor="text1"/>
        </w:rPr>
      </w:pPr>
      <w:r w:rsidRPr="00F505D5">
        <w:rPr>
          <w:color w:val="000000" w:themeColor="text1"/>
        </w:rPr>
        <w:t>1 корпус: со 2 по 11 класс изучается французский язык на углубленном и профильном уровнях, с 5 по 11 класс – английский язык как второй иностранный, ведется элективный курс для 10 кл. по латинскому языку.</w:t>
      </w:r>
    </w:p>
    <w:p w:rsidR="00273182" w:rsidRPr="00F505D5" w:rsidRDefault="002A01F4" w:rsidP="00881DFD">
      <w:pPr>
        <w:pStyle w:val="af4"/>
        <w:numPr>
          <w:ilvl w:val="0"/>
          <w:numId w:val="25"/>
        </w:numPr>
        <w:spacing w:line="240" w:lineRule="auto"/>
        <w:ind w:leftChars="0" w:left="426" w:firstLineChars="0"/>
        <w:jc w:val="both"/>
        <w:rPr>
          <w:color w:val="000000" w:themeColor="text1"/>
        </w:rPr>
      </w:pPr>
      <w:r w:rsidRPr="00F505D5">
        <w:rPr>
          <w:color w:val="000000" w:themeColor="text1"/>
        </w:rPr>
        <w:t xml:space="preserve">2 корпус: изучается английский </w:t>
      </w:r>
      <w:r w:rsidR="00F66B1C" w:rsidRPr="00F505D5">
        <w:rPr>
          <w:color w:val="000000" w:themeColor="text1"/>
        </w:rPr>
        <w:t>язык на углубленном уровне в 5-8</w:t>
      </w:r>
      <w:r w:rsidRPr="00F505D5">
        <w:rPr>
          <w:color w:val="000000" w:themeColor="text1"/>
        </w:rPr>
        <w:t xml:space="preserve"> классах, французский, немецкий и английский языки (базовый уровень)</w:t>
      </w:r>
    </w:p>
    <w:p w:rsidR="008766FD" w:rsidRDefault="008766FD" w:rsidP="005D0706">
      <w:pPr>
        <w:spacing w:line="240" w:lineRule="auto"/>
        <w:ind w:leftChars="0" w:left="2" w:hanging="2"/>
        <w:jc w:val="right"/>
        <w:rPr>
          <w:i/>
          <w:color w:val="000000" w:themeColor="text1"/>
        </w:rPr>
      </w:pPr>
    </w:p>
    <w:p w:rsidR="00273182" w:rsidRPr="008A58C1" w:rsidRDefault="002A01F4" w:rsidP="005D0706">
      <w:pPr>
        <w:spacing w:line="240" w:lineRule="auto"/>
        <w:ind w:leftChars="0" w:left="2" w:hanging="2"/>
        <w:jc w:val="right"/>
        <w:rPr>
          <w:i/>
          <w:color w:val="000000" w:themeColor="text1"/>
        </w:rPr>
      </w:pPr>
      <w:r w:rsidRPr="008A58C1">
        <w:rPr>
          <w:i/>
          <w:color w:val="000000" w:themeColor="text1"/>
        </w:rPr>
        <w:t>Таблица № 1. Вариативность  изучения иностранных языков.</w:t>
      </w:r>
    </w:p>
    <w:tbl>
      <w:tblPr>
        <w:tblStyle w:val="a4"/>
        <w:tblW w:w="9464" w:type="dxa"/>
        <w:tblLayout w:type="fixed"/>
        <w:tblLook w:val="0600" w:firstRow="0" w:lastRow="0" w:firstColumn="0" w:lastColumn="0" w:noHBand="1" w:noVBand="1"/>
      </w:tblPr>
      <w:tblGrid>
        <w:gridCol w:w="3369"/>
        <w:gridCol w:w="1134"/>
        <w:gridCol w:w="1275"/>
        <w:gridCol w:w="1134"/>
        <w:gridCol w:w="2552"/>
      </w:tblGrid>
      <w:tr w:rsidR="008A58C1" w:rsidRPr="008A58C1" w:rsidTr="0056336E">
        <w:trPr>
          <w:trHeight w:val="511"/>
        </w:trPr>
        <w:tc>
          <w:tcPr>
            <w:tcW w:w="3369" w:type="dxa"/>
          </w:tcPr>
          <w:p w:rsidR="00273182" w:rsidRPr="008A58C1" w:rsidRDefault="002A01F4" w:rsidP="005D0706">
            <w:pPr>
              <w:spacing w:line="240" w:lineRule="auto"/>
              <w:ind w:leftChars="0" w:left="0" w:firstLineChars="0" w:firstLine="0"/>
              <w:jc w:val="both"/>
              <w:rPr>
                <w:i/>
                <w:color w:val="000000" w:themeColor="text1"/>
                <w:sz w:val="22"/>
                <w:szCs w:val="22"/>
              </w:rPr>
            </w:pPr>
            <w:r w:rsidRPr="008A58C1">
              <w:rPr>
                <w:i/>
                <w:color w:val="000000" w:themeColor="text1"/>
                <w:sz w:val="22"/>
                <w:szCs w:val="22"/>
              </w:rPr>
              <w:t>Иностранный язык</w:t>
            </w:r>
          </w:p>
        </w:tc>
        <w:tc>
          <w:tcPr>
            <w:tcW w:w="1134" w:type="dxa"/>
          </w:tcPr>
          <w:p w:rsidR="00273182" w:rsidRPr="008A58C1" w:rsidRDefault="002A01F4" w:rsidP="005D0706">
            <w:pPr>
              <w:spacing w:line="240" w:lineRule="auto"/>
              <w:ind w:leftChars="0" w:left="0" w:firstLineChars="0" w:firstLine="0"/>
              <w:jc w:val="both"/>
              <w:rPr>
                <w:i/>
                <w:color w:val="000000" w:themeColor="text1"/>
                <w:sz w:val="22"/>
                <w:szCs w:val="22"/>
              </w:rPr>
            </w:pPr>
            <w:r w:rsidRPr="008A58C1">
              <w:rPr>
                <w:i/>
                <w:color w:val="000000" w:themeColor="text1"/>
                <w:sz w:val="22"/>
                <w:szCs w:val="22"/>
              </w:rPr>
              <w:t>Класс</w:t>
            </w:r>
          </w:p>
        </w:tc>
        <w:tc>
          <w:tcPr>
            <w:tcW w:w="1275" w:type="dxa"/>
          </w:tcPr>
          <w:p w:rsidR="00273182" w:rsidRPr="008A58C1" w:rsidRDefault="002A01F4" w:rsidP="005D0706">
            <w:pPr>
              <w:spacing w:line="240" w:lineRule="auto"/>
              <w:ind w:leftChars="0" w:left="0" w:firstLineChars="0" w:firstLine="0"/>
              <w:jc w:val="both"/>
              <w:rPr>
                <w:i/>
                <w:color w:val="000000" w:themeColor="text1"/>
                <w:sz w:val="22"/>
                <w:szCs w:val="22"/>
              </w:rPr>
            </w:pPr>
            <w:r w:rsidRPr="008A58C1">
              <w:rPr>
                <w:i/>
                <w:color w:val="000000" w:themeColor="text1"/>
                <w:sz w:val="22"/>
                <w:szCs w:val="22"/>
              </w:rPr>
              <w:t>Базовая программа</w:t>
            </w:r>
          </w:p>
        </w:tc>
        <w:tc>
          <w:tcPr>
            <w:tcW w:w="1134" w:type="dxa"/>
          </w:tcPr>
          <w:p w:rsidR="00273182" w:rsidRPr="008A58C1" w:rsidRDefault="002A01F4" w:rsidP="005D0706">
            <w:pPr>
              <w:spacing w:line="240" w:lineRule="auto"/>
              <w:ind w:leftChars="0" w:left="0" w:firstLineChars="0" w:firstLine="0"/>
              <w:jc w:val="both"/>
              <w:rPr>
                <w:i/>
                <w:color w:val="000000" w:themeColor="text1"/>
                <w:sz w:val="22"/>
                <w:szCs w:val="22"/>
              </w:rPr>
            </w:pPr>
            <w:r w:rsidRPr="008A58C1">
              <w:rPr>
                <w:i/>
                <w:color w:val="000000" w:themeColor="text1"/>
                <w:sz w:val="22"/>
                <w:szCs w:val="22"/>
              </w:rPr>
              <w:t>Нагрузка</w:t>
            </w:r>
          </w:p>
        </w:tc>
        <w:tc>
          <w:tcPr>
            <w:tcW w:w="2552" w:type="dxa"/>
          </w:tcPr>
          <w:p w:rsidR="00273182" w:rsidRPr="008A58C1" w:rsidRDefault="002A01F4" w:rsidP="005D0706">
            <w:pPr>
              <w:spacing w:line="240" w:lineRule="auto"/>
              <w:ind w:leftChars="0" w:left="0" w:firstLineChars="0" w:firstLine="0"/>
              <w:jc w:val="both"/>
              <w:rPr>
                <w:i/>
                <w:color w:val="000000" w:themeColor="text1"/>
                <w:sz w:val="22"/>
                <w:szCs w:val="22"/>
              </w:rPr>
            </w:pPr>
            <w:r w:rsidRPr="008A58C1">
              <w:rPr>
                <w:i/>
                <w:color w:val="000000" w:themeColor="text1"/>
                <w:sz w:val="22"/>
                <w:szCs w:val="22"/>
              </w:rPr>
              <w:t>Факультативы</w:t>
            </w:r>
          </w:p>
        </w:tc>
      </w:tr>
      <w:tr w:rsidR="008A58C1" w:rsidRPr="008A58C1" w:rsidTr="0056336E">
        <w:trPr>
          <w:trHeight w:val="455"/>
        </w:trPr>
        <w:tc>
          <w:tcPr>
            <w:tcW w:w="3369" w:type="dxa"/>
          </w:tcPr>
          <w:p w:rsidR="00273182" w:rsidRPr="008A58C1" w:rsidRDefault="002A01F4" w:rsidP="005D0706">
            <w:pPr>
              <w:spacing w:line="240" w:lineRule="auto"/>
              <w:ind w:leftChars="0" w:left="0" w:firstLineChars="0" w:firstLine="0"/>
              <w:jc w:val="both"/>
              <w:rPr>
                <w:color w:val="000000" w:themeColor="text1"/>
                <w:sz w:val="22"/>
                <w:szCs w:val="22"/>
              </w:rPr>
            </w:pPr>
            <w:r w:rsidRPr="008A58C1">
              <w:rPr>
                <w:color w:val="000000" w:themeColor="text1"/>
                <w:sz w:val="22"/>
                <w:szCs w:val="22"/>
              </w:rPr>
              <w:t>Французский язык</w:t>
            </w:r>
          </w:p>
        </w:tc>
        <w:tc>
          <w:tcPr>
            <w:tcW w:w="1134" w:type="dxa"/>
          </w:tcPr>
          <w:p w:rsidR="00273182" w:rsidRPr="008A58C1" w:rsidRDefault="002A01F4" w:rsidP="005D0706">
            <w:pPr>
              <w:spacing w:line="240" w:lineRule="auto"/>
              <w:ind w:leftChars="0" w:left="0" w:firstLineChars="0" w:firstLine="0"/>
              <w:jc w:val="both"/>
              <w:rPr>
                <w:color w:val="000000" w:themeColor="text1"/>
                <w:sz w:val="22"/>
                <w:szCs w:val="22"/>
              </w:rPr>
            </w:pPr>
            <w:r w:rsidRPr="008A58C1">
              <w:rPr>
                <w:color w:val="000000" w:themeColor="text1"/>
                <w:sz w:val="22"/>
                <w:szCs w:val="22"/>
              </w:rPr>
              <w:t>2-11</w:t>
            </w:r>
          </w:p>
        </w:tc>
        <w:tc>
          <w:tcPr>
            <w:tcW w:w="1275" w:type="dxa"/>
          </w:tcPr>
          <w:p w:rsidR="00273182" w:rsidRPr="008A58C1" w:rsidRDefault="002A01F4" w:rsidP="005D0706">
            <w:pPr>
              <w:spacing w:line="240" w:lineRule="auto"/>
              <w:ind w:leftChars="0" w:left="0" w:firstLineChars="0" w:firstLine="0"/>
              <w:jc w:val="both"/>
              <w:rPr>
                <w:color w:val="000000" w:themeColor="text1"/>
                <w:sz w:val="22"/>
                <w:szCs w:val="22"/>
              </w:rPr>
            </w:pPr>
            <w:r w:rsidRPr="008A58C1">
              <w:rPr>
                <w:color w:val="000000" w:themeColor="text1"/>
                <w:sz w:val="22"/>
                <w:szCs w:val="22"/>
              </w:rPr>
              <w:t>Углубленное изучение</w:t>
            </w:r>
          </w:p>
        </w:tc>
        <w:tc>
          <w:tcPr>
            <w:tcW w:w="1134" w:type="dxa"/>
          </w:tcPr>
          <w:p w:rsidR="00273182" w:rsidRPr="008A58C1" w:rsidRDefault="002A01F4" w:rsidP="005D0706">
            <w:pPr>
              <w:spacing w:line="240" w:lineRule="auto"/>
              <w:ind w:leftChars="0" w:left="0" w:firstLineChars="0" w:firstLine="0"/>
              <w:jc w:val="both"/>
              <w:rPr>
                <w:color w:val="000000" w:themeColor="text1"/>
                <w:sz w:val="22"/>
                <w:szCs w:val="22"/>
              </w:rPr>
            </w:pPr>
            <w:r w:rsidRPr="008A58C1">
              <w:rPr>
                <w:color w:val="000000" w:themeColor="text1"/>
                <w:sz w:val="22"/>
                <w:szCs w:val="22"/>
              </w:rPr>
              <w:t>3/5 часов в неделю</w:t>
            </w:r>
          </w:p>
        </w:tc>
        <w:tc>
          <w:tcPr>
            <w:tcW w:w="2552" w:type="dxa"/>
          </w:tcPr>
          <w:p w:rsidR="00273182" w:rsidRPr="008A58C1" w:rsidRDefault="002A01F4" w:rsidP="005D0706">
            <w:pPr>
              <w:spacing w:line="240" w:lineRule="auto"/>
              <w:ind w:leftChars="0" w:left="0" w:firstLineChars="0" w:firstLine="0"/>
              <w:jc w:val="both"/>
              <w:rPr>
                <w:color w:val="000000" w:themeColor="text1"/>
                <w:sz w:val="22"/>
                <w:szCs w:val="22"/>
              </w:rPr>
            </w:pPr>
            <w:r w:rsidRPr="008A58C1">
              <w:rPr>
                <w:color w:val="000000" w:themeColor="text1"/>
                <w:sz w:val="22"/>
                <w:szCs w:val="22"/>
              </w:rPr>
              <w:t>Элективные курсы по страноведению</w:t>
            </w:r>
          </w:p>
        </w:tc>
      </w:tr>
      <w:tr w:rsidR="008A58C1" w:rsidRPr="003D441C" w:rsidTr="0056336E">
        <w:trPr>
          <w:trHeight w:val="539"/>
        </w:trPr>
        <w:tc>
          <w:tcPr>
            <w:tcW w:w="3369" w:type="dxa"/>
          </w:tcPr>
          <w:p w:rsidR="00273182" w:rsidRPr="003D441C" w:rsidRDefault="002A01F4" w:rsidP="005D0706">
            <w:pPr>
              <w:spacing w:line="240" w:lineRule="auto"/>
              <w:ind w:leftChars="0" w:left="0" w:firstLineChars="0" w:firstLine="0"/>
              <w:jc w:val="both"/>
              <w:rPr>
                <w:color w:val="000000" w:themeColor="text1"/>
                <w:sz w:val="22"/>
                <w:szCs w:val="22"/>
              </w:rPr>
            </w:pPr>
            <w:r w:rsidRPr="003D441C">
              <w:rPr>
                <w:color w:val="000000" w:themeColor="text1"/>
                <w:sz w:val="22"/>
                <w:szCs w:val="22"/>
              </w:rPr>
              <w:t>Английский язык</w:t>
            </w:r>
          </w:p>
        </w:tc>
        <w:tc>
          <w:tcPr>
            <w:tcW w:w="1134" w:type="dxa"/>
          </w:tcPr>
          <w:p w:rsidR="00273182" w:rsidRPr="003D441C" w:rsidRDefault="003356DD" w:rsidP="005D0706">
            <w:pPr>
              <w:spacing w:line="240" w:lineRule="auto"/>
              <w:ind w:leftChars="0" w:left="0" w:firstLineChars="0" w:firstLine="0"/>
              <w:jc w:val="both"/>
              <w:rPr>
                <w:color w:val="000000" w:themeColor="text1"/>
                <w:sz w:val="22"/>
                <w:szCs w:val="22"/>
              </w:rPr>
            </w:pPr>
            <w:r w:rsidRPr="003D441C">
              <w:rPr>
                <w:color w:val="000000" w:themeColor="text1"/>
                <w:sz w:val="22"/>
                <w:szCs w:val="22"/>
              </w:rPr>
              <w:t>5-9</w:t>
            </w:r>
          </w:p>
        </w:tc>
        <w:tc>
          <w:tcPr>
            <w:tcW w:w="1275" w:type="dxa"/>
          </w:tcPr>
          <w:p w:rsidR="00273182" w:rsidRPr="003D441C" w:rsidRDefault="002A01F4" w:rsidP="005D0706">
            <w:pPr>
              <w:spacing w:line="240" w:lineRule="auto"/>
              <w:ind w:leftChars="0" w:left="0" w:firstLineChars="0" w:firstLine="0"/>
              <w:jc w:val="both"/>
              <w:rPr>
                <w:color w:val="000000" w:themeColor="text1"/>
                <w:sz w:val="22"/>
                <w:szCs w:val="22"/>
              </w:rPr>
            </w:pPr>
            <w:r w:rsidRPr="003D441C">
              <w:rPr>
                <w:color w:val="000000" w:themeColor="text1"/>
                <w:sz w:val="22"/>
                <w:szCs w:val="22"/>
              </w:rPr>
              <w:t>Углубленное изучение</w:t>
            </w:r>
          </w:p>
        </w:tc>
        <w:tc>
          <w:tcPr>
            <w:tcW w:w="1134" w:type="dxa"/>
          </w:tcPr>
          <w:p w:rsidR="00273182" w:rsidRPr="003D441C" w:rsidRDefault="002A01F4" w:rsidP="005D0706">
            <w:pPr>
              <w:spacing w:line="240" w:lineRule="auto"/>
              <w:ind w:leftChars="0" w:left="0" w:firstLineChars="0" w:firstLine="0"/>
              <w:jc w:val="both"/>
              <w:rPr>
                <w:color w:val="000000" w:themeColor="text1"/>
                <w:sz w:val="22"/>
                <w:szCs w:val="22"/>
              </w:rPr>
            </w:pPr>
            <w:r w:rsidRPr="003D441C">
              <w:rPr>
                <w:color w:val="000000" w:themeColor="text1"/>
                <w:sz w:val="22"/>
                <w:szCs w:val="22"/>
              </w:rPr>
              <w:t>5 часов в неделю</w:t>
            </w:r>
          </w:p>
        </w:tc>
        <w:tc>
          <w:tcPr>
            <w:tcW w:w="2552" w:type="dxa"/>
          </w:tcPr>
          <w:p w:rsidR="00273182" w:rsidRPr="003D441C" w:rsidRDefault="00273182" w:rsidP="005D0706">
            <w:pPr>
              <w:spacing w:line="240" w:lineRule="auto"/>
              <w:ind w:leftChars="0" w:left="0" w:firstLineChars="0" w:firstLine="0"/>
              <w:jc w:val="both"/>
              <w:rPr>
                <w:color w:val="000000" w:themeColor="text1"/>
                <w:sz w:val="22"/>
                <w:szCs w:val="22"/>
              </w:rPr>
            </w:pPr>
          </w:p>
        </w:tc>
      </w:tr>
      <w:tr w:rsidR="008A58C1" w:rsidRPr="008A58C1" w:rsidTr="0056336E">
        <w:trPr>
          <w:trHeight w:val="819"/>
        </w:trPr>
        <w:tc>
          <w:tcPr>
            <w:tcW w:w="3369" w:type="dxa"/>
          </w:tcPr>
          <w:p w:rsidR="00273182" w:rsidRPr="003D441C" w:rsidRDefault="002A01F4" w:rsidP="005D0706">
            <w:pPr>
              <w:spacing w:line="240" w:lineRule="auto"/>
              <w:ind w:leftChars="0" w:left="0" w:firstLineChars="0" w:firstLine="0"/>
              <w:jc w:val="both"/>
              <w:rPr>
                <w:color w:val="000000" w:themeColor="text1"/>
                <w:sz w:val="22"/>
                <w:szCs w:val="22"/>
              </w:rPr>
            </w:pPr>
            <w:r w:rsidRPr="003D441C">
              <w:rPr>
                <w:color w:val="000000" w:themeColor="text1"/>
                <w:sz w:val="22"/>
                <w:szCs w:val="22"/>
              </w:rPr>
              <w:t>Английский язык</w:t>
            </w:r>
          </w:p>
          <w:p w:rsidR="00273182" w:rsidRPr="003D441C" w:rsidRDefault="00273182" w:rsidP="005D0706">
            <w:pPr>
              <w:spacing w:line="240" w:lineRule="auto"/>
              <w:ind w:leftChars="0" w:left="0" w:firstLineChars="0" w:firstLine="0"/>
              <w:jc w:val="both"/>
              <w:rPr>
                <w:color w:val="000000" w:themeColor="text1"/>
                <w:sz w:val="22"/>
                <w:szCs w:val="22"/>
              </w:rPr>
            </w:pPr>
          </w:p>
        </w:tc>
        <w:tc>
          <w:tcPr>
            <w:tcW w:w="1134" w:type="dxa"/>
          </w:tcPr>
          <w:p w:rsidR="00273182" w:rsidRPr="003D441C" w:rsidRDefault="002A01F4" w:rsidP="005D0706">
            <w:pPr>
              <w:spacing w:line="240" w:lineRule="auto"/>
              <w:ind w:leftChars="0" w:left="0" w:firstLineChars="0" w:firstLine="0"/>
              <w:jc w:val="both"/>
              <w:rPr>
                <w:color w:val="000000" w:themeColor="text1"/>
                <w:sz w:val="22"/>
                <w:szCs w:val="22"/>
              </w:rPr>
            </w:pPr>
            <w:r w:rsidRPr="003D441C">
              <w:rPr>
                <w:color w:val="000000" w:themeColor="text1"/>
                <w:sz w:val="22"/>
                <w:szCs w:val="22"/>
              </w:rPr>
              <w:t>5 – 11 /2-11</w:t>
            </w:r>
          </w:p>
        </w:tc>
        <w:tc>
          <w:tcPr>
            <w:tcW w:w="1275" w:type="dxa"/>
          </w:tcPr>
          <w:p w:rsidR="00273182" w:rsidRPr="003D441C" w:rsidRDefault="002A01F4" w:rsidP="005D0706">
            <w:pPr>
              <w:spacing w:line="240" w:lineRule="auto"/>
              <w:ind w:leftChars="0" w:left="0" w:firstLineChars="0" w:firstLine="0"/>
              <w:jc w:val="both"/>
              <w:rPr>
                <w:color w:val="000000" w:themeColor="text1"/>
                <w:sz w:val="22"/>
                <w:szCs w:val="22"/>
              </w:rPr>
            </w:pPr>
            <w:r w:rsidRPr="003D441C">
              <w:rPr>
                <w:color w:val="000000" w:themeColor="text1"/>
                <w:sz w:val="22"/>
                <w:szCs w:val="22"/>
              </w:rPr>
              <w:t>базовый уровень</w:t>
            </w:r>
          </w:p>
        </w:tc>
        <w:tc>
          <w:tcPr>
            <w:tcW w:w="1134" w:type="dxa"/>
          </w:tcPr>
          <w:p w:rsidR="00273182" w:rsidRPr="003D441C" w:rsidRDefault="002A01F4" w:rsidP="005D0706">
            <w:pPr>
              <w:spacing w:line="240" w:lineRule="auto"/>
              <w:ind w:leftChars="0" w:left="0" w:firstLineChars="0" w:firstLine="0"/>
              <w:jc w:val="both"/>
              <w:rPr>
                <w:color w:val="000000" w:themeColor="text1"/>
                <w:sz w:val="22"/>
                <w:szCs w:val="22"/>
              </w:rPr>
            </w:pPr>
            <w:r w:rsidRPr="003D441C">
              <w:rPr>
                <w:color w:val="000000" w:themeColor="text1"/>
                <w:sz w:val="22"/>
                <w:szCs w:val="22"/>
              </w:rPr>
              <w:t>1-2 часа в неделю</w:t>
            </w:r>
          </w:p>
        </w:tc>
        <w:tc>
          <w:tcPr>
            <w:tcW w:w="2552" w:type="dxa"/>
          </w:tcPr>
          <w:p w:rsidR="00273182" w:rsidRPr="003D441C" w:rsidRDefault="002A01F4" w:rsidP="005D0706">
            <w:pPr>
              <w:spacing w:line="240" w:lineRule="auto"/>
              <w:ind w:leftChars="0" w:left="0" w:firstLineChars="0" w:firstLine="0"/>
              <w:jc w:val="both"/>
              <w:rPr>
                <w:color w:val="000000" w:themeColor="text1"/>
                <w:sz w:val="22"/>
                <w:szCs w:val="22"/>
              </w:rPr>
            </w:pPr>
            <w:r w:rsidRPr="003D441C">
              <w:rPr>
                <w:color w:val="000000" w:themeColor="text1"/>
                <w:sz w:val="22"/>
                <w:szCs w:val="22"/>
              </w:rPr>
              <w:t>Элективный курс «Де</w:t>
            </w:r>
            <w:r w:rsidR="003356DD" w:rsidRPr="003D441C">
              <w:rPr>
                <w:color w:val="000000" w:themeColor="text1"/>
                <w:sz w:val="22"/>
                <w:szCs w:val="22"/>
              </w:rPr>
              <w:t>ловой английский. Путь к успеху</w:t>
            </w:r>
            <w:r w:rsidRPr="003D441C">
              <w:rPr>
                <w:color w:val="000000" w:themeColor="text1"/>
                <w:sz w:val="22"/>
                <w:szCs w:val="22"/>
              </w:rPr>
              <w:t>»</w:t>
            </w:r>
          </w:p>
        </w:tc>
      </w:tr>
      <w:tr w:rsidR="008A58C1" w:rsidRPr="008A58C1" w:rsidTr="0056336E">
        <w:trPr>
          <w:trHeight w:val="503"/>
        </w:trPr>
        <w:tc>
          <w:tcPr>
            <w:tcW w:w="3369" w:type="dxa"/>
          </w:tcPr>
          <w:p w:rsidR="00273182" w:rsidRPr="008A58C1" w:rsidRDefault="002A01F4" w:rsidP="005D0706">
            <w:pPr>
              <w:spacing w:line="240" w:lineRule="auto"/>
              <w:ind w:leftChars="0" w:left="0" w:firstLineChars="0" w:firstLine="0"/>
              <w:jc w:val="both"/>
              <w:rPr>
                <w:color w:val="000000" w:themeColor="text1"/>
                <w:sz w:val="22"/>
                <w:szCs w:val="22"/>
              </w:rPr>
            </w:pPr>
            <w:r w:rsidRPr="008A58C1">
              <w:rPr>
                <w:color w:val="000000" w:themeColor="text1"/>
                <w:sz w:val="22"/>
                <w:szCs w:val="22"/>
              </w:rPr>
              <w:t>Второй иностранный язык (английский)</w:t>
            </w:r>
          </w:p>
        </w:tc>
        <w:tc>
          <w:tcPr>
            <w:tcW w:w="1134" w:type="dxa"/>
          </w:tcPr>
          <w:p w:rsidR="00273182" w:rsidRPr="008A58C1" w:rsidRDefault="002A01F4" w:rsidP="005D0706">
            <w:pPr>
              <w:spacing w:line="240" w:lineRule="auto"/>
              <w:ind w:leftChars="0" w:left="0" w:firstLineChars="0" w:firstLine="0"/>
              <w:jc w:val="both"/>
              <w:rPr>
                <w:color w:val="000000" w:themeColor="text1"/>
                <w:sz w:val="22"/>
                <w:szCs w:val="22"/>
              </w:rPr>
            </w:pPr>
            <w:r w:rsidRPr="008A58C1">
              <w:rPr>
                <w:color w:val="000000" w:themeColor="text1"/>
                <w:sz w:val="22"/>
                <w:szCs w:val="22"/>
              </w:rPr>
              <w:t>5-11</w:t>
            </w:r>
          </w:p>
        </w:tc>
        <w:tc>
          <w:tcPr>
            <w:tcW w:w="1275" w:type="dxa"/>
          </w:tcPr>
          <w:p w:rsidR="00273182" w:rsidRPr="008A58C1" w:rsidRDefault="002A01F4" w:rsidP="005D0706">
            <w:pPr>
              <w:spacing w:line="240" w:lineRule="auto"/>
              <w:ind w:leftChars="0" w:left="0" w:firstLineChars="0" w:firstLine="0"/>
              <w:jc w:val="both"/>
              <w:rPr>
                <w:color w:val="000000" w:themeColor="text1"/>
                <w:sz w:val="22"/>
                <w:szCs w:val="22"/>
              </w:rPr>
            </w:pPr>
            <w:r w:rsidRPr="008A58C1">
              <w:rPr>
                <w:color w:val="000000" w:themeColor="text1"/>
                <w:sz w:val="22"/>
                <w:szCs w:val="22"/>
              </w:rPr>
              <w:t>базовый уровень</w:t>
            </w:r>
          </w:p>
        </w:tc>
        <w:tc>
          <w:tcPr>
            <w:tcW w:w="1134" w:type="dxa"/>
          </w:tcPr>
          <w:p w:rsidR="00273182" w:rsidRPr="008A58C1" w:rsidRDefault="002A01F4" w:rsidP="005D0706">
            <w:pPr>
              <w:spacing w:line="240" w:lineRule="auto"/>
              <w:ind w:leftChars="0" w:left="0" w:firstLineChars="0" w:firstLine="0"/>
              <w:jc w:val="both"/>
              <w:rPr>
                <w:color w:val="000000" w:themeColor="text1"/>
                <w:sz w:val="22"/>
                <w:szCs w:val="22"/>
              </w:rPr>
            </w:pPr>
            <w:r w:rsidRPr="008A58C1">
              <w:rPr>
                <w:color w:val="000000" w:themeColor="text1"/>
                <w:sz w:val="22"/>
                <w:szCs w:val="22"/>
              </w:rPr>
              <w:t>2 часа в неделю</w:t>
            </w:r>
          </w:p>
        </w:tc>
        <w:tc>
          <w:tcPr>
            <w:tcW w:w="2552" w:type="dxa"/>
          </w:tcPr>
          <w:p w:rsidR="00273182" w:rsidRPr="008A58C1" w:rsidRDefault="00273182" w:rsidP="005D0706">
            <w:pPr>
              <w:spacing w:line="240" w:lineRule="auto"/>
              <w:ind w:leftChars="0" w:left="0" w:firstLineChars="0" w:firstLine="0"/>
              <w:jc w:val="both"/>
              <w:rPr>
                <w:color w:val="000000" w:themeColor="text1"/>
                <w:sz w:val="22"/>
                <w:szCs w:val="22"/>
              </w:rPr>
            </w:pPr>
          </w:p>
        </w:tc>
      </w:tr>
      <w:tr w:rsidR="008A58C1" w:rsidRPr="008A58C1" w:rsidTr="0056336E">
        <w:trPr>
          <w:trHeight w:val="503"/>
        </w:trPr>
        <w:tc>
          <w:tcPr>
            <w:tcW w:w="3369" w:type="dxa"/>
          </w:tcPr>
          <w:p w:rsidR="00273182" w:rsidRPr="008A58C1" w:rsidRDefault="002A01F4" w:rsidP="005D0706">
            <w:pPr>
              <w:spacing w:line="240" w:lineRule="auto"/>
              <w:ind w:leftChars="0" w:left="0" w:firstLineChars="0" w:firstLine="0"/>
              <w:jc w:val="both"/>
              <w:rPr>
                <w:color w:val="000000" w:themeColor="text1"/>
                <w:sz w:val="22"/>
                <w:szCs w:val="22"/>
              </w:rPr>
            </w:pPr>
            <w:r w:rsidRPr="008A58C1">
              <w:rPr>
                <w:color w:val="000000" w:themeColor="text1"/>
                <w:sz w:val="22"/>
                <w:szCs w:val="22"/>
              </w:rPr>
              <w:t>Второй иностранный язык (французский)</w:t>
            </w:r>
          </w:p>
        </w:tc>
        <w:tc>
          <w:tcPr>
            <w:tcW w:w="1134" w:type="dxa"/>
          </w:tcPr>
          <w:p w:rsidR="00273182" w:rsidRPr="008A58C1" w:rsidRDefault="00F66B1C" w:rsidP="005D0706">
            <w:pPr>
              <w:spacing w:line="240" w:lineRule="auto"/>
              <w:ind w:leftChars="0" w:left="0" w:firstLineChars="0" w:firstLine="0"/>
              <w:jc w:val="both"/>
              <w:rPr>
                <w:color w:val="000000" w:themeColor="text1"/>
                <w:sz w:val="22"/>
                <w:szCs w:val="22"/>
              </w:rPr>
            </w:pPr>
            <w:r w:rsidRPr="008A58C1">
              <w:rPr>
                <w:color w:val="000000" w:themeColor="text1"/>
                <w:sz w:val="22"/>
                <w:szCs w:val="22"/>
              </w:rPr>
              <w:t>5-8</w:t>
            </w:r>
          </w:p>
        </w:tc>
        <w:tc>
          <w:tcPr>
            <w:tcW w:w="1275" w:type="dxa"/>
          </w:tcPr>
          <w:p w:rsidR="00273182" w:rsidRPr="008A58C1" w:rsidRDefault="002A01F4" w:rsidP="005D0706">
            <w:pPr>
              <w:spacing w:line="240" w:lineRule="auto"/>
              <w:ind w:leftChars="0" w:left="0" w:firstLineChars="0" w:firstLine="0"/>
              <w:jc w:val="both"/>
              <w:rPr>
                <w:color w:val="000000" w:themeColor="text1"/>
                <w:sz w:val="22"/>
                <w:szCs w:val="22"/>
              </w:rPr>
            </w:pPr>
            <w:r w:rsidRPr="008A58C1">
              <w:rPr>
                <w:color w:val="000000" w:themeColor="text1"/>
                <w:sz w:val="22"/>
                <w:szCs w:val="22"/>
              </w:rPr>
              <w:t>базовый уровень</w:t>
            </w:r>
          </w:p>
        </w:tc>
        <w:tc>
          <w:tcPr>
            <w:tcW w:w="1134" w:type="dxa"/>
          </w:tcPr>
          <w:p w:rsidR="00273182" w:rsidRPr="008A58C1" w:rsidRDefault="002A01F4" w:rsidP="005D0706">
            <w:pPr>
              <w:spacing w:line="240" w:lineRule="auto"/>
              <w:ind w:leftChars="0" w:left="0" w:firstLineChars="0" w:firstLine="0"/>
              <w:jc w:val="both"/>
              <w:rPr>
                <w:color w:val="000000" w:themeColor="text1"/>
                <w:sz w:val="22"/>
                <w:szCs w:val="22"/>
              </w:rPr>
            </w:pPr>
            <w:r w:rsidRPr="008A58C1">
              <w:rPr>
                <w:color w:val="000000" w:themeColor="text1"/>
                <w:sz w:val="22"/>
                <w:szCs w:val="22"/>
              </w:rPr>
              <w:t>2 часа в неделю</w:t>
            </w:r>
          </w:p>
        </w:tc>
        <w:tc>
          <w:tcPr>
            <w:tcW w:w="2552" w:type="dxa"/>
          </w:tcPr>
          <w:p w:rsidR="00273182" w:rsidRPr="008A58C1" w:rsidRDefault="00273182" w:rsidP="005D0706">
            <w:pPr>
              <w:spacing w:line="240" w:lineRule="auto"/>
              <w:ind w:leftChars="0" w:left="0" w:firstLineChars="0" w:firstLine="0"/>
              <w:jc w:val="both"/>
              <w:rPr>
                <w:color w:val="000000" w:themeColor="text1"/>
                <w:sz w:val="22"/>
                <w:szCs w:val="22"/>
              </w:rPr>
            </w:pPr>
          </w:p>
        </w:tc>
      </w:tr>
    </w:tbl>
    <w:p w:rsidR="00273182" w:rsidRPr="00EF2215" w:rsidRDefault="00273182" w:rsidP="005D0706">
      <w:pPr>
        <w:pBdr>
          <w:top w:val="nil"/>
          <w:left w:val="nil"/>
          <w:bottom w:val="nil"/>
          <w:right w:val="nil"/>
          <w:between w:val="nil"/>
        </w:pBdr>
        <w:spacing w:line="240" w:lineRule="auto"/>
        <w:ind w:leftChars="0" w:left="2" w:hanging="2"/>
        <w:jc w:val="both"/>
        <w:rPr>
          <w:color w:val="FF0000"/>
        </w:rPr>
      </w:pPr>
    </w:p>
    <w:p w:rsidR="00273182" w:rsidRPr="00337B98" w:rsidRDefault="002A01F4" w:rsidP="005D0706">
      <w:pPr>
        <w:pBdr>
          <w:top w:val="nil"/>
          <w:left w:val="nil"/>
          <w:bottom w:val="nil"/>
          <w:right w:val="nil"/>
          <w:between w:val="nil"/>
        </w:pBdr>
        <w:spacing w:line="240" w:lineRule="auto"/>
        <w:ind w:leftChars="0" w:left="2" w:hanging="2"/>
        <w:jc w:val="both"/>
        <w:rPr>
          <w:color w:val="000000" w:themeColor="text1"/>
        </w:rPr>
      </w:pPr>
      <w:r w:rsidRPr="00337B98">
        <w:rPr>
          <w:b/>
          <w:color w:val="000000" w:themeColor="text1"/>
        </w:rPr>
        <w:t>2.3. Инновационные образовательные программы и технологии, в частности информационные технологии.</w:t>
      </w:r>
    </w:p>
    <w:p w:rsidR="00273182" w:rsidRPr="00337B98" w:rsidRDefault="002A01F4" w:rsidP="005D0706">
      <w:pPr>
        <w:pBdr>
          <w:top w:val="nil"/>
          <w:left w:val="nil"/>
          <w:bottom w:val="nil"/>
          <w:right w:val="nil"/>
          <w:between w:val="nil"/>
        </w:pBdr>
        <w:spacing w:line="240" w:lineRule="auto"/>
        <w:ind w:leftChars="0" w:left="2" w:hanging="2"/>
        <w:jc w:val="both"/>
        <w:rPr>
          <w:color w:val="000000" w:themeColor="text1"/>
        </w:rPr>
      </w:pPr>
      <w:r w:rsidRPr="00337B98">
        <w:rPr>
          <w:color w:val="000000" w:themeColor="text1"/>
        </w:rPr>
        <w:lastRenderedPageBreak/>
        <w:t>Инновационность деятельности гимназии в 20</w:t>
      </w:r>
      <w:r w:rsidR="008D18DF" w:rsidRPr="00337B98">
        <w:rPr>
          <w:color w:val="000000" w:themeColor="text1"/>
        </w:rPr>
        <w:t>2</w:t>
      </w:r>
      <w:r w:rsidR="00CD7D03" w:rsidRPr="00337B98">
        <w:rPr>
          <w:color w:val="000000" w:themeColor="text1"/>
        </w:rPr>
        <w:t>1</w:t>
      </w:r>
      <w:r w:rsidR="008D18DF" w:rsidRPr="00337B98">
        <w:rPr>
          <w:color w:val="000000" w:themeColor="text1"/>
        </w:rPr>
        <w:t>–</w:t>
      </w:r>
      <w:r w:rsidRPr="00337B98">
        <w:rPr>
          <w:color w:val="000000" w:themeColor="text1"/>
        </w:rPr>
        <w:t>202</w:t>
      </w:r>
      <w:r w:rsidR="00CD7D03" w:rsidRPr="00337B98">
        <w:rPr>
          <w:color w:val="000000" w:themeColor="text1"/>
        </w:rPr>
        <w:t>2</w:t>
      </w:r>
      <w:r w:rsidRPr="00337B98">
        <w:rPr>
          <w:color w:val="000000" w:themeColor="text1"/>
        </w:rPr>
        <w:t xml:space="preserve"> учебном году ярко проявилась через модификацию и разработку образовательных программ, через ряд педагогических   экспериментов  </w:t>
      </w:r>
    </w:p>
    <w:p w:rsidR="00273182" w:rsidRPr="00337B98" w:rsidRDefault="006F029E" w:rsidP="00881DFD">
      <w:pPr>
        <w:numPr>
          <w:ilvl w:val="0"/>
          <w:numId w:val="18"/>
        </w:numPr>
        <w:pBdr>
          <w:top w:val="nil"/>
          <w:left w:val="nil"/>
          <w:bottom w:val="nil"/>
          <w:right w:val="nil"/>
          <w:between w:val="nil"/>
        </w:pBdr>
        <w:spacing w:line="240" w:lineRule="auto"/>
        <w:ind w:leftChars="0" w:left="2" w:hanging="2"/>
        <w:jc w:val="both"/>
        <w:rPr>
          <w:color w:val="000000" w:themeColor="text1"/>
        </w:rPr>
      </w:pPr>
      <w:r w:rsidRPr="00337B98">
        <w:rPr>
          <w:color w:val="000000" w:themeColor="text1"/>
        </w:rPr>
        <w:t>Б</w:t>
      </w:r>
      <w:r w:rsidR="002A01F4" w:rsidRPr="00337B98">
        <w:rPr>
          <w:color w:val="000000" w:themeColor="text1"/>
        </w:rPr>
        <w:t xml:space="preserve">илингвальное образование, </w:t>
      </w:r>
    </w:p>
    <w:p w:rsidR="00273182" w:rsidRPr="00337B98" w:rsidRDefault="002A01F4" w:rsidP="00881DFD">
      <w:pPr>
        <w:numPr>
          <w:ilvl w:val="0"/>
          <w:numId w:val="18"/>
        </w:numPr>
        <w:pBdr>
          <w:top w:val="nil"/>
          <w:left w:val="nil"/>
          <w:bottom w:val="nil"/>
          <w:right w:val="nil"/>
          <w:between w:val="nil"/>
        </w:pBdr>
        <w:spacing w:line="240" w:lineRule="auto"/>
        <w:ind w:leftChars="0" w:left="2" w:hanging="2"/>
        <w:jc w:val="both"/>
        <w:rPr>
          <w:color w:val="000000" w:themeColor="text1"/>
        </w:rPr>
      </w:pPr>
      <w:r w:rsidRPr="00337B98">
        <w:rPr>
          <w:color w:val="000000" w:themeColor="text1"/>
        </w:rPr>
        <w:t>УМК Петерсон</w:t>
      </w:r>
    </w:p>
    <w:p w:rsidR="001C705D" w:rsidRPr="00337B98" w:rsidRDefault="002A01F4" w:rsidP="00881DFD">
      <w:pPr>
        <w:numPr>
          <w:ilvl w:val="0"/>
          <w:numId w:val="18"/>
        </w:numPr>
        <w:pBdr>
          <w:top w:val="nil"/>
          <w:left w:val="nil"/>
          <w:bottom w:val="nil"/>
          <w:right w:val="nil"/>
          <w:between w:val="nil"/>
        </w:pBdr>
        <w:spacing w:line="240" w:lineRule="auto"/>
        <w:ind w:leftChars="0" w:left="2" w:hanging="2"/>
        <w:jc w:val="both"/>
        <w:rPr>
          <w:color w:val="000000" w:themeColor="text1"/>
        </w:rPr>
      </w:pPr>
      <w:r w:rsidRPr="00337B98">
        <w:rPr>
          <w:color w:val="000000" w:themeColor="text1"/>
        </w:rPr>
        <w:t>Средневзвешенный балл</w:t>
      </w:r>
      <w:r w:rsidR="008D18DF" w:rsidRPr="00337B98">
        <w:rPr>
          <w:color w:val="000000" w:themeColor="text1"/>
        </w:rPr>
        <w:t xml:space="preserve"> (МСОКО)</w:t>
      </w:r>
    </w:p>
    <w:p w:rsidR="001C705D" w:rsidRPr="00337B98" w:rsidRDefault="001C705D" w:rsidP="00881DFD">
      <w:pPr>
        <w:numPr>
          <w:ilvl w:val="0"/>
          <w:numId w:val="18"/>
        </w:numPr>
        <w:pBdr>
          <w:top w:val="nil"/>
          <w:left w:val="nil"/>
          <w:bottom w:val="nil"/>
          <w:right w:val="nil"/>
          <w:between w:val="nil"/>
        </w:pBdr>
        <w:spacing w:line="240" w:lineRule="auto"/>
        <w:ind w:leftChars="0" w:left="2" w:hanging="2"/>
        <w:jc w:val="both"/>
        <w:rPr>
          <w:color w:val="000000" w:themeColor="text1"/>
        </w:rPr>
      </w:pPr>
      <w:r w:rsidRPr="00337B98">
        <w:rPr>
          <w:color w:val="000000" w:themeColor="text1"/>
        </w:rPr>
        <w:t>Формирование образовательной среды, развивающей навыки функционального чтения с использованием ресурсов школьного информационно-библиотечного центра</w:t>
      </w:r>
    </w:p>
    <w:p w:rsidR="00CD7D03" w:rsidRPr="00337B98" w:rsidRDefault="00CD7D03" w:rsidP="00881DFD">
      <w:pPr>
        <w:numPr>
          <w:ilvl w:val="0"/>
          <w:numId w:val="18"/>
        </w:numPr>
        <w:pBdr>
          <w:top w:val="nil"/>
          <w:left w:val="nil"/>
          <w:bottom w:val="nil"/>
          <w:right w:val="nil"/>
          <w:between w:val="nil"/>
        </w:pBdr>
        <w:spacing w:line="240" w:lineRule="auto"/>
        <w:ind w:leftChars="0" w:left="2" w:hanging="2"/>
        <w:jc w:val="both"/>
        <w:rPr>
          <w:color w:val="000000" w:themeColor="text1"/>
        </w:rPr>
      </w:pPr>
      <w:r w:rsidRPr="00337B98">
        <w:rPr>
          <w:color w:val="000000" w:themeColor="text1"/>
        </w:rPr>
        <w:t>Апробация обновленных ФГОС по учебным предметам</w:t>
      </w:r>
      <w:r w:rsidR="00337B98" w:rsidRPr="00337B98">
        <w:rPr>
          <w:color w:val="000000" w:themeColor="text1"/>
        </w:rPr>
        <w:t xml:space="preserve"> 1-10 кл.</w:t>
      </w:r>
    </w:p>
    <w:p w:rsidR="00337B98" w:rsidRPr="00337B98" w:rsidRDefault="00337B98" w:rsidP="00337B98">
      <w:pPr>
        <w:pBdr>
          <w:top w:val="nil"/>
          <w:left w:val="nil"/>
          <w:bottom w:val="nil"/>
          <w:right w:val="nil"/>
          <w:between w:val="nil"/>
        </w:pBdr>
        <w:spacing w:line="240" w:lineRule="auto"/>
        <w:ind w:leftChars="0" w:left="2" w:firstLineChars="0" w:firstLine="0"/>
        <w:jc w:val="both"/>
        <w:rPr>
          <w:color w:val="000000" w:themeColor="text1"/>
        </w:rPr>
      </w:pPr>
    </w:p>
    <w:p w:rsidR="00461289" w:rsidRPr="00337B98" w:rsidRDefault="002A01F4" w:rsidP="005D0706">
      <w:pPr>
        <w:pBdr>
          <w:top w:val="nil"/>
          <w:left w:val="nil"/>
          <w:bottom w:val="nil"/>
          <w:right w:val="nil"/>
          <w:between w:val="nil"/>
        </w:pBdr>
        <w:spacing w:line="240" w:lineRule="auto"/>
        <w:ind w:leftChars="0" w:firstLineChars="0" w:firstLine="720"/>
        <w:jc w:val="both"/>
        <w:rPr>
          <w:color w:val="000000" w:themeColor="text1"/>
        </w:rPr>
      </w:pPr>
      <w:r w:rsidRPr="00337B98">
        <w:rPr>
          <w:color w:val="000000" w:themeColor="text1"/>
        </w:rPr>
        <w:t xml:space="preserve">Статус региональной инновационной площадки по теме «Формирование образовательной среды, развивающей навыки функционального чтения на основе кейс-технологий с использованием ресурсов школьного информационно-библиотечного центра» </w:t>
      </w:r>
      <w:r w:rsidR="001C705D" w:rsidRPr="00337B98">
        <w:rPr>
          <w:color w:val="000000" w:themeColor="text1"/>
        </w:rPr>
        <w:t xml:space="preserve">позволил трансформировать школьную библиотеку  в ключевой элемент инфраструктуры чтения, центр грамотности по формированию читательских навыков.   Приоритетной среди перспективных задач </w:t>
      </w:r>
      <w:r w:rsidR="00337B98" w:rsidRPr="00337B98">
        <w:rPr>
          <w:color w:val="000000" w:themeColor="text1"/>
        </w:rPr>
        <w:t xml:space="preserve"> </w:t>
      </w:r>
      <w:r w:rsidR="001C705D" w:rsidRPr="00337B98">
        <w:rPr>
          <w:color w:val="000000" w:themeColor="text1"/>
        </w:rPr>
        <w:t xml:space="preserve"> стало расширение функций информационно-библиотечного центра до модели «ШИБЦ как место коллективного мышления и творчества», целью которого является координация, организация и информационное обеспечение коллективно-творческой деятельности МБОУ «Гимназия № 48 г. Челябинска». При этом все ведущие задачи ШИБЦ как центра формирования читательской компетентности должны быть сохранены. В рамках работы библиотечного направления была проведена большая работа по обновлению фонда, усовершенствована  система обслуживания,  расширен спектр предоставляемых  услуг. Обновление фонда учебной, справочной,  художественной литературы происходит в соответствии с  актуальными требованиями к библиотечному фонду.  В 202</w:t>
      </w:r>
      <w:r w:rsidR="00337B98" w:rsidRPr="00337B98">
        <w:rPr>
          <w:color w:val="000000" w:themeColor="text1"/>
        </w:rPr>
        <w:t xml:space="preserve">2-23 учебном </w:t>
      </w:r>
      <w:r w:rsidR="001C705D" w:rsidRPr="00337B98">
        <w:rPr>
          <w:color w:val="000000" w:themeColor="text1"/>
        </w:rPr>
        <w:t xml:space="preserve"> году фонд был пополнен интерактивными изданиями, информационное наполнение которых можно рассматривать как готовые материалы для кейсов по разным предметам. </w:t>
      </w:r>
      <w:r w:rsidR="00337B98" w:rsidRPr="00337B98">
        <w:rPr>
          <w:color w:val="000000" w:themeColor="text1"/>
        </w:rPr>
        <w:t xml:space="preserve"> </w:t>
      </w:r>
      <w:r w:rsidR="00461289" w:rsidRPr="00337B98">
        <w:rPr>
          <w:color w:val="000000" w:themeColor="text1"/>
        </w:rPr>
        <w:t xml:space="preserve"> </w:t>
      </w:r>
      <w:r w:rsidR="00337B98" w:rsidRPr="00337B98">
        <w:rPr>
          <w:color w:val="000000" w:themeColor="text1"/>
        </w:rPr>
        <w:t xml:space="preserve">Максимально активно используется </w:t>
      </w:r>
      <w:r w:rsidR="00461289" w:rsidRPr="00337B98">
        <w:rPr>
          <w:color w:val="000000" w:themeColor="text1"/>
        </w:rPr>
        <w:t xml:space="preserve"> программное обеспечение 1С:Библиотека</w:t>
      </w:r>
      <w:r w:rsidR="00337B98" w:rsidRPr="00337B98">
        <w:rPr>
          <w:color w:val="000000" w:themeColor="text1"/>
        </w:rPr>
        <w:t xml:space="preserve"> по </w:t>
      </w:r>
      <w:r w:rsidR="00461289" w:rsidRPr="00337B98">
        <w:rPr>
          <w:color w:val="000000" w:themeColor="text1"/>
        </w:rPr>
        <w:t xml:space="preserve"> созда</w:t>
      </w:r>
      <w:r w:rsidR="00337B98" w:rsidRPr="00337B98">
        <w:rPr>
          <w:color w:val="000000" w:themeColor="text1"/>
        </w:rPr>
        <w:t xml:space="preserve">нию </w:t>
      </w:r>
      <w:r w:rsidR="00461289" w:rsidRPr="00337B98">
        <w:rPr>
          <w:color w:val="000000" w:themeColor="text1"/>
        </w:rPr>
        <w:t>электронн</w:t>
      </w:r>
      <w:r w:rsidR="00337B98" w:rsidRPr="00337B98">
        <w:rPr>
          <w:color w:val="000000" w:themeColor="text1"/>
        </w:rPr>
        <w:t>ого</w:t>
      </w:r>
      <w:r w:rsidR="00461289" w:rsidRPr="00337B98">
        <w:rPr>
          <w:color w:val="000000" w:themeColor="text1"/>
        </w:rPr>
        <w:t xml:space="preserve"> каталог</w:t>
      </w:r>
      <w:r w:rsidR="00337B98" w:rsidRPr="00337B98">
        <w:rPr>
          <w:color w:val="000000" w:themeColor="text1"/>
        </w:rPr>
        <w:t>а печатного фонда</w:t>
      </w:r>
      <w:r w:rsidR="00461289" w:rsidRPr="00337B98">
        <w:rPr>
          <w:color w:val="000000" w:themeColor="text1"/>
        </w:rPr>
        <w:t xml:space="preserve">. На данный момент в электронный каталог внесены </w:t>
      </w:r>
      <w:r w:rsidR="00337B98" w:rsidRPr="00337B98">
        <w:rPr>
          <w:color w:val="000000" w:themeColor="text1"/>
        </w:rPr>
        <w:t xml:space="preserve">все </w:t>
      </w:r>
      <w:r w:rsidR="00461289" w:rsidRPr="00337B98">
        <w:rPr>
          <w:color w:val="000000" w:themeColor="text1"/>
        </w:rPr>
        <w:t xml:space="preserve"> учебник</w:t>
      </w:r>
      <w:r w:rsidR="00337B98" w:rsidRPr="00337B98">
        <w:rPr>
          <w:color w:val="000000" w:themeColor="text1"/>
        </w:rPr>
        <w:t>и</w:t>
      </w:r>
      <w:r w:rsidR="00461289" w:rsidRPr="00337B98">
        <w:rPr>
          <w:color w:val="000000" w:themeColor="text1"/>
        </w:rPr>
        <w:t xml:space="preserve"> в количестве  </w:t>
      </w:r>
      <w:r w:rsidR="00337B98" w:rsidRPr="00337B98">
        <w:rPr>
          <w:color w:val="000000" w:themeColor="text1"/>
        </w:rPr>
        <w:t>и художественная литература</w:t>
      </w:r>
      <w:r w:rsidR="00461289" w:rsidRPr="00337B98">
        <w:rPr>
          <w:color w:val="000000" w:themeColor="text1"/>
        </w:rPr>
        <w:t xml:space="preserve">. </w:t>
      </w:r>
    </w:p>
    <w:p w:rsidR="00461289" w:rsidRPr="00337B98" w:rsidRDefault="00461289" w:rsidP="005D0706">
      <w:pPr>
        <w:pBdr>
          <w:top w:val="nil"/>
          <w:left w:val="nil"/>
          <w:bottom w:val="nil"/>
          <w:right w:val="nil"/>
          <w:between w:val="nil"/>
        </w:pBdr>
        <w:spacing w:line="240" w:lineRule="auto"/>
        <w:ind w:leftChars="0" w:left="0" w:firstLineChars="0" w:firstLine="720"/>
        <w:jc w:val="both"/>
        <w:rPr>
          <w:color w:val="000000" w:themeColor="text1"/>
        </w:rPr>
      </w:pPr>
      <w:r w:rsidRPr="00337B98">
        <w:rPr>
          <w:color w:val="000000" w:themeColor="text1"/>
        </w:rPr>
        <w:t xml:space="preserve">Созданные в МБОУ «Гимназия </w:t>
      </w:r>
      <w:r w:rsidR="00705BB0" w:rsidRPr="00337B98">
        <w:rPr>
          <w:color w:val="000000" w:themeColor="text1"/>
        </w:rPr>
        <w:t>№</w:t>
      </w:r>
      <w:r w:rsidRPr="00337B98">
        <w:rPr>
          <w:color w:val="000000" w:themeColor="text1"/>
        </w:rPr>
        <w:t xml:space="preserve"> 48 г. Челябинска» условия позволяют реализовать потенциал каждого обучающегося через включение в продуктивную проектную деятельность, в том числе – с использованием дистанционных образовательных технологий. Так, в дистанционном образовательном  проекте  «Вахта памяти», посвященном годовщине Великой Отечественной войны и инициированном  муниципальным комитетом по делам образования, приняло участие </w:t>
      </w:r>
      <w:r w:rsidR="00CD7D03" w:rsidRPr="00337B98">
        <w:rPr>
          <w:color w:val="000000" w:themeColor="text1"/>
        </w:rPr>
        <w:t xml:space="preserve">более </w:t>
      </w:r>
      <w:r w:rsidRPr="00337B98">
        <w:rPr>
          <w:color w:val="000000" w:themeColor="text1"/>
        </w:rPr>
        <w:t xml:space="preserve">300 обучающихся гимназии.  Участие во всероссийских профориентационных проектах «Проектория» и «Билет в будущее», реализация собственных профориентационных проектов на базе ШИБЦ, в том числе – с использованием ресурсов службы сопровождения, создает необходимые условия для эффективной профориентационной работы, позволяет наладить конструктивное детско-взрослое взаимодействие, что является одним из ведущих требований к модели ШИБЦ как места  коллективного мышления и творчества. ШИБЦ становится координационным центром по реализации программ внеурочной деятельности, призванной удовлетворить интересы и потребности всех участников образовательных отношений. В данном контексте ШИБЦ оказывает  содействие классному руководителю- ключевой фигуре воспитания - в создании банков материалов, актуальных для эффективной воспитательной работы. </w:t>
      </w:r>
    </w:p>
    <w:p w:rsidR="001C705D" w:rsidRPr="00337B98" w:rsidRDefault="00461289" w:rsidP="005D0706">
      <w:pPr>
        <w:pBdr>
          <w:top w:val="nil"/>
          <w:left w:val="nil"/>
          <w:bottom w:val="nil"/>
          <w:right w:val="nil"/>
          <w:between w:val="nil"/>
        </w:pBdr>
        <w:spacing w:line="240" w:lineRule="auto"/>
        <w:ind w:leftChars="0" w:left="0" w:firstLineChars="0" w:firstLine="720"/>
        <w:jc w:val="both"/>
        <w:rPr>
          <w:color w:val="000000" w:themeColor="text1"/>
        </w:rPr>
      </w:pPr>
      <w:r w:rsidRPr="00337B98">
        <w:rPr>
          <w:color w:val="000000" w:themeColor="text1"/>
        </w:rPr>
        <w:t xml:space="preserve">Педагогическая мастерская по апробации новых образовательных инструментов позволила педагогам выйти на качественно новый уровень, создать актуальные для школы 21 века методические материалы. Опыт педагогов гимназии транслировался через ресурсы сети Интернет, через областные телевизионные каналы, публикации, а также  через сайты и профессиональные сообщества системы образования Челябинской области. Одним из </w:t>
      </w:r>
      <w:r w:rsidRPr="00337B98">
        <w:rPr>
          <w:color w:val="000000" w:themeColor="text1"/>
        </w:rPr>
        <w:lastRenderedPageBreak/>
        <w:t>способов актуализации деятельности информационного направления, призванного обеспечить участников образовательных отношений достоверной информацией о работе инновационной площадки, стал в 202</w:t>
      </w:r>
      <w:r w:rsidR="00337B98" w:rsidRPr="00337B98">
        <w:rPr>
          <w:color w:val="000000" w:themeColor="text1"/>
        </w:rPr>
        <w:t>2</w:t>
      </w:r>
      <w:r w:rsidRPr="00337B98">
        <w:rPr>
          <w:color w:val="000000" w:themeColor="text1"/>
        </w:rPr>
        <w:t xml:space="preserve"> году </w:t>
      </w:r>
      <w:r w:rsidR="00337B98" w:rsidRPr="00337B98">
        <w:rPr>
          <w:color w:val="000000" w:themeColor="text1"/>
        </w:rPr>
        <w:t>страничка школьного Медиацентра</w:t>
      </w:r>
      <w:r w:rsidRPr="00337B98">
        <w:rPr>
          <w:color w:val="000000" w:themeColor="text1"/>
        </w:rPr>
        <w:t>, обеспечивающий координацию совместной деятельности обучающихся, педагогов и родителей над проектами, ее информационное обеспечение.</w:t>
      </w:r>
    </w:p>
    <w:p w:rsidR="00674FCB" w:rsidRPr="00337B98" w:rsidRDefault="00674FCB" w:rsidP="005D0706">
      <w:pPr>
        <w:pBdr>
          <w:top w:val="nil"/>
          <w:left w:val="nil"/>
          <w:bottom w:val="nil"/>
          <w:right w:val="nil"/>
          <w:between w:val="nil"/>
        </w:pBdr>
        <w:spacing w:line="240" w:lineRule="auto"/>
        <w:ind w:leftChars="0" w:firstLineChars="0" w:firstLine="720"/>
        <w:jc w:val="both"/>
        <w:rPr>
          <w:color w:val="000000" w:themeColor="text1"/>
        </w:rPr>
      </w:pPr>
      <w:r w:rsidRPr="00337B98">
        <w:rPr>
          <w:color w:val="000000" w:themeColor="text1"/>
        </w:rPr>
        <w:t>В 202</w:t>
      </w:r>
      <w:r w:rsidR="00337B98" w:rsidRPr="00337B98">
        <w:rPr>
          <w:color w:val="000000" w:themeColor="text1"/>
        </w:rPr>
        <w:t>2</w:t>
      </w:r>
      <w:r w:rsidRPr="00337B98">
        <w:rPr>
          <w:color w:val="000000" w:themeColor="text1"/>
        </w:rPr>
        <w:t xml:space="preserve"> г.  гимназией </w:t>
      </w:r>
      <w:r w:rsidR="00CD7D03" w:rsidRPr="00337B98">
        <w:rPr>
          <w:color w:val="000000" w:themeColor="text1"/>
        </w:rPr>
        <w:t>обновлен</w:t>
      </w:r>
      <w:r w:rsidRPr="00337B98">
        <w:rPr>
          <w:color w:val="000000" w:themeColor="text1"/>
        </w:rPr>
        <w:t xml:space="preserve">  Договор сетевого взаимодействия для площадки проведения Всероссийского изобразительного диктанта в рамках  реализации сетевого инновационного проекта «Выявление и поддержка молодых талантов в сфере изобразительного искусства». Учителя изобразительного искусства в  рамках выполнения условий договора в течение  учебного года принимали  участие в работе  выставочных площадок  и в галереях союза педагогов – художников: </w:t>
      </w:r>
    </w:p>
    <w:p w:rsidR="00674FCB" w:rsidRPr="00337B98" w:rsidRDefault="00674FCB" w:rsidP="00881DFD">
      <w:pPr>
        <w:pStyle w:val="af4"/>
        <w:numPr>
          <w:ilvl w:val="0"/>
          <w:numId w:val="26"/>
        </w:numPr>
        <w:pBdr>
          <w:top w:val="nil"/>
          <w:left w:val="nil"/>
          <w:bottom w:val="nil"/>
          <w:right w:val="nil"/>
          <w:between w:val="nil"/>
        </w:pBdr>
        <w:spacing w:line="240" w:lineRule="auto"/>
        <w:ind w:leftChars="0" w:left="142" w:firstLineChars="0" w:firstLine="0"/>
        <w:jc w:val="both"/>
        <w:rPr>
          <w:color w:val="000000" w:themeColor="text1"/>
        </w:rPr>
      </w:pPr>
      <w:r w:rsidRPr="00337B98">
        <w:rPr>
          <w:color w:val="000000" w:themeColor="text1"/>
        </w:rPr>
        <w:t xml:space="preserve">Виртуальная арт-акция «Наши учителя, любимая наша школа» - </w:t>
      </w:r>
      <w:r w:rsidR="00337B98" w:rsidRPr="00337B98">
        <w:rPr>
          <w:color w:val="000000" w:themeColor="text1"/>
        </w:rPr>
        <w:t>21</w:t>
      </w:r>
      <w:r w:rsidRPr="00337B98">
        <w:rPr>
          <w:color w:val="000000" w:themeColor="text1"/>
        </w:rPr>
        <w:t xml:space="preserve"> </w:t>
      </w:r>
      <w:r w:rsidR="00431B44" w:rsidRPr="00337B98">
        <w:rPr>
          <w:color w:val="000000" w:themeColor="text1"/>
        </w:rPr>
        <w:t>чел.</w:t>
      </w:r>
    </w:p>
    <w:p w:rsidR="00674FCB" w:rsidRPr="00337B98" w:rsidRDefault="00674FCB" w:rsidP="00881DFD">
      <w:pPr>
        <w:pStyle w:val="af4"/>
        <w:numPr>
          <w:ilvl w:val="0"/>
          <w:numId w:val="26"/>
        </w:numPr>
        <w:pBdr>
          <w:top w:val="nil"/>
          <w:left w:val="nil"/>
          <w:bottom w:val="nil"/>
          <w:right w:val="nil"/>
          <w:between w:val="nil"/>
        </w:pBdr>
        <w:spacing w:line="240" w:lineRule="auto"/>
        <w:ind w:leftChars="0" w:left="142" w:firstLineChars="0" w:firstLine="0"/>
        <w:jc w:val="both"/>
        <w:rPr>
          <w:color w:val="000000" w:themeColor="text1"/>
        </w:rPr>
      </w:pPr>
      <w:r w:rsidRPr="00337B98">
        <w:rPr>
          <w:color w:val="000000" w:themeColor="text1"/>
        </w:rPr>
        <w:t xml:space="preserve">Виртуальная арт-акция «Под защитой маминой любви» -посвящается Дню Матери – </w:t>
      </w:r>
      <w:r w:rsidR="00337B98" w:rsidRPr="00337B98">
        <w:rPr>
          <w:color w:val="000000" w:themeColor="text1"/>
        </w:rPr>
        <w:t xml:space="preserve">8 </w:t>
      </w:r>
      <w:r w:rsidR="00431B44" w:rsidRPr="00337B98">
        <w:rPr>
          <w:color w:val="000000" w:themeColor="text1"/>
        </w:rPr>
        <w:t>чел.</w:t>
      </w:r>
    </w:p>
    <w:p w:rsidR="00674FCB" w:rsidRPr="00337B98" w:rsidRDefault="00674FCB" w:rsidP="00881DFD">
      <w:pPr>
        <w:pStyle w:val="af4"/>
        <w:numPr>
          <w:ilvl w:val="0"/>
          <w:numId w:val="26"/>
        </w:numPr>
        <w:pBdr>
          <w:top w:val="nil"/>
          <w:left w:val="nil"/>
          <w:bottom w:val="nil"/>
          <w:right w:val="nil"/>
          <w:between w:val="nil"/>
        </w:pBdr>
        <w:spacing w:line="240" w:lineRule="auto"/>
        <w:ind w:leftChars="0" w:left="142" w:firstLineChars="0" w:firstLine="0"/>
        <w:jc w:val="both"/>
        <w:rPr>
          <w:color w:val="000000" w:themeColor="text1"/>
        </w:rPr>
      </w:pPr>
      <w:r w:rsidRPr="00337B98">
        <w:rPr>
          <w:color w:val="000000" w:themeColor="text1"/>
        </w:rPr>
        <w:t>Виртуальная а</w:t>
      </w:r>
      <w:r w:rsidR="00431B44" w:rsidRPr="00337B98">
        <w:rPr>
          <w:color w:val="000000" w:themeColor="text1"/>
        </w:rPr>
        <w:t>рт-акция «Подвиги наших Героев-ко дню Героев Отечества</w:t>
      </w:r>
      <w:r w:rsidRPr="00337B98">
        <w:rPr>
          <w:color w:val="000000" w:themeColor="text1"/>
        </w:rPr>
        <w:t>-4 участника</w:t>
      </w:r>
    </w:p>
    <w:p w:rsidR="00461289" w:rsidRPr="00337B98" w:rsidRDefault="00461289" w:rsidP="005D0706">
      <w:pPr>
        <w:pBdr>
          <w:top w:val="nil"/>
          <w:left w:val="nil"/>
          <w:bottom w:val="nil"/>
          <w:right w:val="nil"/>
          <w:between w:val="nil"/>
        </w:pBdr>
        <w:spacing w:line="240" w:lineRule="auto"/>
        <w:ind w:leftChars="0" w:firstLineChars="0" w:firstLine="720"/>
        <w:jc w:val="both"/>
        <w:rPr>
          <w:color w:val="000000" w:themeColor="text1"/>
        </w:rPr>
      </w:pPr>
      <w:r w:rsidRPr="00337B98">
        <w:rPr>
          <w:color w:val="000000" w:themeColor="text1"/>
        </w:rPr>
        <w:t xml:space="preserve">Современные исследования в области оценки качества образования важную роль отводят разработке и совершенствованию методов и средств, с помощью которых можно четко определить качество освоения того или иного предмета, темы и т.д. В качестве такого средства рассматривается система средневзвешенного балла. Раньше, оценка учащегося за учебный период выставлялась по среднему баллу. Средний балл — это среднеарифметическое значение оценок по предмету за взятый период. Основное отличие средневзвешенного балла от среднего в том, что при расчете средневзвешенного показателя главную роль играет вес задания. Учитель выставляет для каждого вида деятельности на уроке, для каждого задания уровень сложности. Средневзвешенный балл в МБОУ «Гимназия №48 г. Челябинска» был введен со 2 по 11 классы с целью стимулирования и активизации текущей учебной деятельности обучающихся, повышения объективности оценки их знаний, умений и навыков, обеспечения четкого оперативного контроля за ходом учебного процесса. Средневзвешенный балл определяется на основе методики расчета интегральной отметки в автоматизированной информационной системе «Сетевой город Образование» (далее – АИС СГО) на основе выбранного учителем – предметником удельного веса для каждого вида типовых заданий. Удельный вес типовых заданий по разным предметам за различные виды учебной работы устанавливается с учётом специфики каждого учебного предмета и соблюдается всеми учителями, ведущими преподавание данного предмета в зависимости от уровня обучения. </w:t>
      </w:r>
      <w:r w:rsidR="006A7C6F" w:rsidRPr="00337B98">
        <w:rPr>
          <w:color w:val="000000" w:themeColor="text1"/>
        </w:rPr>
        <w:t>Учителя-предметники работают</w:t>
      </w:r>
      <w:r w:rsidRPr="00337B98">
        <w:rPr>
          <w:color w:val="000000" w:themeColor="text1"/>
        </w:rPr>
        <w:t xml:space="preserve"> над оценкой разноуровневых задний и алгоритмом подготовки материалов таких заданий к оцениванию. В структуре таких заданий планируем выделять базовую и вариативную части. Вариативная часть будет содержать задания более высокого уровня сл</w:t>
      </w:r>
      <w:r w:rsidR="006A7C6F" w:rsidRPr="00337B98">
        <w:rPr>
          <w:color w:val="000000" w:themeColor="text1"/>
        </w:rPr>
        <w:t xml:space="preserve">ожности и трудности чем базовая. </w:t>
      </w:r>
    </w:p>
    <w:p w:rsidR="00273182" w:rsidRPr="00337B98" w:rsidRDefault="002A01F4" w:rsidP="005D0706">
      <w:pPr>
        <w:pBdr>
          <w:top w:val="nil"/>
          <w:left w:val="nil"/>
          <w:bottom w:val="nil"/>
          <w:right w:val="nil"/>
          <w:between w:val="nil"/>
        </w:pBdr>
        <w:spacing w:line="240" w:lineRule="auto"/>
        <w:ind w:leftChars="0" w:left="0" w:firstLineChars="0" w:firstLine="720"/>
        <w:jc w:val="both"/>
        <w:rPr>
          <w:color w:val="000000" w:themeColor="text1"/>
        </w:rPr>
      </w:pPr>
      <w:r w:rsidRPr="00337B98">
        <w:rPr>
          <w:color w:val="000000" w:themeColor="text1"/>
        </w:rPr>
        <w:t>Реализация инноваций в образовательной деятельности явилась для педагогов основой создания нового: программ, проектов, статей, творческих и исследовательских  работ и др.</w:t>
      </w:r>
    </w:p>
    <w:p w:rsidR="00273182" w:rsidRPr="00337B98" w:rsidRDefault="002A01F4" w:rsidP="005D0706">
      <w:pPr>
        <w:pBdr>
          <w:top w:val="nil"/>
          <w:left w:val="nil"/>
          <w:bottom w:val="nil"/>
          <w:right w:val="nil"/>
          <w:between w:val="nil"/>
        </w:pBdr>
        <w:tabs>
          <w:tab w:val="left" w:pos="851"/>
        </w:tabs>
        <w:spacing w:line="240" w:lineRule="auto"/>
        <w:ind w:leftChars="0" w:left="2" w:hanging="2"/>
        <w:jc w:val="both"/>
        <w:rPr>
          <w:color w:val="000000" w:themeColor="text1"/>
        </w:rPr>
      </w:pPr>
      <w:r w:rsidRPr="00337B98">
        <w:rPr>
          <w:color w:val="000000" w:themeColor="text1"/>
        </w:rPr>
        <w:t xml:space="preserve">Обновление содержания образования происходит за счет реализации инновационных образовательных программ: </w:t>
      </w:r>
    </w:p>
    <w:p w:rsidR="00273182" w:rsidRPr="00337B98" w:rsidRDefault="002A01F4" w:rsidP="00881DFD">
      <w:pPr>
        <w:pStyle w:val="af4"/>
        <w:numPr>
          <w:ilvl w:val="0"/>
          <w:numId w:val="28"/>
        </w:numPr>
        <w:pBdr>
          <w:top w:val="nil"/>
          <w:left w:val="nil"/>
          <w:bottom w:val="nil"/>
          <w:right w:val="nil"/>
          <w:between w:val="nil"/>
        </w:pBdr>
        <w:tabs>
          <w:tab w:val="left" w:pos="709"/>
        </w:tabs>
        <w:spacing w:line="240" w:lineRule="auto"/>
        <w:ind w:leftChars="0" w:left="709" w:firstLineChars="0" w:hanging="436"/>
        <w:jc w:val="both"/>
        <w:rPr>
          <w:color w:val="000000" w:themeColor="text1"/>
        </w:rPr>
      </w:pPr>
      <w:r w:rsidRPr="00337B98">
        <w:rPr>
          <w:color w:val="000000" w:themeColor="text1"/>
        </w:rPr>
        <w:t>иностранный язык (французский) в начальной школе со второго  года  обучения на углубленном уровне; билингвальное обучение</w:t>
      </w:r>
    </w:p>
    <w:p w:rsidR="00273182" w:rsidRPr="00337B98" w:rsidRDefault="002A01F4" w:rsidP="00881DFD">
      <w:pPr>
        <w:pStyle w:val="af4"/>
        <w:numPr>
          <w:ilvl w:val="0"/>
          <w:numId w:val="28"/>
        </w:numPr>
        <w:pBdr>
          <w:top w:val="nil"/>
          <w:left w:val="nil"/>
          <w:bottom w:val="nil"/>
          <w:right w:val="nil"/>
          <w:between w:val="nil"/>
        </w:pBdr>
        <w:tabs>
          <w:tab w:val="left" w:pos="709"/>
        </w:tabs>
        <w:spacing w:line="240" w:lineRule="auto"/>
        <w:ind w:leftChars="0" w:left="709" w:firstLineChars="0" w:hanging="436"/>
        <w:jc w:val="both"/>
        <w:rPr>
          <w:color w:val="000000" w:themeColor="text1"/>
        </w:rPr>
      </w:pPr>
      <w:r w:rsidRPr="00337B98">
        <w:rPr>
          <w:color w:val="000000" w:themeColor="text1"/>
        </w:rPr>
        <w:t>второй иностранный язык (английский) с 5-го класса;</w:t>
      </w:r>
    </w:p>
    <w:p w:rsidR="00273182" w:rsidRPr="00337B98" w:rsidRDefault="002A01F4" w:rsidP="00881DFD">
      <w:pPr>
        <w:pStyle w:val="af4"/>
        <w:numPr>
          <w:ilvl w:val="0"/>
          <w:numId w:val="28"/>
        </w:numPr>
        <w:pBdr>
          <w:top w:val="nil"/>
          <w:left w:val="nil"/>
          <w:bottom w:val="nil"/>
          <w:right w:val="nil"/>
          <w:between w:val="nil"/>
        </w:pBdr>
        <w:tabs>
          <w:tab w:val="left" w:pos="709"/>
        </w:tabs>
        <w:spacing w:line="240" w:lineRule="auto"/>
        <w:ind w:leftChars="0" w:left="709" w:firstLineChars="0" w:hanging="436"/>
        <w:jc w:val="both"/>
        <w:rPr>
          <w:color w:val="000000" w:themeColor="text1"/>
        </w:rPr>
      </w:pPr>
      <w:r w:rsidRPr="00337B98">
        <w:rPr>
          <w:color w:val="000000" w:themeColor="text1"/>
        </w:rPr>
        <w:t xml:space="preserve">программы лингво-гуманитарного  профиля (10-11 класс). </w:t>
      </w:r>
    </w:p>
    <w:p w:rsidR="00273182" w:rsidRPr="00337B98" w:rsidRDefault="006A7C6F" w:rsidP="005D0706">
      <w:pPr>
        <w:pBdr>
          <w:top w:val="nil"/>
          <w:left w:val="nil"/>
          <w:bottom w:val="nil"/>
          <w:right w:val="nil"/>
          <w:between w:val="nil"/>
        </w:pBdr>
        <w:tabs>
          <w:tab w:val="left" w:pos="851"/>
        </w:tabs>
        <w:spacing w:line="240" w:lineRule="auto"/>
        <w:ind w:leftChars="0" w:left="2" w:hanging="2"/>
        <w:jc w:val="both"/>
        <w:rPr>
          <w:color w:val="000000" w:themeColor="text1"/>
        </w:rPr>
      </w:pPr>
      <w:r w:rsidRPr="00337B98">
        <w:rPr>
          <w:color w:val="000000" w:themeColor="text1"/>
        </w:rPr>
        <w:t>Вариативные</w:t>
      </w:r>
      <w:r w:rsidR="002A01F4" w:rsidRPr="00337B98">
        <w:rPr>
          <w:color w:val="000000" w:themeColor="text1"/>
        </w:rPr>
        <w:t xml:space="preserve"> программы:</w:t>
      </w:r>
    </w:p>
    <w:p w:rsidR="007D1B58" w:rsidRPr="003D441C" w:rsidRDefault="002A01F4" w:rsidP="00881DFD">
      <w:pPr>
        <w:pStyle w:val="af4"/>
        <w:numPr>
          <w:ilvl w:val="0"/>
          <w:numId w:val="27"/>
        </w:numPr>
        <w:pBdr>
          <w:top w:val="nil"/>
          <w:left w:val="nil"/>
          <w:bottom w:val="nil"/>
          <w:right w:val="nil"/>
          <w:between w:val="nil"/>
        </w:pBdr>
        <w:tabs>
          <w:tab w:val="left" w:pos="851"/>
        </w:tabs>
        <w:spacing w:line="240" w:lineRule="auto"/>
        <w:ind w:leftChars="0" w:firstLineChars="0"/>
        <w:jc w:val="both"/>
      </w:pPr>
      <w:r w:rsidRPr="003D441C">
        <w:t>элективный курс «</w:t>
      </w:r>
      <w:r w:rsidR="003356DD" w:rsidRPr="003D441C">
        <w:t>Совре</w:t>
      </w:r>
      <w:r w:rsidR="002F171D" w:rsidRPr="003D441C">
        <w:t>менная Британия</w:t>
      </w:r>
      <w:r w:rsidRPr="003D441C">
        <w:t>»</w:t>
      </w:r>
    </w:p>
    <w:p w:rsidR="00273182" w:rsidRPr="003D441C" w:rsidRDefault="002A01F4" w:rsidP="00881DFD">
      <w:pPr>
        <w:pStyle w:val="af4"/>
        <w:numPr>
          <w:ilvl w:val="0"/>
          <w:numId w:val="27"/>
        </w:numPr>
        <w:pBdr>
          <w:top w:val="nil"/>
          <w:left w:val="nil"/>
          <w:bottom w:val="nil"/>
          <w:right w:val="nil"/>
          <w:between w:val="nil"/>
        </w:pBdr>
        <w:tabs>
          <w:tab w:val="left" w:pos="851"/>
        </w:tabs>
        <w:spacing w:line="240" w:lineRule="auto"/>
        <w:ind w:leftChars="0" w:firstLineChars="0"/>
        <w:jc w:val="both"/>
      </w:pPr>
      <w:r w:rsidRPr="003D441C">
        <w:t>элективный курс «</w:t>
      </w:r>
      <w:r w:rsidR="002F171D" w:rsidRPr="003D441C">
        <w:t>Деловой английский. Путь к успеху</w:t>
      </w:r>
      <w:r w:rsidRPr="003D441C">
        <w:t>»</w:t>
      </w:r>
    </w:p>
    <w:p w:rsidR="003356DD" w:rsidRPr="003D441C" w:rsidRDefault="002F171D" w:rsidP="003356DD">
      <w:pPr>
        <w:pStyle w:val="af4"/>
        <w:numPr>
          <w:ilvl w:val="0"/>
          <w:numId w:val="27"/>
        </w:numPr>
        <w:pBdr>
          <w:top w:val="nil"/>
          <w:left w:val="nil"/>
          <w:bottom w:val="nil"/>
          <w:right w:val="nil"/>
          <w:between w:val="nil"/>
        </w:pBdr>
        <w:tabs>
          <w:tab w:val="left" w:pos="851"/>
        </w:tabs>
        <w:spacing w:line="240" w:lineRule="auto"/>
        <w:ind w:leftChars="0" w:firstLineChars="0"/>
        <w:jc w:val="both"/>
      </w:pPr>
      <w:r w:rsidRPr="003D441C">
        <w:t>элективный курс «Алгебра плюс</w:t>
      </w:r>
      <w:r w:rsidR="007D1B58" w:rsidRPr="003D441C">
        <w:t>»</w:t>
      </w:r>
    </w:p>
    <w:p w:rsidR="007D1B58" w:rsidRPr="00337B98" w:rsidRDefault="007D1B58" w:rsidP="00881DFD">
      <w:pPr>
        <w:pStyle w:val="af4"/>
        <w:numPr>
          <w:ilvl w:val="0"/>
          <w:numId w:val="27"/>
        </w:numPr>
        <w:pBdr>
          <w:top w:val="nil"/>
          <w:left w:val="nil"/>
          <w:bottom w:val="nil"/>
          <w:right w:val="nil"/>
          <w:between w:val="nil"/>
        </w:pBdr>
        <w:tabs>
          <w:tab w:val="left" w:pos="851"/>
        </w:tabs>
        <w:spacing w:line="240" w:lineRule="auto"/>
        <w:ind w:leftChars="0" w:firstLineChars="0"/>
        <w:jc w:val="both"/>
        <w:rPr>
          <w:color w:val="000000" w:themeColor="text1"/>
        </w:rPr>
      </w:pPr>
      <w:r w:rsidRPr="00337B98">
        <w:rPr>
          <w:color w:val="000000" w:themeColor="text1"/>
        </w:rPr>
        <w:lastRenderedPageBreak/>
        <w:t>элективный курс «Индивидуальный проект»</w:t>
      </w:r>
    </w:p>
    <w:p w:rsidR="00273182" w:rsidRPr="00337B98" w:rsidRDefault="007D1B58" w:rsidP="00881DFD">
      <w:pPr>
        <w:pStyle w:val="af4"/>
        <w:numPr>
          <w:ilvl w:val="0"/>
          <w:numId w:val="27"/>
        </w:numPr>
        <w:pBdr>
          <w:top w:val="nil"/>
          <w:left w:val="nil"/>
          <w:bottom w:val="nil"/>
          <w:right w:val="nil"/>
          <w:between w:val="nil"/>
        </w:pBdr>
        <w:tabs>
          <w:tab w:val="left" w:pos="851"/>
        </w:tabs>
        <w:spacing w:line="240" w:lineRule="auto"/>
        <w:ind w:leftChars="0" w:firstLineChars="0"/>
        <w:jc w:val="both"/>
        <w:rPr>
          <w:color w:val="000000" w:themeColor="text1"/>
        </w:rPr>
      </w:pPr>
      <w:r w:rsidRPr="00337B98">
        <w:rPr>
          <w:color w:val="000000" w:themeColor="text1"/>
        </w:rPr>
        <w:t>Литература Франции и России</w:t>
      </w:r>
    </w:p>
    <w:p w:rsidR="00273182" w:rsidRPr="00EF2215" w:rsidRDefault="00273182" w:rsidP="005D0706">
      <w:pPr>
        <w:pBdr>
          <w:top w:val="nil"/>
          <w:left w:val="nil"/>
          <w:bottom w:val="nil"/>
          <w:right w:val="nil"/>
          <w:between w:val="nil"/>
        </w:pBdr>
        <w:spacing w:line="240" w:lineRule="auto"/>
        <w:ind w:leftChars="0" w:left="2" w:hanging="2"/>
        <w:jc w:val="both"/>
        <w:rPr>
          <w:color w:val="FF0000"/>
        </w:rPr>
      </w:pPr>
    </w:p>
    <w:p w:rsidR="00273182" w:rsidRPr="00B46767" w:rsidRDefault="002A01F4" w:rsidP="005D0706">
      <w:pPr>
        <w:pBdr>
          <w:top w:val="nil"/>
          <w:left w:val="nil"/>
          <w:bottom w:val="nil"/>
          <w:right w:val="nil"/>
          <w:between w:val="nil"/>
        </w:pBdr>
        <w:spacing w:line="240" w:lineRule="auto"/>
        <w:ind w:leftChars="0" w:left="2" w:hanging="2"/>
        <w:jc w:val="right"/>
        <w:rPr>
          <w:color w:val="000000" w:themeColor="text1"/>
        </w:rPr>
      </w:pPr>
      <w:r w:rsidRPr="00B46767">
        <w:rPr>
          <w:color w:val="000000" w:themeColor="text1"/>
        </w:rPr>
        <w:t>Освоение инновационных учебных программ на «4» и «5»(%)</w:t>
      </w:r>
    </w:p>
    <w:tbl>
      <w:tblPr>
        <w:tblStyle w:val="aff4"/>
        <w:tblW w:w="9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55"/>
        <w:gridCol w:w="1614"/>
        <w:gridCol w:w="1613"/>
      </w:tblGrid>
      <w:tr w:rsidR="002F171D" w:rsidRPr="00B46767" w:rsidTr="002F171D">
        <w:trPr>
          <w:trHeight w:val="273"/>
        </w:trPr>
        <w:tc>
          <w:tcPr>
            <w:tcW w:w="6255" w:type="dxa"/>
            <w:tcMar>
              <w:top w:w="0" w:type="dxa"/>
              <w:left w:w="108" w:type="dxa"/>
              <w:bottom w:w="0" w:type="dxa"/>
              <w:right w:w="108" w:type="dxa"/>
            </w:tcMar>
          </w:tcPr>
          <w:p w:rsidR="002F171D" w:rsidRPr="00B46767" w:rsidRDefault="002F171D" w:rsidP="005D0706">
            <w:pPr>
              <w:pBdr>
                <w:top w:val="nil"/>
                <w:left w:val="nil"/>
                <w:bottom w:val="nil"/>
                <w:right w:val="nil"/>
                <w:between w:val="nil"/>
              </w:pBdr>
              <w:spacing w:line="240" w:lineRule="auto"/>
              <w:ind w:leftChars="0" w:left="2" w:hanging="2"/>
              <w:jc w:val="both"/>
              <w:rPr>
                <w:color w:val="000000" w:themeColor="text1"/>
              </w:rPr>
            </w:pPr>
            <w:r w:rsidRPr="00B46767">
              <w:rPr>
                <w:b/>
                <w:color w:val="000000" w:themeColor="text1"/>
                <w:sz w:val="22"/>
                <w:szCs w:val="22"/>
              </w:rPr>
              <w:t> </w:t>
            </w:r>
          </w:p>
        </w:tc>
        <w:tc>
          <w:tcPr>
            <w:tcW w:w="1614" w:type="dxa"/>
          </w:tcPr>
          <w:p w:rsidR="002F171D" w:rsidRPr="00B46767" w:rsidRDefault="002F171D" w:rsidP="00B46767">
            <w:pPr>
              <w:pBdr>
                <w:top w:val="nil"/>
                <w:left w:val="nil"/>
                <w:bottom w:val="nil"/>
                <w:right w:val="nil"/>
                <w:between w:val="nil"/>
              </w:pBdr>
              <w:spacing w:line="240" w:lineRule="auto"/>
              <w:ind w:leftChars="0" w:left="2" w:hanging="2"/>
              <w:jc w:val="both"/>
              <w:rPr>
                <w:color w:val="000000" w:themeColor="text1"/>
              </w:rPr>
            </w:pPr>
            <w:r w:rsidRPr="00B46767">
              <w:rPr>
                <w:color w:val="000000" w:themeColor="text1"/>
                <w:sz w:val="22"/>
                <w:szCs w:val="22"/>
              </w:rPr>
              <w:t xml:space="preserve"> 2021-22</w:t>
            </w:r>
          </w:p>
        </w:tc>
        <w:tc>
          <w:tcPr>
            <w:tcW w:w="1613" w:type="dxa"/>
          </w:tcPr>
          <w:p w:rsidR="002F171D" w:rsidRPr="00B46767" w:rsidRDefault="002F171D" w:rsidP="005D0706">
            <w:pPr>
              <w:pBdr>
                <w:top w:val="nil"/>
                <w:left w:val="nil"/>
                <w:bottom w:val="nil"/>
                <w:right w:val="nil"/>
                <w:between w:val="nil"/>
              </w:pBdr>
              <w:spacing w:line="240" w:lineRule="auto"/>
              <w:ind w:leftChars="0" w:left="2" w:hanging="2"/>
              <w:jc w:val="both"/>
              <w:rPr>
                <w:color w:val="000000" w:themeColor="text1"/>
              </w:rPr>
            </w:pPr>
            <w:r>
              <w:rPr>
                <w:color w:val="000000" w:themeColor="text1"/>
              </w:rPr>
              <w:t>2022-23</w:t>
            </w:r>
          </w:p>
        </w:tc>
      </w:tr>
      <w:tr w:rsidR="002F171D" w:rsidRPr="00B46767" w:rsidTr="002F171D">
        <w:trPr>
          <w:trHeight w:val="258"/>
        </w:trPr>
        <w:tc>
          <w:tcPr>
            <w:tcW w:w="6255" w:type="dxa"/>
            <w:tcMar>
              <w:top w:w="0" w:type="dxa"/>
              <w:left w:w="108" w:type="dxa"/>
              <w:bottom w:w="0" w:type="dxa"/>
              <w:right w:w="108" w:type="dxa"/>
            </w:tcMar>
          </w:tcPr>
          <w:p w:rsidR="002F171D" w:rsidRPr="00B46767" w:rsidRDefault="002F171D" w:rsidP="005D0706">
            <w:pPr>
              <w:pBdr>
                <w:top w:val="nil"/>
                <w:left w:val="nil"/>
                <w:bottom w:val="nil"/>
                <w:right w:val="nil"/>
                <w:between w:val="nil"/>
              </w:pBdr>
              <w:spacing w:line="240" w:lineRule="auto"/>
              <w:ind w:leftChars="0" w:left="2" w:hanging="2"/>
              <w:jc w:val="both"/>
              <w:rPr>
                <w:color w:val="000000" w:themeColor="text1"/>
              </w:rPr>
            </w:pPr>
            <w:r w:rsidRPr="00B46767">
              <w:rPr>
                <w:color w:val="000000" w:themeColor="text1"/>
                <w:sz w:val="22"/>
                <w:szCs w:val="22"/>
              </w:rPr>
              <w:t>Иностранный язык (французский) в начальной школе</w:t>
            </w:r>
          </w:p>
        </w:tc>
        <w:tc>
          <w:tcPr>
            <w:tcW w:w="1614" w:type="dxa"/>
          </w:tcPr>
          <w:p w:rsidR="002F171D" w:rsidRPr="00B46767" w:rsidRDefault="002F171D" w:rsidP="005D0706">
            <w:pPr>
              <w:pBdr>
                <w:top w:val="nil"/>
                <w:left w:val="nil"/>
                <w:bottom w:val="nil"/>
                <w:right w:val="nil"/>
                <w:between w:val="nil"/>
              </w:pBdr>
              <w:spacing w:line="240" w:lineRule="auto"/>
              <w:ind w:leftChars="0" w:left="2" w:hanging="2"/>
              <w:jc w:val="both"/>
              <w:rPr>
                <w:color w:val="000000" w:themeColor="text1"/>
              </w:rPr>
            </w:pPr>
            <w:r w:rsidRPr="00B46767">
              <w:rPr>
                <w:color w:val="000000" w:themeColor="text1"/>
                <w:sz w:val="22"/>
                <w:szCs w:val="22"/>
              </w:rPr>
              <w:t>100</w:t>
            </w:r>
          </w:p>
        </w:tc>
        <w:tc>
          <w:tcPr>
            <w:tcW w:w="1613" w:type="dxa"/>
          </w:tcPr>
          <w:p w:rsidR="002F171D" w:rsidRPr="00B46767" w:rsidRDefault="002F171D" w:rsidP="005D0706">
            <w:pPr>
              <w:pBdr>
                <w:top w:val="nil"/>
                <w:left w:val="nil"/>
                <w:bottom w:val="nil"/>
                <w:right w:val="nil"/>
                <w:between w:val="nil"/>
              </w:pBdr>
              <w:spacing w:line="240" w:lineRule="auto"/>
              <w:ind w:leftChars="0" w:left="2" w:hanging="2"/>
              <w:jc w:val="both"/>
              <w:rPr>
                <w:color w:val="000000" w:themeColor="text1"/>
              </w:rPr>
            </w:pPr>
            <w:r w:rsidRPr="00B46767">
              <w:rPr>
                <w:color w:val="000000" w:themeColor="text1"/>
                <w:sz w:val="22"/>
                <w:szCs w:val="22"/>
              </w:rPr>
              <w:t>100</w:t>
            </w:r>
          </w:p>
        </w:tc>
      </w:tr>
      <w:tr w:rsidR="002F171D" w:rsidRPr="00B46767" w:rsidTr="002F171D">
        <w:trPr>
          <w:trHeight w:val="243"/>
        </w:trPr>
        <w:tc>
          <w:tcPr>
            <w:tcW w:w="6255" w:type="dxa"/>
            <w:tcMar>
              <w:top w:w="0" w:type="dxa"/>
              <w:left w:w="108" w:type="dxa"/>
              <w:bottom w:w="0" w:type="dxa"/>
              <w:right w:w="108" w:type="dxa"/>
            </w:tcMar>
          </w:tcPr>
          <w:p w:rsidR="002F171D" w:rsidRPr="00B46767" w:rsidRDefault="002F171D" w:rsidP="005D0706">
            <w:pPr>
              <w:pBdr>
                <w:top w:val="nil"/>
                <w:left w:val="nil"/>
                <w:bottom w:val="nil"/>
                <w:right w:val="nil"/>
                <w:between w:val="nil"/>
              </w:pBdr>
              <w:spacing w:line="240" w:lineRule="auto"/>
              <w:ind w:leftChars="0" w:left="2" w:hanging="2"/>
              <w:jc w:val="both"/>
              <w:rPr>
                <w:color w:val="000000" w:themeColor="text1"/>
              </w:rPr>
            </w:pPr>
            <w:r w:rsidRPr="00B46767">
              <w:rPr>
                <w:color w:val="000000" w:themeColor="text1"/>
                <w:sz w:val="22"/>
                <w:szCs w:val="22"/>
              </w:rPr>
              <w:t>Второй иностранный язык (английский) с 5 класса</w:t>
            </w:r>
          </w:p>
        </w:tc>
        <w:tc>
          <w:tcPr>
            <w:tcW w:w="1614" w:type="dxa"/>
          </w:tcPr>
          <w:p w:rsidR="002F171D" w:rsidRPr="00B46767" w:rsidRDefault="002F171D" w:rsidP="005D0706">
            <w:pPr>
              <w:pBdr>
                <w:top w:val="nil"/>
                <w:left w:val="nil"/>
                <w:bottom w:val="nil"/>
                <w:right w:val="nil"/>
                <w:between w:val="nil"/>
              </w:pBdr>
              <w:spacing w:line="240" w:lineRule="auto"/>
              <w:ind w:leftChars="0" w:left="2" w:hanging="2"/>
              <w:jc w:val="both"/>
              <w:rPr>
                <w:color w:val="000000" w:themeColor="text1"/>
              </w:rPr>
            </w:pPr>
            <w:r w:rsidRPr="00B46767">
              <w:rPr>
                <w:color w:val="000000" w:themeColor="text1"/>
                <w:sz w:val="22"/>
                <w:szCs w:val="22"/>
              </w:rPr>
              <w:t>100</w:t>
            </w:r>
          </w:p>
        </w:tc>
        <w:tc>
          <w:tcPr>
            <w:tcW w:w="1613" w:type="dxa"/>
          </w:tcPr>
          <w:p w:rsidR="002F171D" w:rsidRPr="00B46767" w:rsidRDefault="002F171D" w:rsidP="005D0706">
            <w:pPr>
              <w:pBdr>
                <w:top w:val="nil"/>
                <w:left w:val="nil"/>
                <w:bottom w:val="nil"/>
                <w:right w:val="nil"/>
                <w:between w:val="nil"/>
              </w:pBdr>
              <w:spacing w:line="240" w:lineRule="auto"/>
              <w:ind w:leftChars="0" w:left="2" w:hanging="2"/>
              <w:jc w:val="both"/>
              <w:rPr>
                <w:color w:val="000000" w:themeColor="text1"/>
              </w:rPr>
            </w:pPr>
            <w:r w:rsidRPr="00B46767">
              <w:rPr>
                <w:color w:val="000000" w:themeColor="text1"/>
                <w:sz w:val="22"/>
                <w:szCs w:val="22"/>
              </w:rPr>
              <w:t>100</w:t>
            </w:r>
          </w:p>
        </w:tc>
      </w:tr>
      <w:tr w:rsidR="002F171D" w:rsidRPr="00B46767" w:rsidTr="002F171D">
        <w:trPr>
          <w:trHeight w:val="243"/>
        </w:trPr>
        <w:tc>
          <w:tcPr>
            <w:tcW w:w="6255" w:type="dxa"/>
            <w:tcMar>
              <w:top w:w="0" w:type="dxa"/>
              <w:left w:w="108" w:type="dxa"/>
              <w:bottom w:w="0" w:type="dxa"/>
              <w:right w:w="108" w:type="dxa"/>
            </w:tcMar>
          </w:tcPr>
          <w:p w:rsidR="002F171D" w:rsidRPr="00B46767" w:rsidRDefault="002F171D" w:rsidP="005D0706">
            <w:pPr>
              <w:pBdr>
                <w:top w:val="nil"/>
                <w:left w:val="nil"/>
                <w:bottom w:val="nil"/>
                <w:right w:val="nil"/>
                <w:between w:val="nil"/>
              </w:pBdr>
              <w:spacing w:line="240" w:lineRule="auto"/>
              <w:ind w:leftChars="0" w:left="2" w:hanging="2"/>
              <w:jc w:val="both"/>
              <w:rPr>
                <w:color w:val="000000" w:themeColor="text1"/>
              </w:rPr>
            </w:pPr>
            <w:r w:rsidRPr="00B46767">
              <w:rPr>
                <w:color w:val="000000" w:themeColor="text1"/>
                <w:sz w:val="22"/>
                <w:szCs w:val="22"/>
              </w:rPr>
              <w:t>Лингво-гуманитарный профиль</w:t>
            </w:r>
          </w:p>
        </w:tc>
        <w:tc>
          <w:tcPr>
            <w:tcW w:w="1614" w:type="dxa"/>
          </w:tcPr>
          <w:p w:rsidR="002F171D" w:rsidRPr="00B46767" w:rsidRDefault="002F171D" w:rsidP="005D0706">
            <w:pPr>
              <w:pBdr>
                <w:top w:val="nil"/>
                <w:left w:val="nil"/>
                <w:bottom w:val="nil"/>
                <w:right w:val="nil"/>
                <w:between w:val="nil"/>
              </w:pBdr>
              <w:spacing w:line="240" w:lineRule="auto"/>
              <w:ind w:leftChars="0" w:left="2" w:hanging="2"/>
              <w:jc w:val="both"/>
              <w:rPr>
                <w:color w:val="000000" w:themeColor="text1"/>
              </w:rPr>
            </w:pPr>
            <w:r w:rsidRPr="00B46767">
              <w:rPr>
                <w:color w:val="000000" w:themeColor="text1"/>
                <w:sz w:val="22"/>
                <w:szCs w:val="22"/>
              </w:rPr>
              <w:t>100</w:t>
            </w:r>
          </w:p>
        </w:tc>
        <w:tc>
          <w:tcPr>
            <w:tcW w:w="1613" w:type="dxa"/>
          </w:tcPr>
          <w:p w:rsidR="002F171D" w:rsidRPr="00B46767" w:rsidRDefault="002F171D" w:rsidP="005D0706">
            <w:pPr>
              <w:pBdr>
                <w:top w:val="nil"/>
                <w:left w:val="nil"/>
                <w:bottom w:val="nil"/>
                <w:right w:val="nil"/>
                <w:between w:val="nil"/>
              </w:pBdr>
              <w:spacing w:line="240" w:lineRule="auto"/>
              <w:ind w:leftChars="0" w:left="2" w:hanging="2"/>
              <w:jc w:val="both"/>
              <w:rPr>
                <w:color w:val="000000" w:themeColor="text1"/>
              </w:rPr>
            </w:pPr>
            <w:r w:rsidRPr="00B46767">
              <w:rPr>
                <w:color w:val="000000" w:themeColor="text1"/>
                <w:sz w:val="22"/>
                <w:szCs w:val="22"/>
              </w:rPr>
              <w:t>100</w:t>
            </w:r>
          </w:p>
        </w:tc>
      </w:tr>
    </w:tbl>
    <w:p w:rsidR="00273182" w:rsidRPr="00EF2215" w:rsidRDefault="00273182" w:rsidP="005D0706">
      <w:pPr>
        <w:pBdr>
          <w:top w:val="nil"/>
          <w:left w:val="nil"/>
          <w:bottom w:val="nil"/>
          <w:right w:val="nil"/>
          <w:between w:val="nil"/>
        </w:pBdr>
        <w:spacing w:line="240" w:lineRule="auto"/>
        <w:ind w:leftChars="0" w:left="2" w:hanging="2"/>
        <w:jc w:val="both"/>
        <w:rPr>
          <w:color w:val="FF0000"/>
        </w:rPr>
      </w:pPr>
    </w:p>
    <w:p w:rsidR="00273182" w:rsidRPr="005D3636" w:rsidRDefault="002A01F4" w:rsidP="005D0706">
      <w:pPr>
        <w:pBdr>
          <w:top w:val="nil"/>
          <w:left w:val="nil"/>
          <w:bottom w:val="nil"/>
          <w:right w:val="nil"/>
          <w:between w:val="nil"/>
        </w:pBdr>
        <w:spacing w:line="240" w:lineRule="auto"/>
        <w:ind w:leftChars="0" w:left="2" w:firstLineChars="0" w:firstLine="718"/>
        <w:jc w:val="both"/>
        <w:rPr>
          <w:color w:val="000000" w:themeColor="text1"/>
        </w:rPr>
      </w:pPr>
      <w:r w:rsidRPr="005D3636">
        <w:rPr>
          <w:color w:val="000000" w:themeColor="text1"/>
        </w:rPr>
        <w:t>Обновление содержания обучения происходи</w:t>
      </w:r>
      <w:r w:rsidR="006A7C6F" w:rsidRPr="005D3636">
        <w:rPr>
          <w:color w:val="000000" w:themeColor="text1"/>
        </w:rPr>
        <w:t>ло</w:t>
      </w:r>
      <w:r w:rsidRPr="005D3636">
        <w:rPr>
          <w:color w:val="000000" w:themeColor="text1"/>
        </w:rPr>
        <w:t xml:space="preserve">  при введении новых образовательных программ (ФГОС </w:t>
      </w:r>
      <w:r w:rsidR="005D3636" w:rsidRPr="005D3636">
        <w:rPr>
          <w:color w:val="000000" w:themeColor="text1"/>
        </w:rPr>
        <w:t>НОО,О</w:t>
      </w:r>
      <w:r w:rsidRPr="005D3636">
        <w:rPr>
          <w:color w:val="000000" w:themeColor="text1"/>
        </w:rPr>
        <w:t xml:space="preserve">ОО), освоении новых организационных форм обучения (в т.ч. дистанционного), образовательных технологий, формировании учебно-методических и дидактических комплексов, учебно-методических комплектов одной линии. </w:t>
      </w:r>
    </w:p>
    <w:p w:rsidR="00273182" w:rsidRPr="005D3636" w:rsidRDefault="002A01F4" w:rsidP="005D0706">
      <w:pPr>
        <w:pBdr>
          <w:top w:val="nil"/>
          <w:left w:val="nil"/>
          <w:bottom w:val="nil"/>
          <w:right w:val="nil"/>
          <w:between w:val="nil"/>
        </w:pBdr>
        <w:spacing w:line="240" w:lineRule="auto"/>
        <w:ind w:leftChars="0" w:left="2" w:firstLineChars="0" w:firstLine="718"/>
        <w:jc w:val="both"/>
        <w:rPr>
          <w:color w:val="000000" w:themeColor="text1"/>
        </w:rPr>
      </w:pPr>
      <w:r w:rsidRPr="005D3636">
        <w:rPr>
          <w:color w:val="000000" w:themeColor="text1"/>
        </w:rPr>
        <w:t>В 20</w:t>
      </w:r>
      <w:r w:rsidR="007D1B58" w:rsidRPr="005D3636">
        <w:rPr>
          <w:color w:val="000000" w:themeColor="text1"/>
        </w:rPr>
        <w:t>2</w:t>
      </w:r>
      <w:r w:rsidR="005D3636" w:rsidRPr="005D3636">
        <w:rPr>
          <w:color w:val="000000" w:themeColor="text1"/>
        </w:rPr>
        <w:t>2</w:t>
      </w:r>
      <w:r w:rsidRPr="005D3636">
        <w:rPr>
          <w:color w:val="000000" w:themeColor="text1"/>
        </w:rPr>
        <w:t>-2</w:t>
      </w:r>
      <w:r w:rsidR="005D3636" w:rsidRPr="005D3636">
        <w:rPr>
          <w:color w:val="000000" w:themeColor="text1"/>
        </w:rPr>
        <w:t>3</w:t>
      </w:r>
      <w:r w:rsidRPr="005D3636">
        <w:rPr>
          <w:color w:val="000000" w:themeColor="text1"/>
        </w:rPr>
        <w:t xml:space="preserve"> учебном году в школе по-прежнему использ</w:t>
      </w:r>
      <w:r w:rsidR="006A7C6F" w:rsidRPr="005D3636">
        <w:rPr>
          <w:color w:val="000000" w:themeColor="text1"/>
        </w:rPr>
        <w:t>овались</w:t>
      </w:r>
      <w:r w:rsidRPr="005D3636">
        <w:rPr>
          <w:color w:val="000000" w:themeColor="text1"/>
        </w:rPr>
        <w:t xml:space="preserve"> новые формы обучения: сетевое взаимодействие в рамках предпрофильной подготовки, учебная конференция, самоподготовка, консультации, а также традиционные формы организации учебной деятельности как фронтальная, групповая и индивидуальная работа.</w:t>
      </w:r>
    </w:p>
    <w:p w:rsidR="00273182" w:rsidRPr="00EF2215" w:rsidRDefault="00273182" w:rsidP="005D0706">
      <w:pPr>
        <w:pBdr>
          <w:top w:val="nil"/>
          <w:left w:val="nil"/>
          <w:bottom w:val="nil"/>
          <w:right w:val="nil"/>
          <w:between w:val="nil"/>
        </w:pBdr>
        <w:spacing w:line="240" w:lineRule="auto"/>
        <w:ind w:leftChars="0" w:left="2" w:hanging="2"/>
        <w:jc w:val="both"/>
        <w:rPr>
          <w:color w:val="FF0000"/>
        </w:rPr>
      </w:pPr>
    </w:p>
    <w:p w:rsidR="00273182" w:rsidRPr="005D3636" w:rsidRDefault="007D1B58" w:rsidP="005D0706">
      <w:pPr>
        <w:pBdr>
          <w:top w:val="nil"/>
          <w:left w:val="nil"/>
          <w:bottom w:val="nil"/>
          <w:right w:val="nil"/>
          <w:between w:val="nil"/>
        </w:pBdr>
        <w:spacing w:line="240" w:lineRule="auto"/>
        <w:ind w:leftChars="0" w:left="0" w:firstLineChars="0" w:firstLine="0"/>
        <w:jc w:val="both"/>
        <w:rPr>
          <w:color w:val="000000" w:themeColor="text1"/>
        </w:rPr>
      </w:pPr>
      <w:r w:rsidRPr="005D3636">
        <w:rPr>
          <w:b/>
          <w:color w:val="000000" w:themeColor="text1"/>
        </w:rPr>
        <w:t>2.4.</w:t>
      </w:r>
      <w:r w:rsidR="005D3636" w:rsidRPr="005D3636">
        <w:rPr>
          <w:b/>
          <w:color w:val="000000" w:themeColor="text1"/>
        </w:rPr>
        <w:t xml:space="preserve">  </w:t>
      </w:r>
      <w:r w:rsidR="002A01F4" w:rsidRPr="005D3636">
        <w:rPr>
          <w:b/>
          <w:color w:val="000000" w:themeColor="text1"/>
        </w:rPr>
        <w:t>Образовательные технологии и методы обучения, используемые в образовательном процессе.</w:t>
      </w:r>
    </w:p>
    <w:p w:rsidR="00273182" w:rsidRPr="005D3636" w:rsidRDefault="002A01F4" w:rsidP="005D0706">
      <w:pPr>
        <w:pBdr>
          <w:top w:val="nil"/>
          <w:left w:val="nil"/>
          <w:bottom w:val="nil"/>
          <w:right w:val="nil"/>
          <w:between w:val="nil"/>
        </w:pBdr>
        <w:spacing w:line="240" w:lineRule="auto"/>
        <w:ind w:leftChars="0" w:left="2" w:hanging="2"/>
        <w:jc w:val="both"/>
        <w:rPr>
          <w:color w:val="000000" w:themeColor="text1"/>
        </w:rPr>
      </w:pPr>
      <w:r w:rsidRPr="005D3636">
        <w:rPr>
          <w:color w:val="000000" w:themeColor="text1"/>
        </w:rPr>
        <w:t xml:space="preserve">В школе реализуются педагогические технологии на основе личностно-развивающего и системно-деятельностного подхода, позволяющие формировать и развивать способности обучающихся, которые являются необходимым условием их дальнейшей профессиональной деятельности. </w:t>
      </w:r>
    </w:p>
    <w:p w:rsidR="00273182" w:rsidRPr="005D3636" w:rsidRDefault="002A01F4" w:rsidP="005D0706">
      <w:pPr>
        <w:pBdr>
          <w:top w:val="nil"/>
          <w:left w:val="nil"/>
          <w:bottom w:val="nil"/>
          <w:right w:val="nil"/>
          <w:between w:val="nil"/>
        </w:pBdr>
        <w:spacing w:line="240" w:lineRule="auto"/>
        <w:ind w:leftChars="0" w:left="2" w:hanging="2"/>
        <w:jc w:val="right"/>
        <w:rPr>
          <w:color w:val="000000" w:themeColor="text1"/>
        </w:rPr>
      </w:pPr>
      <w:r w:rsidRPr="005D3636">
        <w:rPr>
          <w:color w:val="000000" w:themeColor="text1"/>
        </w:rPr>
        <w:t>Использование современных образовательных технологий</w:t>
      </w:r>
    </w:p>
    <w:tbl>
      <w:tblPr>
        <w:tblStyle w:val="aff5"/>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9"/>
        <w:gridCol w:w="1276"/>
        <w:gridCol w:w="1275"/>
      </w:tblGrid>
      <w:tr w:rsidR="005D3636" w:rsidRPr="005D3636" w:rsidTr="000E7B6C">
        <w:tc>
          <w:tcPr>
            <w:tcW w:w="6629" w:type="dxa"/>
          </w:tcPr>
          <w:p w:rsidR="007D1B58" w:rsidRPr="005D3636" w:rsidRDefault="007D1B58" w:rsidP="005D0706">
            <w:pPr>
              <w:pBdr>
                <w:top w:val="nil"/>
                <w:left w:val="nil"/>
                <w:bottom w:val="nil"/>
                <w:right w:val="nil"/>
                <w:between w:val="nil"/>
              </w:pBdr>
              <w:spacing w:line="240" w:lineRule="auto"/>
              <w:ind w:leftChars="0" w:left="2" w:hanging="2"/>
              <w:jc w:val="both"/>
              <w:rPr>
                <w:color w:val="000000" w:themeColor="text1"/>
              </w:rPr>
            </w:pPr>
            <w:r w:rsidRPr="005D3636">
              <w:rPr>
                <w:color w:val="000000" w:themeColor="text1"/>
                <w:sz w:val="22"/>
                <w:szCs w:val="22"/>
              </w:rPr>
              <w:t> Технологии</w:t>
            </w:r>
          </w:p>
        </w:tc>
        <w:tc>
          <w:tcPr>
            <w:tcW w:w="1276" w:type="dxa"/>
          </w:tcPr>
          <w:p w:rsidR="007D1B58" w:rsidRPr="005D3636" w:rsidRDefault="005D3636" w:rsidP="005D0706">
            <w:pPr>
              <w:pBdr>
                <w:top w:val="nil"/>
                <w:left w:val="nil"/>
                <w:bottom w:val="nil"/>
                <w:right w:val="nil"/>
                <w:between w:val="nil"/>
              </w:pBdr>
              <w:spacing w:line="240" w:lineRule="auto"/>
              <w:ind w:leftChars="0" w:left="2" w:hanging="2"/>
              <w:jc w:val="both"/>
              <w:rPr>
                <w:color w:val="000000" w:themeColor="text1"/>
              </w:rPr>
            </w:pPr>
            <w:r w:rsidRPr="005D3636">
              <w:rPr>
                <w:color w:val="000000" w:themeColor="text1"/>
                <w:sz w:val="22"/>
                <w:szCs w:val="22"/>
              </w:rPr>
              <w:t>2021-22</w:t>
            </w:r>
          </w:p>
        </w:tc>
        <w:tc>
          <w:tcPr>
            <w:tcW w:w="1275" w:type="dxa"/>
          </w:tcPr>
          <w:p w:rsidR="007D1B58" w:rsidRPr="005D3636" w:rsidRDefault="005D3636" w:rsidP="005D0706">
            <w:pPr>
              <w:pBdr>
                <w:top w:val="nil"/>
                <w:left w:val="nil"/>
                <w:bottom w:val="nil"/>
                <w:right w:val="nil"/>
                <w:between w:val="nil"/>
              </w:pBdr>
              <w:spacing w:line="240" w:lineRule="auto"/>
              <w:ind w:leftChars="0" w:left="2" w:hanging="2"/>
              <w:jc w:val="both"/>
              <w:rPr>
                <w:color w:val="000000" w:themeColor="text1"/>
              </w:rPr>
            </w:pPr>
            <w:r w:rsidRPr="005D3636">
              <w:rPr>
                <w:color w:val="000000" w:themeColor="text1"/>
              </w:rPr>
              <w:t>2022-23</w:t>
            </w:r>
          </w:p>
        </w:tc>
      </w:tr>
      <w:tr w:rsidR="005D3636" w:rsidRPr="005D3636" w:rsidTr="000E7B6C">
        <w:tc>
          <w:tcPr>
            <w:tcW w:w="6629" w:type="dxa"/>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sidRPr="005D3636">
              <w:rPr>
                <w:color w:val="000000" w:themeColor="text1"/>
                <w:sz w:val="22"/>
                <w:szCs w:val="22"/>
              </w:rPr>
              <w:t>Развивающее обучение</w:t>
            </w:r>
          </w:p>
        </w:tc>
        <w:tc>
          <w:tcPr>
            <w:tcW w:w="1276" w:type="dxa"/>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sidRPr="005D3636">
              <w:rPr>
                <w:i/>
                <w:color w:val="000000" w:themeColor="text1"/>
                <w:sz w:val="22"/>
                <w:szCs w:val="22"/>
              </w:rPr>
              <w:t>56</w:t>
            </w:r>
          </w:p>
        </w:tc>
        <w:tc>
          <w:tcPr>
            <w:tcW w:w="1275" w:type="dxa"/>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sidRPr="005D3636">
              <w:rPr>
                <w:color w:val="000000" w:themeColor="text1"/>
              </w:rPr>
              <w:t>61</w:t>
            </w:r>
          </w:p>
        </w:tc>
      </w:tr>
      <w:tr w:rsidR="005D3636" w:rsidRPr="005D3636" w:rsidTr="000E7B6C">
        <w:tc>
          <w:tcPr>
            <w:tcW w:w="6629" w:type="dxa"/>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sidRPr="005D3636">
              <w:rPr>
                <w:color w:val="000000" w:themeColor="text1"/>
                <w:sz w:val="22"/>
                <w:szCs w:val="22"/>
              </w:rPr>
              <w:t>Технологии проблемного обучения</w:t>
            </w:r>
          </w:p>
        </w:tc>
        <w:tc>
          <w:tcPr>
            <w:tcW w:w="1276" w:type="dxa"/>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sidRPr="005D3636">
              <w:rPr>
                <w:i/>
                <w:color w:val="000000" w:themeColor="text1"/>
                <w:sz w:val="22"/>
                <w:szCs w:val="22"/>
              </w:rPr>
              <w:t>41</w:t>
            </w:r>
          </w:p>
        </w:tc>
        <w:tc>
          <w:tcPr>
            <w:tcW w:w="1275" w:type="dxa"/>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sidRPr="005D3636">
              <w:rPr>
                <w:color w:val="000000" w:themeColor="text1"/>
              </w:rPr>
              <w:t>45</w:t>
            </w:r>
          </w:p>
        </w:tc>
      </w:tr>
      <w:tr w:rsidR="005D3636" w:rsidRPr="005D3636" w:rsidTr="000E7B6C">
        <w:tc>
          <w:tcPr>
            <w:tcW w:w="6629" w:type="dxa"/>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sidRPr="005D3636">
              <w:rPr>
                <w:color w:val="000000" w:themeColor="text1"/>
                <w:sz w:val="22"/>
                <w:szCs w:val="22"/>
              </w:rPr>
              <w:t>Технология уровневой дифференциации</w:t>
            </w:r>
          </w:p>
        </w:tc>
        <w:tc>
          <w:tcPr>
            <w:tcW w:w="1276" w:type="dxa"/>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sidRPr="005D3636">
              <w:rPr>
                <w:i/>
                <w:color w:val="000000" w:themeColor="text1"/>
                <w:sz w:val="22"/>
                <w:szCs w:val="22"/>
              </w:rPr>
              <w:t>34</w:t>
            </w:r>
          </w:p>
        </w:tc>
        <w:tc>
          <w:tcPr>
            <w:tcW w:w="1275" w:type="dxa"/>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sidRPr="005D3636">
              <w:rPr>
                <w:color w:val="000000" w:themeColor="text1"/>
              </w:rPr>
              <w:t>34</w:t>
            </w:r>
          </w:p>
        </w:tc>
      </w:tr>
      <w:tr w:rsidR="005D3636" w:rsidRPr="005D3636" w:rsidTr="000E7B6C">
        <w:tc>
          <w:tcPr>
            <w:tcW w:w="6629" w:type="dxa"/>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sidRPr="005D3636">
              <w:rPr>
                <w:color w:val="000000" w:themeColor="text1"/>
                <w:sz w:val="22"/>
                <w:szCs w:val="22"/>
              </w:rPr>
              <w:t xml:space="preserve">Коллективная система обучения </w:t>
            </w:r>
          </w:p>
        </w:tc>
        <w:tc>
          <w:tcPr>
            <w:tcW w:w="1276" w:type="dxa"/>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sidRPr="005D3636">
              <w:rPr>
                <w:i/>
                <w:color w:val="000000" w:themeColor="text1"/>
                <w:sz w:val="22"/>
                <w:szCs w:val="22"/>
              </w:rPr>
              <w:t>20</w:t>
            </w:r>
          </w:p>
        </w:tc>
        <w:tc>
          <w:tcPr>
            <w:tcW w:w="1275" w:type="dxa"/>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sidRPr="005D3636">
              <w:rPr>
                <w:color w:val="000000" w:themeColor="text1"/>
              </w:rPr>
              <w:t>20</w:t>
            </w:r>
          </w:p>
        </w:tc>
      </w:tr>
      <w:tr w:rsidR="005D3636" w:rsidRPr="005D3636" w:rsidTr="000E7B6C">
        <w:tc>
          <w:tcPr>
            <w:tcW w:w="6629" w:type="dxa"/>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sidRPr="005D3636">
              <w:rPr>
                <w:color w:val="000000" w:themeColor="text1"/>
                <w:sz w:val="22"/>
                <w:szCs w:val="22"/>
              </w:rPr>
              <w:t>Исследовательские методы в обучении</w:t>
            </w:r>
          </w:p>
        </w:tc>
        <w:tc>
          <w:tcPr>
            <w:tcW w:w="1276" w:type="dxa"/>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sidRPr="005D3636">
              <w:rPr>
                <w:i/>
                <w:color w:val="000000" w:themeColor="text1"/>
                <w:sz w:val="22"/>
                <w:szCs w:val="22"/>
              </w:rPr>
              <w:t>60</w:t>
            </w:r>
          </w:p>
        </w:tc>
        <w:tc>
          <w:tcPr>
            <w:tcW w:w="1275" w:type="dxa"/>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sidRPr="005D3636">
              <w:rPr>
                <w:color w:val="000000" w:themeColor="text1"/>
              </w:rPr>
              <w:t>65</w:t>
            </w:r>
          </w:p>
        </w:tc>
      </w:tr>
      <w:tr w:rsidR="005D3636" w:rsidRPr="005D3636" w:rsidTr="000E7B6C">
        <w:tc>
          <w:tcPr>
            <w:tcW w:w="6629" w:type="dxa"/>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sidRPr="005D3636">
              <w:rPr>
                <w:color w:val="000000" w:themeColor="text1"/>
                <w:sz w:val="22"/>
                <w:szCs w:val="22"/>
              </w:rPr>
              <w:t>Технология проектного обучения</w:t>
            </w:r>
          </w:p>
        </w:tc>
        <w:tc>
          <w:tcPr>
            <w:tcW w:w="1276" w:type="dxa"/>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sidRPr="005D3636">
              <w:rPr>
                <w:i/>
                <w:color w:val="000000" w:themeColor="text1"/>
                <w:sz w:val="22"/>
                <w:szCs w:val="22"/>
              </w:rPr>
              <w:t>74</w:t>
            </w:r>
          </w:p>
        </w:tc>
        <w:tc>
          <w:tcPr>
            <w:tcW w:w="1275" w:type="dxa"/>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sidRPr="005D3636">
              <w:rPr>
                <w:color w:val="000000" w:themeColor="text1"/>
              </w:rPr>
              <w:t>75</w:t>
            </w:r>
          </w:p>
        </w:tc>
      </w:tr>
      <w:tr w:rsidR="005D3636" w:rsidRPr="005D3636" w:rsidTr="000E7B6C">
        <w:tc>
          <w:tcPr>
            <w:tcW w:w="6629" w:type="dxa"/>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sidRPr="005D3636">
              <w:rPr>
                <w:color w:val="000000" w:themeColor="text1"/>
                <w:sz w:val="22"/>
                <w:szCs w:val="22"/>
              </w:rPr>
              <w:t>Технология проведения дискуссий</w:t>
            </w:r>
          </w:p>
        </w:tc>
        <w:tc>
          <w:tcPr>
            <w:tcW w:w="1276" w:type="dxa"/>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sidRPr="005D3636">
              <w:rPr>
                <w:i/>
                <w:color w:val="000000" w:themeColor="text1"/>
                <w:sz w:val="22"/>
                <w:szCs w:val="22"/>
              </w:rPr>
              <w:t>7</w:t>
            </w:r>
          </w:p>
        </w:tc>
        <w:tc>
          <w:tcPr>
            <w:tcW w:w="1275" w:type="dxa"/>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sidRPr="005D3636">
              <w:rPr>
                <w:color w:val="000000" w:themeColor="text1"/>
              </w:rPr>
              <w:t>7</w:t>
            </w:r>
          </w:p>
        </w:tc>
      </w:tr>
      <w:tr w:rsidR="005D3636" w:rsidRPr="005D3636" w:rsidTr="000E7B6C">
        <w:tc>
          <w:tcPr>
            <w:tcW w:w="6629" w:type="dxa"/>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sidRPr="005D3636">
              <w:rPr>
                <w:color w:val="000000" w:themeColor="text1"/>
                <w:sz w:val="22"/>
                <w:szCs w:val="22"/>
              </w:rPr>
              <w:t>Технология модульного обучения</w:t>
            </w:r>
          </w:p>
        </w:tc>
        <w:tc>
          <w:tcPr>
            <w:tcW w:w="1276" w:type="dxa"/>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sidRPr="005D3636">
              <w:rPr>
                <w:i/>
                <w:color w:val="000000" w:themeColor="text1"/>
                <w:sz w:val="22"/>
                <w:szCs w:val="22"/>
              </w:rPr>
              <w:t>22</w:t>
            </w:r>
          </w:p>
        </w:tc>
        <w:tc>
          <w:tcPr>
            <w:tcW w:w="1275" w:type="dxa"/>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sidRPr="005D3636">
              <w:rPr>
                <w:color w:val="000000" w:themeColor="text1"/>
              </w:rPr>
              <w:t>23</w:t>
            </w:r>
          </w:p>
        </w:tc>
      </w:tr>
      <w:tr w:rsidR="005D3636" w:rsidRPr="005D3636" w:rsidTr="000E7B6C">
        <w:tc>
          <w:tcPr>
            <w:tcW w:w="6629" w:type="dxa"/>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sidRPr="005D3636">
              <w:rPr>
                <w:color w:val="000000" w:themeColor="text1"/>
                <w:sz w:val="22"/>
                <w:szCs w:val="22"/>
              </w:rPr>
              <w:t>Технология развития «Критического мышления»</w:t>
            </w:r>
          </w:p>
        </w:tc>
        <w:tc>
          <w:tcPr>
            <w:tcW w:w="1276" w:type="dxa"/>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sidRPr="005D3636">
              <w:rPr>
                <w:i/>
                <w:color w:val="000000" w:themeColor="text1"/>
                <w:sz w:val="22"/>
                <w:szCs w:val="22"/>
              </w:rPr>
              <w:t>22</w:t>
            </w:r>
          </w:p>
        </w:tc>
        <w:tc>
          <w:tcPr>
            <w:tcW w:w="1275" w:type="dxa"/>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sidRPr="005D3636">
              <w:rPr>
                <w:color w:val="000000" w:themeColor="text1"/>
              </w:rPr>
              <w:t>28</w:t>
            </w:r>
          </w:p>
        </w:tc>
      </w:tr>
      <w:tr w:rsidR="005D3636" w:rsidRPr="005D3636" w:rsidTr="000E7B6C">
        <w:tc>
          <w:tcPr>
            <w:tcW w:w="6629" w:type="dxa"/>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sidRPr="005D3636">
              <w:rPr>
                <w:color w:val="000000" w:themeColor="text1"/>
                <w:sz w:val="22"/>
                <w:szCs w:val="22"/>
              </w:rPr>
              <w:t>Технология групповой деятельности</w:t>
            </w:r>
          </w:p>
        </w:tc>
        <w:tc>
          <w:tcPr>
            <w:tcW w:w="1276" w:type="dxa"/>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sidRPr="005D3636">
              <w:rPr>
                <w:i/>
                <w:color w:val="000000" w:themeColor="text1"/>
                <w:sz w:val="22"/>
                <w:szCs w:val="22"/>
              </w:rPr>
              <w:t>72</w:t>
            </w:r>
          </w:p>
        </w:tc>
        <w:tc>
          <w:tcPr>
            <w:tcW w:w="1275" w:type="dxa"/>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sidRPr="005D3636">
              <w:rPr>
                <w:color w:val="000000" w:themeColor="text1"/>
              </w:rPr>
              <w:t>75</w:t>
            </w:r>
          </w:p>
        </w:tc>
      </w:tr>
      <w:tr w:rsidR="005D3636" w:rsidRPr="005D3636" w:rsidTr="000E7B6C">
        <w:tc>
          <w:tcPr>
            <w:tcW w:w="6629" w:type="dxa"/>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sidRPr="005D3636">
              <w:rPr>
                <w:color w:val="000000" w:themeColor="text1"/>
                <w:sz w:val="22"/>
                <w:szCs w:val="22"/>
              </w:rPr>
              <w:t xml:space="preserve">Информационно-коммуникативные технологии </w:t>
            </w:r>
          </w:p>
        </w:tc>
        <w:tc>
          <w:tcPr>
            <w:tcW w:w="1276" w:type="dxa"/>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sidRPr="005D3636">
              <w:rPr>
                <w:i/>
                <w:color w:val="000000" w:themeColor="text1"/>
                <w:sz w:val="22"/>
                <w:szCs w:val="22"/>
              </w:rPr>
              <w:t>88</w:t>
            </w:r>
          </w:p>
        </w:tc>
        <w:tc>
          <w:tcPr>
            <w:tcW w:w="1275" w:type="dxa"/>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sidRPr="005D3636">
              <w:rPr>
                <w:color w:val="000000" w:themeColor="text1"/>
              </w:rPr>
              <w:t>89</w:t>
            </w:r>
          </w:p>
        </w:tc>
      </w:tr>
      <w:tr w:rsidR="005D3636" w:rsidRPr="005D3636" w:rsidTr="000E7B6C">
        <w:tc>
          <w:tcPr>
            <w:tcW w:w="6629" w:type="dxa"/>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sidRPr="005D3636">
              <w:rPr>
                <w:color w:val="000000" w:themeColor="text1"/>
                <w:sz w:val="22"/>
                <w:szCs w:val="22"/>
              </w:rPr>
              <w:t>Здоровьесберегающие технологии</w:t>
            </w:r>
          </w:p>
        </w:tc>
        <w:tc>
          <w:tcPr>
            <w:tcW w:w="1276" w:type="dxa"/>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sidRPr="005D3636">
              <w:rPr>
                <w:i/>
                <w:color w:val="000000" w:themeColor="text1"/>
                <w:sz w:val="22"/>
                <w:szCs w:val="22"/>
              </w:rPr>
              <w:t>90</w:t>
            </w:r>
          </w:p>
        </w:tc>
        <w:tc>
          <w:tcPr>
            <w:tcW w:w="1275" w:type="dxa"/>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sidRPr="005D3636">
              <w:rPr>
                <w:color w:val="000000" w:themeColor="text1"/>
              </w:rPr>
              <w:t>91</w:t>
            </w:r>
          </w:p>
        </w:tc>
      </w:tr>
      <w:tr w:rsidR="005D3636" w:rsidRPr="005D3636" w:rsidTr="000E7B6C">
        <w:tc>
          <w:tcPr>
            <w:tcW w:w="6629" w:type="dxa"/>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sidRPr="005D3636">
              <w:rPr>
                <w:color w:val="000000" w:themeColor="text1"/>
                <w:sz w:val="22"/>
                <w:szCs w:val="22"/>
              </w:rPr>
              <w:t>Технология дистанционного обучения</w:t>
            </w:r>
          </w:p>
        </w:tc>
        <w:tc>
          <w:tcPr>
            <w:tcW w:w="1276" w:type="dxa"/>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sidRPr="005D3636">
              <w:rPr>
                <w:i/>
                <w:color w:val="000000" w:themeColor="text1"/>
                <w:sz w:val="22"/>
                <w:szCs w:val="22"/>
              </w:rPr>
              <w:t>78</w:t>
            </w:r>
          </w:p>
        </w:tc>
        <w:tc>
          <w:tcPr>
            <w:tcW w:w="1275" w:type="dxa"/>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sidRPr="005D3636">
              <w:rPr>
                <w:color w:val="000000" w:themeColor="text1"/>
              </w:rPr>
              <w:t>88</w:t>
            </w:r>
          </w:p>
        </w:tc>
      </w:tr>
      <w:tr w:rsidR="005D3636" w:rsidRPr="005D3636" w:rsidTr="000E7B6C">
        <w:tc>
          <w:tcPr>
            <w:tcW w:w="6629" w:type="dxa"/>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sidRPr="005D3636">
              <w:rPr>
                <w:color w:val="000000" w:themeColor="text1"/>
                <w:sz w:val="22"/>
                <w:szCs w:val="22"/>
              </w:rPr>
              <w:t>Технология коммуникативного обучения иноязычной культуре</w:t>
            </w:r>
          </w:p>
        </w:tc>
        <w:tc>
          <w:tcPr>
            <w:tcW w:w="1276" w:type="dxa"/>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sidRPr="005D3636">
              <w:rPr>
                <w:i/>
                <w:color w:val="000000" w:themeColor="text1"/>
                <w:sz w:val="22"/>
                <w:szCs w:val="22"/>
              </w:rPr>
              <w:t>44</w:t>
            </w:r>
          </w:p>
        </w:tc>
        <w:tc>
          <w:tcPr>
            <w:tcW w:w="1275" w:type="dxa"/>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sidRPr="005D3636">
              <w:rPr>
                <w:color w:val="000000" w:themeColor="text1"/>
              </w:rPr>
              <w:t>46</w:t>
            </w:r>
          </w:p>
        </w:tc>
      </w:tr>
      <w:tr w:rsidR="005D3636" w:rsidRPr="005D3636" w:rsidTr="000E7B6C">
        <w:tc>
          <w:tcPr>
            <w:tcW w:w="6629" w:type="dxa"/>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sidRPr="005D3636">
              <w:rPr>
                <w:color w:val="000000" w:themeColor="text1"/>
                <w:sz w:val="22"/>
                <w:szCs w:val="22"/>
              </w:rPr>
              <w:t>Кейс-технология</w:t>
            </w:r>
          </w:p>
        </w:tc>
        <w:tc>
          <w:tcPr>
            <w:tcW w:w="1276" w:type="dxa"/>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sidRPr="005D3636">
              <w:rPr>
                <w:i/>
                <w:color w:val="000000" w:themeColor="text1"/>
                <w:sz w:val="22"/>
                <w:szCs w:val="22"/>
              </w:rPr>
              <w:t>44</w:t>
            </w:r>
          </w:p>
        </w:tc>
        <w:tc>
          <w:tcPr>
            <w:tcW w:w="1275" w:type="dxa"/>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sidRPr="005D3636">
              <w:rPr>
                <w:color w:val="000000" w:themeColor="text1"/>
              </w:rPr>
              <w:t>58</w:t>
            </w:r>
          </w:p>
        </w:tc>
      </w:tr>
    </w:tbl>
    <w:p w:rsidR="00273182" w:rsidRPr="005D3636" w:rsidRDefault="002A01F4" w:rsidP="005D0706">
      <w:pPr>
        <w:pBdr>
          <w:top w:val="nil"/>
          <w:left w:val="nil"/>
          <w:bottom w:val="nil"/>
          <w:right w:val="nil"/>
          <w:between w:val="nil"/>
        </w:pBdr>
        <w:spacing w:line="240" w:lineRule="auto"/>
        <w:ind w:leftChars="0" w:left="2" w:firstLineChars="0" w:firstLine="718"/>
        <w:jc w:val="both"/>
        <w:rPr>
          <w:color w:val="000000" w:themeColor="text1"/>
        </w:rPr>
      </w:pPr>
      <w:r w:rsidRPr="005D3636">
        <w:rPr>
          <w:color w:val="000000" w:themeColor="text1"/>
        </w:rPr>
        <w:t xml:space="preserve">Обновление содержания образования и содержания обучения направлено также на  реализацию межпредметных связей, интеграцию предметов общеобразовательного цикла, введение в учебный процесс электронных учебников, которые требуют компьютерной грамотности от педагогов школы. </w:t>
      </w:r>
    </w:p>
    <w:p w:rsidR="004618FE" w:rsidRPr="00EF2215" w:rsidRDefault="004618FE" w:rsidP="005D0706">
      <w:pPr>
        <w:pBdr>
          <w:top w:val="nil"/>
          <w:left w:val="nil"/>
          <w:bottom w:val="nil"/>
          <w:right w:val="nil"/>
          <w:between w:val="nil"/>
        </w:pBdr>
        <w:spacing w:line="240" w:lineRule="auto"/>
        <w:ind w:leftChars="0" w:left="2" w:hanging="2"/>
        <w:jc w:val="right"/>
        <w:rPr>
          <w:color w:val="FF0000"/>
        </w:rPr>
      </w:pPr>
    </w:p>
    <w:p w:rsidR="00273182" w:rsidRPr="005D3636" w:rsidRDefault="002A01F4" w:rsidP="005D0706">
      <w:pPr>
        <w:pBdr>
          <w:top w:val="nil"/>
          <w:left w:val="nil"/>
          <w:bottom w:val="nil"/>
          <w:right w:val="nil"/>
          <w:between w:val="nil"/>
        </w:pBdr>
        <w:spacing w:line="240" w:lineRule="auto"/>
        <w:ind w:leftChars="0" w:left="2" w:hanging="2"/>
        <w:jc w:val="right"/>
        <w:rPr>
          <w:color w:val="000000" w:themeColor="text1"/>
        </w:rPr>
      </w:pPr>
      <w:r w:rsidRPr="005D3636">
        <w:rPr>
          <w:color w:val="000000" w:themeColor="text1"/>
        </w:rPr>
        <w:t xml:space="preserve">ИКТ </w:t>
      </w:r>
      <w:r w:rsidR="004618FE" w:rsidRPr="005D3636">
        <w:rPr>
          <w:color w:val="000000" w:themeColor="text1"/>
        </w:rPr>
        <w:t xml:space="preserve">- </w:t>
      </w:r>
      <w:r w:rsidRPr="005D3636">
        <w:rPr>
          <w:color w:val="000000" w:themeColor="text1"/>
        </w:rPr>
        <w:t>компентность педагогических кадров</w:t>
      </w:r>
    </w:p>
    <w:tbl>
      <w:tblPr>
        <w:tblStyle w:val="aff6"/>
        <w:tblW w:w="7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9"/>
        <w:gridCol w:w="1187"/>
        <w:gridCol w:w="1187"/>
      </w:tblGrid>
      <w:tr w:rsidR="005D3636" w:rsidRPr="005D3636" w:rsidTr="005D3636">
        <w:trPr>
          <w:jc w:val="center"/>
        </w:trPr>
        <w:tc>
          <w:tcPr>
            <w:tcW w:w="5219" w:type="dxa"/>
            <w:tcMar>
              <w:top w:w="0" w:type="dxa"/>
              <w:left w:w="108" w:type="dxa"/>
              <w:bottom w:w="0" w:type="dxa"/>
              <w:right w:w="108" w:type="dxa"/>
            </w:tcMar>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sidRPr="005D3636">
              <w:rPr>
                <w:color w:val="000000" w:themeColor="text1"/>
                <w:sz w:val="22"/>
                <w:szCs w:val="22"/>
              </w:rPr>
              <w:t> </w:t>
            </w:r>
          </w:p>
        </w:tc>
        <w:tc>
          <w:tcPr>
            <w:tcW w:w="1187" w:type="dxa"/>
          </w:tcPr>
          <w:p w:rsidR="005D3636" w:rsidRPr="005D3636" w:rsidRDefault="005D3636" w:rsidP="005D3636">
            <w:pPr>
              <w:pBdr>
                <w:top w:val="nil"/>
                <w:left w:val="nil"/>
                <w:bottom w:val="nil"/>
                <w:right w:val="nil"/>
                <w:between w:val="nil"/>
              </w:pBdr>
              <w:spacing w:line="240" w:lineRule="auto"/>
              <w:ind w:leftChars="0" w:left="2" w:hanging="2"/>
              <w:jc w:val="both"/>
              <w:rPr>
                <w:i/>
                <w:color w:val="000000" w:themeColor="text1"/>
              </w:rPr>
            </w:pPr>
            <w:r w:rsidRPr="005D3636">
              <w:rPr>
                <w:i/>
                <w:color w:val="000000" w:themeColor="text1"/>
                <w:sz w:val="22"/>
                <w:szCs w:val="22"/>
              </w:rPr>
              <w:t>2021-22</w:t>
            </w:r>
          </w:p>
        </w:tc>
        <w:tc>
          <w:tcPr>
            <w:tcW w:w="1187" w:type="dxa"/>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Pr>
                <w:color w:val="000000" w:themeColor="text1"/>
              </w:rPr>
              <w:t>2022-23</w:t>
            </w:r>
          </w:p>
        </w:tc>
      </w:tr>
      <w:tr w:rsidR="005D3636" w:rsidRPr="005D3636" w:rsidTr="005D3636">
        <w:trPr>
          <w:trHeight w:val="333"/>
          <w:jc w:val="center"/>
        </w:trPr>
        <w:tc>
          <w:tcPr>
            <w:tcW w:w="5219" w:type="dxa"/>
            <w:tcMar>
              <w:top w:w="0" w:type="dxa"/>
              <w:left w:w="108" w:type="dxa"/>
              <w:bottom w:w="0" w:type="dxa"/>
              <w:right w:w="108" w:type="dxa"/>
            </w:tcMar>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sidRPr="005D3636">
              <w:rPr>
                <w:i/>
                <w:color w:val="000000" w:themeColor="text1"/>
                <w:sz w:val="22"/>
                <w:szCs w:val="22"/>
              </w:rPr>
              <w:t>I уровень.</w:t>
            </w:r>
            <w:r w:rsidRPr="005D3636">
              <w:rPr>
                <w:color w:val="000000" w:themeColor="text1"/>
                <w:sz w:val="22"/>
                <w:szCs w:val="22"/>
              </w:rPr>
              <w:t xml:space="preserve"> Пользовательский уровень</w:t>
            </w:r>
          </w:p>
        </w:tc>
        <w:tc>
          <w:tcPr>
            <w:tcW w:w="1187" w:type="dxa"/>
          </w:tcPr>
          <w:p w:rsidR="005D3636" w:rsidRPr="005D3636" w:rsidRDefault="005D3636" w:rsidP="005D3636">
            <w:pPr>
              <w:pBdr>
                <w:top w:val="nil"/>
                <w:left w:val="nil"/>
                <w:bottom w:val="nil"/>
                <w:right w:val="nil"/>
                <w:between w:val="nil"/>
              </w:pBdr>
              <w:spacing w:line="240" w:lineRule="auto"/>
              <w:ind w:leftChars="0" w:left="2" w:hanging="2"/>
              <w:jc w:val="both"/>
              <w:rPr>
                <w:i/>
                <w:color w:val="000000" w:themeColor="text1"/>
              </w:rPr>
            </w:pPr>
            <w:r w:rsidRPr="005D3636">
              <w:rPr>
                <w:i/>
                <w:color w:val="000000" w:themeColor="text1"/>
                <w:sz w:val="22"/>
                <w:szCs w:val="22"/>
              </w:rPr>
              <w:t>100</w:t>
            </w:r>
          </w:p>
        </w:tc>
        <w:tc>
          <w:tcPr>
            <w:tcW w:w="1187" w:type="dxa"/>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Pr>
                <w:color w:val="000000" w:themeColor="text1"/>
              </w:rPr>
              <w:t>100</w:t>
            </w:r>
          </w:p>
        </w:tc>
      </w:tr>
      <w:tr w:rsidR="005D3636" w:rsidRPr="005D3636" w:rsidTr="005D3636">
        <w:trPr>
          <w:trHeight w:val="369"/>
          <w:jc w:val="center"/>
        </w:trPr>
        <w:tc>
          <w:tcPr>
            <w:tcW w:w="5219" w:type="dxa"/>
            <w:tcMar>
              <w:top w:w="0" w:type="dxa"/>
              <w:left w:w="108" w:type="dxa"/>
              <w:bottom w:w="0" w:type="dxa"/>
              <w:right w:w="108" w:type="dxa"/>
            </w:tcMar>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sidRPr="005D3636">
              <w:rPr>
                <w:i/>
                <w:color w:val="000000" w:themeColor="text1"/>
                <w:sz w:val="22"/>
                <w:szCs w:val="22"/>
              </w:rPr>
              <w:t>II уровень.</w:t>
            </w:r>
            <w:r w:rsidRPr="005D3636">
              <w:rPr>
                <w:color w:val="000000" w:themeColor="text1"/>
                <w:sz w:val="22"/>
                <w:szCs w:val="22"/>
              </w:rPr>
              <w:t xml:space="preserve"> Пользовательский к знанию программного обеспечения</w:t>
            </w:r>
          </w:p>
        </w:tc>
        <w:tc>
          <w:tcPr>
            <w:tcW w:w="1187" w:type="dxa"/>
          </w:tcPr>
          <w:p w:rsidR="005D3636" w:rsidRPr="005D3636" w:rsidRDefault="005D3636" w:rsidP="005D3636">
            <w:pPr>
              <w:pBdr>
                <w:top w:val="nil"/>
                <w:left w:val="nil"/>
                <w:bottom w:val="nil"/>
                <w:right w:val="nil"/>
                <w:between w:val="nil"/>
              </w:pBdr>
              <w:spacing w:line="240" w:lineRule="auto"/>
              <w:ind w:leftChars="0" w:left="2" w:hanging="2"/>
              <w:jc w:val="both"/>
              <w:rPr>
                <w:i/>
                <w:color w:val="000000" w:themeColor="text1"/>
              </w:rPr>
            </w:pPr>
            <w:r w:rsidRPr="005D3636">
              <w:rPr>
                <w:i/>
                <w:color w:val="000000" w:themeColor="text1"/>
                <w:sz w:val="22"/>
                <w:szCs w:val="22"/>
              </w:rPr>
              <w:t xml:space="preserve"> 32</w:t>
            </w:r>
          </w:p>
        </w:tc>
        <w:tc>
          <w:tcPr>
            <w:tcW w:w="1187" w:type="dxa"/>
            <w:vAlign w:val="center"/>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Pr>
                <w:color w:val="000000" w:themeColor="text1"/>
              </w:rPr>
              <w:t>32</w:t>
            </w:r>
          </w:p>
        </w:tc>
      </w:tr>
      <w:tr w:rsidR="005D3636" w:rsidRPr="005D3636" w:rsidTr="005D3636">
        <w:trPr>
          <w:jc w:val="center"/>
        </w:trPr>
        <w:tc>
          <w:tcPr>
            <w:tcW w:w="5219" w:type="dxa"/>
            <w:tcMar>
              <w:top w:w="0" w:type="dxa"/>
              <w:left w:w="108" w:type="dxa"/>
              <w:bottom w:w="0" w:type="dxa"/>
              <w:right w:w="108" w:type="dxa"/>
            </w:tcMar>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sidRPr="005D3636">
              <w:rPr>
                <w:i/>
                <w:color w:val="000000" w:themeColor="text1"/>
                <w:sz w:val="22"/>
                <w:szCs w:val="22"/>
              </w:rPr>
              <w:lastRenderedPageBreak/>
              <w:t>III уровень.</w:t>
            </w:r>
            <w:r w:rsidRPr="005D3636">
              <w:rPr>
                <w:color w:val="000000" w:themeColor="text1"/>
                <w:sz w:val="22"/>
                <w:szCs w:val="22"/>
              </w:rPr>
              <w:t xml:space="preserve"> Программирование</w:t>
            </w:r>
          </w:p>
        </w:tc>
        <w:tc>
          <w:tcPr>
            <w:tcW w:w="1187" w:type="dxa"/>
          </w:tcPr>
          <w:p w:rsidR="005D3636" w:rsidRPr="005D3636" w:rsidRDefault="005D3636" w:rsidP="005D3636">
            <w:pPr>
              <w:pBdr>
                <w:top w:val="nil"/>
                <w:left w:val="nil"/>
                <w:bottom w:val="nil"/>
                <w:right w:val="nil"/>
                <w:between w:val="nil"/>
              </w:pBdr>
              <w:spacing w:line="240" w:lineRule="auto"/>
              <w:ind w:leftChars="0" w:left="2" w:hanging="2"/>
              <w:jc w:val="both"/>
              <w:rPr>
                <w:i/>
                <w:color w:val="000000" w:themeColor="text1"/>
              </w:rPr>
            </w:pPr>
            <w:r w:rsidRPr="005D3636">
              <w:rPr>
                <w:i/>
                <w:color w:val="000000" w:themeColor="text1"/>
                <w:sz w:val="22"/>
                <w:szCs w:val="22"/>
              </w:rPr>
              <w:t>2</w:t>
            </w:r>
          </w:p>
        </w:tc>
        <w:tc>
          <w:tcPr>
            <w:tcW w:w="1187" w:type="dxa"/>
            <w:vAlign w:val="center"/>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Pr>
                <w:color w:val="000000" w:themeColor="text1"/>
              </w:rPr>
              <w:t>2</w:t>
            </w:r>
          </w:p>
        </w:tc>
      </w:tr>
      <w:tr w:rsidR="005D3636" w:rsidRPr="005D3636" w:rsidTr="005D3636">
        <w:trPr>
          <w:jc w:val="center"/>
        </w:trPr>
        <w:tc>
          <w:tcPr>
            <w:tcW w:w="5219" w:type="dxa"/>
            <w:tcMar>
              <w:top w:w="0" w:type="dxa"/>
              <w:left w:w="108" w:type="dxa"/>
              <w:bottom w:w="0" w:type="dxa"/>
              <w:right w:w="108" w:type="dxa"/>
            </w:tcMar>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sidRPr="005D3636">
              <w:rPr>
                <w:i/>
                <w:color w:val="000000" w:themeColor="text1"/>
                <w:sz w:val="22"/>
                <w:szCs w:val="22"/>
              </w:rPr>
              <w:t>IV уровень.</w:t>
            </w:r>
            <w:r w:rsidRPr="005D3636">
              <w:rPr>
                <w:color w:val="000000" w:themeColor="text1"/>
                <w:sz w:val="22"/>
                <w:szCs w:val="22"/>
              </w:rPr>
              <w:t xml:space="preserve"> Администрирование</w:t>
            </w:r>
          </w:p>
        </w:tc>
        <w:tc>
          <w:tcPr>
            <w:tcW w:w="1187" w:type="dxa"/>
          </w:tcPr>
          <w:p w:rsidR="005D3636" w:rsidRPr="005D3636" w:rsidRDefault="005D3636" w:rsidP="005D3636">
            <w:pPr>
              <w:pBdr>
                <w:top w:val="nil"/>
                <w:left w:val="nil"/>
                <w:bottom w:val="nil"/>
                <w:right w:val="nil"/>
                <w:between w:val="nil"/>
              </w:pBdr>
              <w:spacing w:line="240" w:lineRule="auto"/>
              <w:ind w:leftChars="0" w:left="2" w:hanging="2"/>
              <w:jc w:val="both"/>
              <w:rPr>
                <w:i/>
                <w:color w:val="000000" w:themeColor="text1"/>
              </w:rPr>
            </w:pPr>
            <w:r w:rsidRPr="005D3636">
              <w:rPr>
                <w:i/>
                <w:color w:val="000000" w:themeColor="text1"/>
                <w:sz w:val="22"/>
                <w:szCs w:val="22"/>
              </w:rPr>
              <w:t>8</w:t>
            </w:r>
          </w:p>
        </w:tc>
        <w:tc>
          <w:tcPr>
            <w:tcW w:w="1187" w:type="dxa"/>
            <w:vAlign w:val="center"/>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Pr>
                <w:color w:val="000000" w:themeColor="text1"/>
              </w:rPr>
              <w:t>8</w:t>
            </w:r>
          </w:p>
        </w:tc>
      </w:tr>
      <w:tr w:rsidR="005D3636" w:rsidRPr="005D3636" w:rsidTr="005D3636">
        <w:trPr>
          <w:jc w:val="center"/>
        </w:trPr>
        <w:tc>
          <w:tcPr>
            <w:tcW w:w="5219" w:type="dxa"/>
            <w:tcMar>
              <w:top w:w="0" w:type="dxa"/>
              <w:left w:w="108" w:type="dxa"/>
              <w:bottom w:w="0" w:type="dxa"/>
              <w:right w:w="108" w:type="dxa"/>
            </w:tcMar>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sidRPr="005D3636">
              <w:rPr>
                <w:i/>
                <w:color w:val="000000" w:themeColor="text1"/>
                <w:sz w:val="22"/>
                <w:szCs w:val="22"/>
              </w:rPr>
              <w:t>V уровень.</w:t>
            </w:r>
            <w:r w:rsidRPr="005D3636">
              <w:rPr>
                <w:color w:val="000000" w:themeColor="text1"/>
                <w:sz w:val="22"/>
                <w:szCs w:val="22"/>
              </w:rPr>
              <w:t xml:space="preserve"> Знание устройства компьютера</w:t>
            </w:r>
          </w:p>
        </w:tc>
        <w:tc>
          <w:tcPr>
            <w:tcW w:w="1187" w:type="dxa"/>
          </w:tcPr>
          <w:p w:rsidR="005D3636" w:rsidRPr="005D3636" w:rsidRDefault="005D3636" w:rsidP="005D3636">
            <w:pPr>
              <w:pBdr>
                <w:top w:val="nil"/>
                <w:left w:val="nil"/>
                <w:bottom w:val="nil"/>
                <w:right w:val="nil"/>
                <w:between w:val="nil"/>
              </w:pBdr>
              <w:spacing w:line="240" w:lineRule="auto"/>
              <w:ind w:leftChars="0" w:left="2" w:hanging="2"/>
              <w:jc w:val="both"/>
              <w:rPr>
                <w:i/>
                <w:color w:val="000000" w:themeColor="text1"/>
              </w:rPr>
            </w:pPr>
            <w:r w:rsidRPr="005D3636">
              <w:rPr>
                <w:i/>
                <w:color w:val="000000" w:themeColor="text1"/>
                <w:sz w:val="22"/>
                <w:szCs w:val="22"/>
              </w:rPr>
              <w:t>2</w:t>
            </w:r>
          </w:p>
        </w:tc>
        <w:tc>
          <w:tcPr>
            <w:tcW w:w="1187" w:type="dxa"/>
          </w:tcPr>
          <w:p w:rsidR="005D3636" w:rsidRPr="005D3636" w:rsidRDefault="005D3636" w:rsidP="005D3636">
            <w:pPr>
              <w:pBdr>
                <w:top w:val="nil"/>
                <w:left w:val="nil"/>
                <w:bottom w:val="nil"/>
                <w:right w:val="nil"/>
                <w:between w:val="nil"/>
              </w:pBdr>
              <w:spacing w:line="240" w:lineRule="auto"/>
              <w:ind w:leftChars="0" w:left="2" w:hanging="2"/>
              <w:jc w:val="both"/>
              <w:rPr>
                <w:color w:val="000000" w:themeColor="text1"/>
              </w:rPr>
            </w:pPr>
            <w:r>
              <w:rPr>
                <w:color w:val="000000" w:themeColor="text1"/>
              </w:rPr>
              <w:t>2</w:t>
            </w:r>
          </w:p>
        </w:tc>
      </w:tr>
    </w:tbl>
    <w:p w:rsidR="00273182" w:rsidRPr="00594CD0" w:rsidRDefault="002A01F4" w:rsidP="005D0706">
      <w:pPr>
        <w:pBdr>
          <w:top w:val="nil"/>
          <w:left w:val="nil"/>
          <w:bottom w:val="nil"/>
          <w:right w:val="nil"/>
          <w:between w:val="nil"/>
        </w:pBdr>
        <w:spacing w:line="240" w:lineRule="auto"/>
        <w:ind w:leftChars="0" w:left="2" w:hanging="2"/>
        <w:jc w:val="both"/>
        <w:rPr>
          <w:color w:val="000000" w:themeColor="text1"/>
        </w:rPr>
      </w:pPr>
      <w:r w:rsidRPr="00594CD0">
        <w:rPr>
          <w:b/>
          <w:color w:val="000000" w:themeColor="text1"/>
        </w:rPr>
        <w:t> </w:t>
      </w:r>
      <w:r w:rsidRPr="00594CD0">
        <w:rPr>
          <w:color w:val="000000" w:themeColor="text1"/>
        </w:rPr>
        <w:t>Педагогами школы осваиваются здоровьесберегающие технологии, способствующие сохранению, укреплению здоровья учащихся, формированию осознанности здорового образа жизни. Анализ и самоанализ результатов деятельности педагогов показывает, что:</w:t>
      </w:r>
    </w:p>
    <w:p w:rsidR="00273182" w:rsidRPr="00594CD0" w:rsidRDefault="002A01F4" w:rsidP="005D0706">
      <w:pPr>
        <w:numPr>
          <w:ilvl w:val="0"/>
          <w:numId w:val="5"/>
        </w:numPr>
        <w:pBdr>
          <w:top w:val="nil"/>
          <w:left w:val="nil"/>
          <w:bottom w:val="nil"/>
          <w:right w:val="nil"/>
          <w:between w:val="nil"/>
        </w:pBdr>
        <w:tabs>
          <w:tab w:val="left" w:pos="284"/>
          <w:tab w:val="left" w:pos="426"/>
        </w:tabs>
        <w:spacing w:line="240" w:lineRule="auto"/>
        <w:ind w:leftChars="0" w:left="2" w:hanging="2"/>
        <w:jc w:val="both"/>
        <w:rPr>
          <w:color w:val="000000" w:themeColor="text1"/>
        </w:rPr>
      </w:pPr>
      <w:r w:rsidRPr="00594CD0">
        <w:rPr>
          <w:color w:val="000000" w:themeColor="text1"/>
        </w:rPr>
        <w:t>100 % учителей  следят за санитарным состоянием кабинета;</w:t>
      </w:r>
    </w:p>
    <w:p w:rsidR="00273182" w:rsidRPr="00594CD0" w:rsidRDefault="002A01F4" w:rsidP="005D0706">
      <w:pPr>
        <w:numPr>
          <w:ilvl w:val="0"/>
          <w:numId w:val="5"/>
        </w:numPr>
        <w:pBdr>
          <w:top w:val="nil"/>
          <w:left w:val="nil"/>
          <w:bottom w:val="nil"/>
          <w:right w:val="nil"/>
          <w:between w:val="nil"/>
        </w:pBdr>
        <w:tabs>
          <w:tab w:val="left" w:pos="284"/>
          <w:tab w:val="left" w:pos="426"/>
        </w:tabs>
        <w:spacing w:line="240" w:lineRule="auto"/>
        <w:ind w:leftChars="0" w:left="2" w:hanging="2"/>
        <w:jc w:val="both"/>
        <w:rPr>
          <w:color w:val="000000" w:themeColor="text1"/>
        </w:rPr>
      </w:pPr>
      <w:r w:rsidRPr="00594CD0">
        <w:rPr>
          <w:color w:val="000000" w:themeColor="text1"/>
        </w:rPr>
        <w:t>90 % учителей  уделяют внимание оптимальному контролю и коррекции деятельности учащихся;</w:t>
      </w:r>
    </w:p>
    <w:p w:rsidR="00273182" w:rsidRPr="00594CD0" w:rsidRDefault="002A01F4" w:rsidP="005D0706">
      <w:pPr>
        <w:numPr>
          <w:ilvl w:val="0"/>
          <w:numId w:val="5"/>
        </w:numPr>
        <w:pBdr>
          <w:top w:val="nil"/>
          <w:left w:val="nil"/>
          <w:bottom w:val="nil"/>
          <w:right w:val="nil"/>
          <w:between w:val="nil"/>
        </w:pBdr>
        <w:tabs>
          <w:tab w:val="left" w:pos="284"/>
          <w:tab w:val="left" w:pos="426"/>
        </w:tabs>
        <w:spacing w:line="240" w:lineRule="auto"/>
        <w:ind w:leftChars="0" w:left="2" w:hanging="2"/>
        <w:jc w:val="both"/>
        <w:rPr>
          <w:color w:val="000000" w:themeColor="text1"/>
        </w:rPr>
      </w:pPr>
      <w:r w:rsidRPr="00594CD0">
        <w:rPr>
          <w:color w:val="000000" w:themeColor="text1"/>
        </w:rPr>
        <w:t>100 % учителей создают продуктивную атмосферу на уроке;</w:t>
      </w:r>
    </w:p>
    <w:p w:rsidR="00273182" w:rsidRPr="00594CD0" w:rsidRDefault="002A01F4" w:rsidP="005D0706">
      <w:pPr>
        <w:numPr>
          <w:ilvl w:val="0"/>
          <w:numId w:val="5"/>
        </w:numPr>
        <w:pBdr>
          <w:top w:val="nil"/>
          <w:left w:val="nil"/>
          <w:bottom w:val="nil"/>
          <w:right w:val="nil"/>
          <w:between w:val="nil"/>
        </w:pBdr>
        <w:tabs>
          <w:tab w:val="left" w:pos="284"/>
          <w:tab w:val="left" w:pos="426"/>
        </w:tabs>
        <w:spacing w:line="240" w:lineRule="auto"/>
        <w:ind w:leftChars="0" w:left="2" w:hanging="2"/>
        <w:jc w:val="both"/>
        <w:rPr>
          <w:color w:val="000000" w:themeColor="text1"/>
        </w:rPr>
      </w:pPr>
      <w:r w:rsidRPr="00594CD0">
        <w:rPr>
          <w:color w:val="000000" w:themeColor="text1"/>
        </w:rPr>
        <w:t>100 % учителей используют специальные способы организации работы активных (пассивных) учащихся;</w:t>
      </w:r>
    </w:p>
    <w:p w:rsidR="00273182" w:rsidRPr="00594CD0" w:rsidRDefault="002A01F4" w:rsidP="005D0706">
      <w:pPr>
        <w:numPr>
          <w:ilvl w:val="0"/>
          <w:numId w:val="5"/>
        </w:numPr>
        <w:pBdr>
          <w:top w:val="nil"/>
          <w:left w:val="nil"/>
          <w:bottom w:val="nil"/>
          <w:right w:val="nil"/>
          <w:between w:val="nil"/>
        </w:pBdr>
        <w:tabs>
          <w:tab w:val="left" w:pos="284"/>
          <w:tab w:val="left" w:pos="426"/>
        </w:tabs>
        <w:spacing w:line="240" w:lineRule="auto"/>
        <w:ind w:leftChars="0" w:left="2" w:hanging="2"/>
        <w:jc w:val="both"/>
        <w:rPr>
          <w:color w:val="000000" w:themeColor="text1"/>
        </w:rPr>
      </w:pPr>
      <w:r w:rsidRPr="00594CD0">
        <w:rPr>
          <w:color w:val="000000" w:themeColor="text1"/>
        </w:rPr>
        <w:t>9</w:t>
      </w:r>
      <w:r w:rsidR="00594CD0">
        <w:rPr>
          <w:color w:val="000000" w:themeColor="text1"/>
        </w:rPr>
        <w:t>1</w:t>
      </w:r>
      <w:r w:rsidRPr="00594CD0">
        <w:rPr>
          <w:color w:val="000000" w:themeColor="text1"/>
        </w:rPr>
        <w:t xml:space="preserve"> % учителей формируют навыки здоровьесбережения, адекватного восприятия негативных жизненных проявлений. </w:t>
      </w:r>
    </w:p>
    <w:p w:rsidR="00273182" w:rsidRPr="00594CD0" w:rsidRDefault="002A01F4" w:rsidP="00881DFD">
      <w:pPr>
        <w:numPr>
          <w:ilvl w:val="0"/>
          <w:numId w:val="10"/>
        </w:numPr>
        <w:pBdr>
          <w:top w:val="nil"/>
          <w:left w:val="nil"/>
          <w:bottom w:val="nil"/>
          <w:right w:val="nil"/>
          <w:between w:val="nil"/>
        </w:pBdr>
        <w:tabs>
          <w:tab w:val="left" w:pos="284"/>
          <w:tab w:val="left" w:pos="426"/>
        </w:tabs>
        <w:spacing w:line="240" w:lineRule="auto"/>
        <w:ind w:leftChars="0" w:left="2" w:hanging="2"/>
        <w:jc w:val="both"/>
        <w:rPr>
          <w:color w:val="000000" w:themeColor="text1"/>
        </w:rPr>
      </w:pPr>
      <w:r w:rsidRPr="00594CD0">
        <w:rPr>
          <w:color w:val="000000" w:themeColor="text1"/>
        </w:rPr>
        <w:t xml:space="preserve">Эффективное и корректное  использование данных технологий в работе качественно повлиял на инновационную деятельность гимназии в целом. </w:t>
      </w:r>
    </w:p>
    <w:p w:rsidR="00273182" w:rsidRPr="00EF2215" w:rsidRDefault="00273182" w:rsidP="005D0706">
      <w:pPr>
        <w:pBdr>
          <w:top w:val="nil"/>
          <w:left w:val="nil"/>
          <w:bottom w:val="nil"/>
          <w:right w:val="nil"/>
          <w:between w:val="nil"/>
        </w:pBdr>
        <w:spacing w:line="240" w:lineRule="auto"/>
        <w:ind w:leftChars="0" w:left="2" w:hanging="2"/>
        <w:jc w:val="both"/>
        <w:rPr>
          <w:color w:val="FF0000"/>
        </w:rPr>
      </w:pPr>
    </w:p>
    <w:p w:rsidR="0056336E" w:rsidRPr="00EF2215" w:rsidRDefault="0056336E" w:rsidP="005D0706">
      <w:pPr>
        <w:pBdr>
          <w:top w:val="nil"/>
          <w:left w:val="nil"/>
          <w:bottom w:val="nil"/>
          <w:right w:val="nil"/>
          <w:between w:val="nil"/>
        </w:pBdr>
        <w:spacing w:line="240" w:lineRule="auto"/>
        <w:ind w:leftChars="0" w:left="2" w:hanging="2"/>
        <w:jc w:val="both"/>
        <w:rPr>
          <w:color w:val="FF0000"/>
        </w:rPr>
      </w:pPr>
    </w:p>
    <w:p w:rsidR="00273182" w:rsidRPr="00594CD0" w:rsidRDefault="002A01F4" w:rsidP="00881DFD">
      <w:pPr>
        <w:pStyle w:val="af4"/>
        <w:numPr>
          <w:ilvl w:val="1"/>
          <w:numId w:val="29"/>
        </w:numPr>
        <w:pBdr>
          <w:top w:val="nil"/>
          <w:left w:val="nil"/>
          <w:bottom w:val="nil"/>
          <w:right w:val="nil"/>
          <w:between w:val="nil"/>
        </w:pBdr>
        <w:spacing w:line="240" w:lineRule="auto"/>
        <w:ind w:leftChars="0" w:left="426" w:firstLineChars="0"/>
        <w:rPr>
          <w:color w:val="000000" w:themeColor="text1"/>
        </w:rPr>
      </w:pPr>
      <w:r w:rsidRPr="00594CD0">
        <w:rPr>
          <w:b/>
          <w:color w:val="000000" w:themeColor="text1"/>
        </w:rPr>
        <w:t>Основные направления воспитательной деятельности</w:t>
      </w:r>
    </w:p>
    <w:p w:rsidR="0018514E" w:rsidRDefault="0056336E" w:rsidP="005D0706">
      <w:pPr>
        <w:tabs>
          <w:tab w:val="left" w:pos="851"/>
          <w:tab w:val="left" w:pos="1310"/>
        </w:tabs>
        <w:spacing w:line="240" w:lineRule="auto"/>
        <w:ind w:left="-2" w:right="175" w:firstLineChars="322" w:firstLine="773"/>
        <w:jc w:val="both"/>
        <w:rPr>
          <w:rFonts w:eastAsia="№Е"/>
          <w:bCs/>
          <w:color w:val="000000" w:themeColor="text1"/>
        </w:rPr>
      </w:pPr>
      <w:r w:rsidRPr="00594CD0">
        <w:rPr>
          <w:rFonts w:eastAsia="№Е"/>
          <w:bCs/>
          <w:i/>
          <w:color w:val="000000" w:themeColor="text1"/>
        </w:rPr>
        <w:t>.</w:t>
      </w:r>
      <w:r w:rsidR="0018514E" w:rsidRPr="00594CD0">
        <w:rPr>
          <w:rFonts w:eastAsia="№Е"/>
          <w:bCs/>
          <w:color w:val="000000" w:themeColor="text1"/>
        </w:rPr>
        <w:t xml:space="preserve">На протяжении всех лет функционирования гимназии как образовательного учреждения с углубленным изучением лингво-гуманитарных дисциплин особое внимание в воспитательной работе уделялось  формированию  широко образованного интеллектуального человека, способного к саморазвитию и стремящегося к личностному непрерывному самосовершенствованию,  обладающего культурной исторической памятью и гуманистически относящегося к окружающему, и данная установка не теряет актуальности и в наши дни. Целью воспитательной работы гимназии является создание условий для личностного развития каждого ученика, его социализации и самоидентификации. Для достижения данной цели в гимназии ведется работа по нескольким направлениям, ключевым из которых являются коллективные творческие дела, традиционно ежегодно проводимые в школе. </w:t>
      </w:r>
    </w:p>
    <w:p w:rsidR="00594CD0" w:rsidRPr="00594CD0" w:rsidRDefault="00594CD0" w:rsidP="00594CD0">
      <w:pPr>
        <w:tabs>
          <w:tab w:val="left" w:pos="851"/>
          <w:tab w:val="left" w:pos="1310"/>
        </w:tabs>
        <w:spacing w:line="240" w:lineRule="auto"/>
        <w:ind w:left="-2" w:right="175" w:firstLineChars="322" w:firstLine="773"/>
        <w:jc w:val="both"/>
        <w:rPr>
          <w:rFonts w:eastAsia="№Е"/>
          <w:bCs/>
          <w:color w:val="000000" w:themeColor="text1"/>
        </w:rPr>
      </w:pPr>
      <w:r w:rsidRPr="00594CD0">
        <w:rPr>
          <w:rFonts w:eastAsia="№Е"/>
          <w:bCs/>
          <w:color w:val="000000" w:themeColor="text1"/>
        </w:rPr>
        <w:t>В 2022-2023 учебном году были организованы следующие традиционные для гимназии мероприяия:</w:t>
      </w:r>
    </w:p>
    <w:p w:rsidR="00594CD0" w:rsidRPr="00594CD0" w:rsidRDefault="00594CD0" w:rsidP="00594CD0">
      <w:pPr>
        <w:tabs>
          <w:tab w:val="left" w:pos="851"/>
          <w:tab w:val="left" w:pos="1310"/>
        </w:tabs>
        <w:spacing w:line="240" w:lineRule="auto"/>
        <w:ind w:left="-2" w:right="175" w:firstLineChars="322" w:firstLine="776"/>
        <w:jc w:val="both"/>
        <w:rPr>
          <w:rFonts w:eastAsia="№Е"/>
          <w:bCs/>
          <w:color w:val="000000" w:themeColor="text1"/>
        </w:rPr>
      </w:pPr>
      <w:r w:rsidRPr="00594CD0">
        <w:rPr>
          <w:rFonts w:eastAsia="№Е"/>
          <w:b/>
          <w:bCs/>
          <w:color w:val="000000" w:themeColor="text1"/>
        </w:rPr>
        <w:t>1)</w:t>
      </w:r>
      <w:r w:rsidRPr="00594CD0">
        <w:rPr>
          <w:rFonts w:eastAsia="№Е"/>
          <w:bCs/>
          <w:color w:val="000000" w:themeColor="text1"/>
        </w:rPr>
        <w:t xml:space="preserve">  Социальные проекты:</w:t>
      </w:r>
    </w:p>
    <w:p w:rsidR="00594CD0" w:rsidRPr="00594CD0" w:rsidRDefault="00594CD0" w:rsidP="00881DFD">
      <w:pPr>
        <w:pStyle w:val="af4"/>
        <w:numPr>
          <w:ilvl w:val="0"/>
          <w:numId w:val="31"/>
        </w:numPr>
        <w:tabs>
          <w:tab w:val="left" w:pos="142"/>
          <w:tab w:val="left" w:pos="284"/>
          <w:tab w:val="left" w:pos="851"/>
          <w:tab w:val="left" w:pos="1310"/>
        </w:tabs>
        <w:spacing w:line="240" w:lineRule="auto"/>
        <w:ind w:leftChars="0" w:left="0" w:right="175" w:firstLineChars="0" w:firstLine="66"/>
        <w:jc w:val="both"/>
        <w:rPr>
          <w:rFonts w:eastAsia="№Е"/>
          <w:bCs/>
          <w:color w:val="000000" w:themeColor="text1"/>
        </w:rPr>
      </w:pPr>
      <w:r w:rsidRPr="00594CD0">
        <w:rPr>
          <w:rFonts w:eastAsia="№Е"/>
          <w:bCs/>
          <w:color w:val="000000" w:themeColor="text1"/>
        </w:rPr>
        <w:t xml:space="preserve">Трудовой отряд «Бовид» (работа по благоустройству территории школы и района в летний период).  </w:t>
      </w:r>
    </w:p>
    <w:p w:rsidR="00594CD0" w:rsidRPr="00594CD0" w:rsidRDefault="00594CD0" w:rsidP="00881DFD">
      <w:pPr>
        <w:pStyle w:val="af4"/>
        <w:numPr>
          <w:ilvl w:val="0"/>
          <w:numId w:val="31"/>
        </w:numPr>
        <w:tabs>
          <w:tab w:val="left" w:pos="142"/>
          <w:tab w:val="left" w:pos="284"/>
          <w:tab w:val="left" w:pos="851"/>
          <w:tab w:val="left" w:pos="1310"/>
        </w:tabs>
        <w:spacing w:line="240" w:lineRule="auto"/>
        <w:ind w:leftChars="0" w:left="0" w:right="175" w:firstLineChars="0" w:firstLine="66"/>
        <w:jc w:val="both"/>
        <w:rPr>
          <w:rFonts w:eastAsia="№Е"/>
          <w:bCs/>
          <w:color w:val="000000" w:themeColor="text1"/>
        </w:rPr>
      </w:pPr>
      <w:r w:rsidRPr="00594CD0">
        <w:rPr>
          <w:rFonts w:eastAsia="№Е"/>
          <w:bCs/>
          <w:color w:val="000000" w:themeColor="text1"/>
        </w:rPr>
        <w:t xml:space="preserve">Благотворительная ярмарка совместно с фондом «Бирюзовый» (вырученные средства были направлены на создание киберпротеза для обучающегося г. Снежинска) </w:t>
      </w:r>
    </w:p>
    <w:p w:rsidR="00594CD0" w:rsidRPr="00594CD0" w:rsidRDefault="00594CD0" w:rsidP="00881DFD">
      <w:pPr>
        <w:pStyle w:val="af4"/>
        <w:numPr>
          <w:ilvl w:val="0"/>
          <w:numId w:val="31"/>
        </w:numPr>
        <w:tabs>
          <w:tab w:val="left" w:pos="142"/>
          <w:tab w:val="left" w:pos="284"/>
          <w:tab w:val="left" w:pos="851"/>
          <w:tab w:val="left" w:pos="1310"/>
        </w:tabs>
        <w:spacing w:line="240" w:lineRule="auto"/>
        <w:ind w:leftChars="0" w:left="0" w:right="175" w:firstLineChars="0" w:firstLine="66"/>
        <w:jc w:val="both"/>
        <w:rPr>
          <w:rFonts w:eastAsia="№Е"/>
          <w:bCs/>
          <w:color w:val="000000" w:themeColor="text1"/>
        </w:rPr>
      </w:pPr>
      <w:r w:rsidRPr="00594CD0">
        <w:rPr>
          <w:rFonts w:eastAsia="№Е"/>
          <w:bCs/>
          <w:color w:val="000000" w:themeColor="text1"/>
        </w:rPr>
        <w:t>Экологический проект «Экошкола», направленый на формирование навыка раздельного сбора мусора, в связи с чем в каждом классном кабинете  были сформированы экокоробы для сбора макулатуры, пластиковых стаканов и батареек. На протяжении учебного года активистами проекта была организована сдача вторсырья на площадках центра «Разделяйка»(6 акций), а также сдача вторсырья по акции «Крышки добра».</w:t>
      </w:r>
    </w:p>
    <w:p w:rsidR="00594CD0" w:rsidRPr="00594CD0" w:rsidRDefault="00594CD0" w:rsidP="00881DFD">
      <w:pPr>
        <w:pStyle w:val="af4"/>
        <w:numPr>
          <w:ilvl w:val="0"/>
          <w:numId w:val="31"/>
        </w:numPr>
        <w:tabs>
          <w:tab w:val="left" w:pos="142"/>
          <w:tab w:val="left" w:pos="284"/>
          <w:tab w:val="left" w:pos="851"/>
          <w:tab w:val="left" w:pos="1310"/>
        </w:tabs>
        <w:spacing w:line="240" w:lineRule="auto"/>
        <w:ind w:leftChars="0" w:left="0" w:right="175" w:firstLineChars="0" w:firstLine="66"/>
        <w:jc w:val="both"/>
        <w:rPr>
          <w:rFonts w:eastAsia="№Е"/>
          <w:bCs/>
          <w:color w:val="000000" w:themeColor="text1"/>
        </w:rPr>
      </w:pPr>
      <w:r w:rsidRPr="00594CD0">
        <w:rPr>
          <w:rFonts w:eastAsia="№Е"/>
          <w:bCs/>
          <w:color w:val="000000" w:themeColor="text1"/>
        </w:rPr>
        <w:t>Социальный проект «Шефство над ветеранами-педагогами» в сотрудничестве с Челябинским городским советом ветеранов. За каждым классом с начала учебного года был закреплен ветеран, работавший в нашей школе. Шефство заключается не только в регулярных поздравлениях, но и в визитах к ветеранам при необходимости оказать посильную для учеников помощь, подготовка поздравительных открыток, подготовка концертных номеров в дни чествования ветеранов, привлечение их к участию в мероприятиях школы в качестве членов жюри. За 2022-2023 учебный год ветераны привлекались к участию в 12 общешкольных мероприятиях. Педагоги школы выразили глубокую благодарность за заботливое отношение к ним 36 классным коллективам.</w:t>
      </w:r>
    </w:p>
    <w:p w:rsidR="00594CD0" w:rsidRPr="00594CD0" w:rsidRDefault="00594CD0" w:rsidP="00881DFD">
      <w:pPr>
        <w:pStyle w:val="af4"/>
        <w:numPr>
          <w:ilvl w:val="0"/>
          <w:numId w:val="31"/>
        </w:numPr>
        <w:tabs>
          <w:tab w:val="left" w:pos="142"/>
          <w:tab w:val="left" w:pos="284"/>
          <w:tab w:val="left" w:pos="851"/>
          <w:tab w:val="left" w:pos="1310"/>
        </w:tabs>
        <w:spacing w:line="240" w:lineRule="auto"/>
        <w:ind w:leftChars="0" w:left="-2" w:right="175" w:firstLineChars="0" w:firstLine="2"/>
        <w:jc w:val="both"/>
        <w:rPr>
          <w:rFonts w:eastAsia="№Е"/>
          <w:bCs/>
          <w:color w:val="000000" w:themeColor="text1"/>
        </w:rPr>
      </w:pPr>
      <w:r w:rsidRPr="00594CD0">
        <w:rPr>
          <w:rFonts w:eastAsia="№Е"/>
          <w:bCs/>
          <w:color w:val="000000" w:themeColor="text1"/>
        </w:rPr>
        <w:lastRenderedPageBreak/>
        <w:t xml:space="preserve">Участие во всероссийских акциях, посвященных значимым отечественным и международным событиям. А этом учебном году гимназия традиционно принимала участие во Всероссийских акциях. Особое внимание было уделено участию в Днях единых действий, инициированных РДДМ, а также в акциях, посвященных героическим страницам нашей истории, прежде всего, Победе в Великой Отечественной войне. </w:t>
      </w:r>
    </w:p>
    <w:p w:rsidR="00594CD0" w:rsidRPr="00594CD0" w:rsidRDefault="00594CD0" w:rsidP="00594CD0">
      <w:pPr>
        <w:tabs>
          <w:tab w:val="left" w:pos="851"/>
          <w:tab w:val="left" w:pos="1310"/>
        </w:tabs>
        <w:spacing w:line="240" w:lineRule="auto"/>
        <w:ind w:left="-2" w:right="175" w:firstLineChars="322" w:firstLine="773"/>
        <w:jc w:val="both"/>
        <w:rPr>
          <w:rFonts w:eastAsia="№Е"/>
          <w:bCs/>
          <w:color w:val="000000" w:themeColor="text1"/>
        </w:rPr>
      </w:pPr>
      <w:r w:rsidRPr="00594CD0">
        <w:rPr>
          <w:rFonts w:eastAsia="№Е"/>
          <w:bCs/>
          <w:color w:val="000000" w:themeColor="text1"/>
        </w:rPr>
        <w:t>На  институциональном уровне МБОУ «Гимназия № 48 г. Челябинска» были организованы</w:t>
      </w:r>
    </w:p>
    <w:p w:rsidR="00594CD0" w:rsidRPr="00594CD0" w:rsidRDefault="00594CD0" w:rsidP="00881DFD">
      <w:pPr>
        <w:pStyle w:val="af4"/>
        <w:numPr>
          <w:ilvl w:val="0"/>
          <w:numId w:val="31"/>
        </w:numPr>
        <w:tabs>
          <w:tab w:val="left" w:pos="142"/>
          <w:tab w:val="left" w:pos="284"/>
          <w:tab w:val="left" w:pos="851"/>
          <w:tab w:val="left" w:pos="1310"/>
        </w:tabs>
        <w:spacing w:line="240" w:lineRule="auto"/>
        <w:ind w:leftChars="0" w:left="0" w:right="175" w:firstLineChars="0" w:hanging="76"/>
        <w:jc w:val="both"/>
        <w:rPr>
          <w:rFonts w:eastAsia="№Е"/>
          <w:bCs/>
          <w:color w:val="000000" w:themeColor="text1"/>
        </w:rPr>
      </w:pPr>
      <w:r w:rsidRPr="00594CD0">
        <w:rPr>
          <w:rFonts w:eastAsia="№Е"/>
          <w:bCs/>
          <w:color w:val="000000" w:themeColor="text1"/>
        </w:rPr>
        <w:t>Церемония выноса Государственного флага Российской федерации, в которой принимали участие в качестве флагоносцев лучшие ученики нашей гимназии;</w:t>
      </w:r>
    </w:p>
    <w:p w:rsidR="00594CD0" w:rsidRPr="00594CD0" w:rsidRDefault="00594CD0" w:rsidP="00881DFD">
      <w:pPr>
        <w:pStyle w:val="af4"/>
        <w:numPr>
          <w:ilvl w:val="0"/>
          <w:numId w:val="31"/>
        </w:numPr>
        <w:tabs>
          <w:tab w:val="left" w:pos="142"/>
          <w:tab w:val="left" w:pos="284"/>
          <w:tab w:val="left" w:pos="851"/>
          <w:tab w:val="left" w:pos="1310"/>
        </w:tabs>
        <w:spacing w:line="240" w:lineRule="auto"/>
        <w:ind w:leftChars="0" w:left="0" w:right="175" w:firstLineChars="0" w:hanging="76"/>
        <w:jc w:val="both"/>
        <w:rPr>
          <w:rFonts w:eastAsia="№Е"/>
          <w:bCs/>
          <w:color w:val="000000" w:themeColor="text1"/>
        </w:rPr>
      </w:pPr>
      <w:r w:rsidRPr="00594CD0">
        <w:rPr>
          <w:rFonts w:eastAsia="№Е"/>
          <w:bCs/>
          <w:color w:val="000000" w:themeColor="text1"/>
        </w:rPr>
        <w:t>выездные мероприятия:  турслеты  для обучающихся 1-8 классов, «Лингвистический уикенд» - школа участников олимпиадного движения «Олимп», экскурсии в рамках предметных недель  методических объединений (гуманитарного, математического, естественно-научного методических объединений, а также объединения учителей иностранных языков);</w:t>
      </w:r>
    </w:p>
    <w:p w:rsidR="00594CD0" w:rsidRPr="00594CD0" w:rsidRDefault="00594CD0" w:rsidP="00881DFD">
      <w:pPr>
        <w:pStyle w:val="af4"/>
        <w:numPr>
          <w:ilvl w:val="0"/>
          <w:numId w:val="31"/>
        </w:numPr>
        <w:tabs>
          <w:tab w:val="left" w:pos="142"/>
          <w:tab w:val="left" w:pos="284"/>
          <w:tab w:val="left" w:pos="851"/>
          <w:tab w:val="left" w:pos="1310"/>
        </w:tabs>
        <w:spacing w:line="240" w:lineRule="auto"/>
        <w:ind w:leftChars="0" w:left="0" w:right="175" w:firstLineChars="0" w:hanging="76"/>
        <w:jc w:val="both"/>
        <w:rPr>
          <w:rFonts w:eastAsia="№Е"/>
          <w:bCs/>
          <w:color w:val="000000" w:themeColor="text1"/>
        </w:rPr>
      </w:pPr>
      <w:r w:rsidRPr="00594CD0">
        <w:rPr>
          <w:rFonts w:eastAsia="№Е"/>
          <w:bCs/>
          <w:color w:val="000000" w:themeColor="text1"/>
        </w:rPr>
        <w:t xml:space="preserve">общешкольные праздники: День знаний, День чести школы, День героев Танкограда,  День учителя, Лицейские дни, День матери, Вручение литературной премии имени М.М. Клайна,  праздник «Песни, которые пела школа»(тема - «Вокруг света за 180 дней)), праздник поэзии «Зимний сад», День снятия Блокады Ленинграда, Франкофония, Хрустальная капель, День Победы, события программы избранного актива гимназии,  события школьной спартакиады в рамках работы школьного спортивного клуба «Лидер», субботники, Праздник Последнего звонка. В 2022 - 2023 году совместно с Российским детским фондом гимназия приняла участие в мероприятиях в рамках проекта «ПРОВЫБОР», посвященного профилактике асоциальных явлений, заняв на итоговом конкурсном испытании 1 место. Данное мероприятие получило широкое освещение в средствах массовой информации.  </w:t>
      </w:r>
    </w:p>
    <w:p w:rsidR="00594CD0" w:rsidRPr="00594CD0" w:rsidRDefault="00594CD0" w:rsidP="00881DFD">
      <w:pPr>
        <w:pStyle w:val="af4"/>
        <w:numPr>
          <w:ilvl w:val="0"/>
          <w:numId w:val="31"/>
        </w:numPr>
        <w:tabs>
          <w:tab w:val="left" w:pos="142"/>
          <w:tab w:val="left" w:pos="284"/>
          <w:tab w:val="left" w:pos="851"/>
          <w:tab w:val="left" w:pos="1310"/>
        </w:tabs>
        <w:spacing w:line="240" w:lineRule="auto"/>
        <w:ind w:leftChars="0" w:left="0" w:right="175" w:firstLineChars="0" w:hanging="76"/>
        <w:jc w:val="both"/>
        <w:rPr>
          <w:rFonts w:eastAsia="№Е"/>
          <w:bCs/>
          <w:color w:val="000000" w:themeColor="text1"/>
        </w:rPr>
      </w:pPr>
      <w:r w:rsidRPr="00594CD0">
        <w:rPr>
          <w:rFonts w:eastAsia="№Е"/>
          <w:bCs/>
          <w:color w:val="000000" w:themeColor="text1"/>
        </w:rPr>
        <w:t>«Посвящение в гимназисты» - торжественный ритуал посвящения обучающихся 1 классов в ученики гимназии, в проведении которого традиционно задействовано не менее 30 % обучающихся школы, «Посвящение в читатели» - праздник, пришедший на смену празднику Букваря и предполагающий вовлечение обучающихся начальных классов в активный процесс чтения библиотечных книг;</w:t>
      </w:r>
    </w:p>
    <w:p w:rsidR="00594CD0" w:rsidRPr="00594CD0" w:rsidRDefault="00594CD0" w:rsidP="00594CD0">
      <w:pPr>
        <w:pStyle w:val="af4"/>
        <w:tabs>
          <w:tab w:val="left" w:pos="142"/>
          <w:tab w:val="left" w:pos="284"/>
          <w:tab w:val="left" w:pos="851"/>
          <w:tab w:val="left" w:pos="1310"/>
        </w:tabs>
        <w:spacing w:line="240" w:lineRule="auto"/>
        <w:ind w:leftChars="0" w:left="0" w:right="175" w:firstLineChars="0" w:firstLine="0"/>
        <w:jc w:val="both"/>
        <w:rPr>
          <w:rFonts w:eastAsia="№Е"/>
          <w:bCs/>
          <w:color w:val="000000" w:themeColor="text1"/>
        </w:rPr>
      </w:pPr>
      <w:r w:rsidRPr="00594CD0">
        <w:rPr>
          <w:rFonts w:eastAsia="№Е"/>
          <w:bCs/>
          <w:color w:val="000000" w:themeColor="text1"/>
        </w:rPr>
        <w:t xml:space="preserve">Тематические праздничные вечера (Колядки, конкурс «Мистер и Мисс гимназии», Караоке-пати, дискотека, День смеха, выпускные вечера для обучающихся 4, 9 и 11 классов); </w:t>
      </w:r>
    </w:p>
    <w:p w:rsidR="00594CD0" w:rsidRPr="00594CD0" w:rsidRDefault="00594CD0" w:rsidP="00881DFD">
      <w:pPr>
        <w:pStyle w:val="af4"/>
        <w:numPr>
          <w:ilvl w:val="0"/>
          <w:numId w:val="31"/>
        </w:numPr>
        <w:tabs>
          <w:tab w:val="left" w:pos="142"/>
          <w:tab w:val="left" w:pos="284"/>
          <w:tab w:val="left" w:pos="851"/>
          <w:tab w:val="left" w:pos="1310"/>
        </w:tabs>
        <w:spacing w:line="240" w:lineRule="auto"/>
        <w:ind w:leftChars="0" w:left="0" w:right="175" w:firstLineChars="0" w:hanging="76"/>
        <w:jc w:val="both"/>
        <w:rPr>
          <w:rFonts w:eastAsia="№Е"/>
          <w:bCs/>
          <w:color w:val="000000" w:themeColor="text1"/>
        </w:rPr>
      </w:pPr>
      <w:r w:rsidRPr="00594CD0">
        <w:rPr>
          <w:rFonts w:eastAsia="№Е"/>
          <w:bCs/>
          <w:color w:val="000000" w:themeColor="text1"/>
        </w:rPr>
        <w:t xml:space="preserve">Церемонии награждения: Вручение премии «Отличники» при поддержке Ю.В. Скалунова, День ученика (в 2022-2023 учебном году было вручено порядка 250 грамот за высокие достижения в учебной и внеучебной деятельности),  конкурсные события на соискание премии  родительского партнерства «КОО-ФРАНС» лучшим обучающимся 4, 9 и 11 классов 1 корпуса   за особые успехи в учебной и внеучебной деятельности,  ежегодный конкурс «Самый классный  класс»( итоги будут подведены в августе 2023 года).   </w:t>
      </w:r>
    </w:p>
    <w:p w:rsidR="00594CD0" w:rsidRPr="00594CD0" w:rsidRDefault="00594CD0" w:rsidP="00594CD0">
      <w:pPr>
        <w:tabs>
          <w:tab w:val="left" w:pos="851"/>
          <w:tab w:val="left" w:pos="1310"/>
        </w:tabs>
        <w:spacing w:line="240" w:lineRule="auto"/>
        <w:ind w:left="-2" w:right="175" w:firstLineChars="322" w:firstLine="773"/>
        <w:jc w:val="both"/>
        <w:rPr>
          <w:rFonts w:eastAsia="№Е"/>
          <w:bCs/>
          <w:color w:val="000000" w:themeColor="text1"/>
        </w:rPr>
      </w:pPr>
      <w:r w:rsidRPr="00594CD0">
        <w:rPr>
          <w:rFonts w:eastAsia="№Е"/>
          <w:bCs/>
          <w:color w:val="000000" w:themeColor="text1"/>
        </w:rPr>
        <w:t xml:space="preserve">Анализ участия в Городском календаре образовательных событий позволил говорить о высоком профессионализме педагогов, организующих участие детей в данных активностях: МБОУ «Гимназия № 48 г. Челябинска» в 2022-2023 учебном году по итогам года  вошла в топ-20 активных школ . Челябинска. Анализируя организацию и проведение коллективных школьных и городских мероприятий, классные руководители и педагоги-предметники особенно подчеркнули значимость вовлечения в данные события педагогов-наставников и советников директора по воспитанию, благодаря которым мероприятия прошли на высоком уровне. </w:t>
      </w:r>
    </w:p>
    <w:p w:rsidR="00594CD0" w:rsidRPr="00594CD0" w:rsidRDefault="00594CD0" w:rsidP="00594CD0">
      <w:pPr>
        <w:tabs>
          <w:tab w:val="left" w:pos="851"/>
          <w:tab w:val="left" w:pos="1310"/>
        </w:tabs>
        <w:spacing w:line="240" w:lineRule="auto"/>
        <w:ind w:left="-2" w:right="175" w:firstLineChars="322" w:firstLine="773"/>
        <w:jc w:val="both"/>
        <w:rPr>
          <w:rFonts w:eastAsia="№Е"/>
          <w:bCs/>
          <w:color w:val="000000" w:themeColor="text1"/>
        </w:rPr>
      </w:pPr>
      <w:r w:rsidRPr="00594CD0">
        <w:rPr>
          <w:rFonts w:eastAsia="№Е"/>
          <w:bCs/>
          <w:color w:val="000000" w:themeColor="text1"/>
        </w:rPr>
        <w:t xml:space="preserve">На уровне классных коллективов также проводились образовательные события, связанные с календарными праздниками, днями рождениями, личными предпочтениями классных коллективов. На методическом объединении классных руководителей при обсуждении качества проведения классных мероприятий некоторыми классными </w:t>
      </w:r>
      <w:r w:rsidRPr="00594CD0">
        <w:rPr>
          <w:rFonts w:eastAsia="№Е"/>
          <w:bCs/>
          <w:color w:val="000000" w:themeColor="text1"/>
        </w:rPr>
        <w:lastRenderedPageBreak/>
        <w:t>руководителями была отмечена низкая активность некоторых обучающихся, проведена работа по индивидуальному анализу причин неактивности, запланированы индивидуальные мероприятий по повышению мотивации воспитанников к участию в классных мероприятиях. Среди ключевых инструментов для повышения мотивации к участию в мероприятиях была выделена проектая деятельность, в рамках которой обучающиеся -6 и 8 классов принимают участие в мероприятиях городского, регионального, всероссийского уровня и в качестве продукта представляют результаты участия в данных активностях.</w:t>
      </w:r>
    </w:p>
    <w:p w:rsidR="00594CD0" w:rsidRPr="00594CD0" w:rsidRDefault="00594CD0" w:rsidP="00594CD0">
      <w:pPr>
        <w:tabs>
          <w:tab w:val="left" w:pos="851"/>
          <w:tab w:val="left" w:pos="1310"/>
        </w:tabs>
        <w:spacing w:line="240" w:lineRule="auto"/>
        <w:ind w:left="-2" w:right="175" w:firstLineChars="322" w:firstLine="773"/>
        <w:jc w:val="both"/>
        <w:rPr>
          <w:rFonts w:eastAsia="№Е"/>
          <w:bCs/>
          <w:color w:val="000000" w:themeColor="text1"/>
        </w:rPr>
      </w:pPr>
      <w:r w:rsidRPr="00594CD0">
        <w:rPr>
          <w:rFonts w:eastAsia="№Е"/>
          <w:bCs/>
          <w:color w:val="000000" w:themeColor="text1"/>
        </w:rPr>
        <w:t>В течение 2022-2023 учебного года классными руководителями на регулярной основе проводились классные часы, тематика которых была разработана в соответствии с рекомендациями Министерства Просвещения РФ, Министрства и науки ЧО, а также с рекомендациями Комитета по делам образования г. Челябинска.</w:t>
      </w:r>
    </w:p>
    <w:p w:rsidR="00594CD0" w:rsidRPr="00594CD0" w:rsidRDefault="00594CD0" w:rsidP="00594CD0">
      <w:pPr>
        <w:tabs>
          <w:tab w:val="left" w:pos="851"/>
          <w:tab w:val="left" w:pos="1310"/>
        </w:tabs>
        <w:spacing w:line="240" w:lineRule="auto"/>
        <w:ind w:left="-2" w:right="175" w:firstLineChars="322" w:firstLine="773"/>
        <w:jc w:val="both"/>
        <w:rPr>
          <w:rFonts w:eastAsia="№Е"/>
          <w:bCs/>
          <w:color w:val="000000" w:themeColor="text1"/>
        </w:rPr>
      </w:pPr>
      <w:r w:rsidRPr="00594CD0">
        <w:rPr>
          <w:rFonts w:eastAsia="№Е"/>
          <w:bCs/>
          <w:color w:val="000000" w:themeColor="text1"/>
        </w:rPr>
        <w:t xml:space="preserve"> Тематика классных часов:</w:t>
      </w:r>
    </w:p>
    <w:p w:rsidR="00594CD0" w:rsidRPr="00644888" w:rsidRDefault="00594CD0" w:rsidP="00881DFD">
      <w:pPr>
        <w:pStyle w:val="af4"/>
        <w:numPr>
          <w:ilvl w:val="0"/>
          <w:numId w:val="31"/>
        </w:numPr>
        <w:tabs>
          <w:tab w:val="left" w:pos="284"/>
          <w:tab w:val="left" w:pos="851"/>
          <w:tab w:val="left" w:pos="1310"/>
        </w:tabs>
        <w:spacing w:line="240" w:lineRule="auto"/>
        <w:ind w:leftChars="0" w:left="0" w:right="175" w:firstLineChars="0" w:firstLine="66"/>
        <w:jc w:val="both"/>
        <w:rPr>
          <w:rFonts w:eastAsia="№Е"/>
          <w:bCs/>
          <w:color w:val="000000" w:themeColor="text1"/>
        </w:rPr>
      </w:pPr>
      <w:r w:rsidRPr="00644888">
        <w:rPr>
          <w:rFonts w:eastAsia="№Е"/>
          <w:bCs/>
          <w:color w:val="000000" w:themeColor="text1"/>
        </w:rPr>
        <w:t>День Знаний</w:t>
      </w:r>
    </w:p>
    <w:p w:rsidR="00594CD0" w:rsidRPr="00644888" w:rsidRDefault="00594CD0" w:rsidP="00881DFD">
      <w:pPr>
        <w:pStyle w:val="af4"/>
        <w:numPr>
          <w:ilvl w:val="0"/>
          <w:numId w:val="31"/>
        </w:numPr>
        <w:tabs>
          <w:tab w:val="left" w:pos="284"/>
          <w:tab w:val="left" w:pos="851"/>
          <w:tab w:val="left" w:pos="1310"/>
        </w:tabs>
        <w:spacing w:line="240" w:lineRule="auto"/>
        <w:ind w:leftChars="0" w:left="0" w:right="175" w:firstLineChars="0" w:firstLine="66"/>
        <w:jc w:val="both"/>
        <w:rPr>
          <w:rFonts w:eastAsia="№Е"/>
          <w:bCs/>
          <w:color w:val="000000" w:themeColor="text1"/>
        </w:rPr>
      </w:pPr>
      <w:r w:rsidRPr="00644888">
        <w:rPr>
          <w:rFonts w:eastAsia="№Е"/>
          <w:bCs/>
          <w:color w:val="000000" w:themeColor="text1"/>
        </w:rPr>
        <w:t>Единый классный час «Голубь мира»</w:t>
      </w:r>
    </w:p>
    <w:p w:rsidR="00594CD0" w:rsidRPr="00644888" w:rsidRDefault="00594CD0" w:rsidP="00881DFD">
      <w:pPr>
        <w:pStyle w:val="af4"/>
        <w:numPr>
          <w:ilvl w:val="0"/>
          <w:numId w:val="31"/>
        </w:numPr>
        <w:tabs>
          <w:tab w:val="left" w:pos="284"/>
          <w:tab w:val="left" w:pos="851"/>
          <w:tab w:val="left" w:pos="1310"/>
        </w:tabs>
        <w:spacing w:line="240" w:lineRule="auto"/>
        <w:ind w:leftChars="0" w:left="0" w:right="175" w:firstLineChars="0" w:firstLine="66"/>
        <w:jc w:val="both"/>
        <w:rPr>
          <w:rFonts w:eastAsia="№Е"/>
          <w:bCs/>
          <w:color w:val="000000" w:themeColor="text1"/>
        </w:rPr>
      </w:pPr>
      <w:r w:rsidRPr="00644888">
        <w:rPr>
          <w:rFonts w:eastAsia="№Е"/>
          <w:bCs/>
          <w:color w:val="000000" w:themeColor="text1"/>
        </w:rPr>
        <w:t>День согласия и примирения</w:t>
      </w:r>
    </w:p>
    <w:p w:rsidR="00594CD0" w:rsidRPr="00644888" w:rsidRDefault="00594CD0" w:rsidP="00881DFD">
      <w:pPr>
        <w:pStyle w:val="af4"/>
        <w:numPr>
          <w:ilvl w:val="0"/>
          <w:numId w:val="31"/>
        </w:numPr>
        <w:tabs>
          <w:tab w:val="left" w:pos="284"/>
          <w:tab w:val="left" w:pos="851"/>
          <w:tab w:val="left" w:pos="1310"/>
        </w:tabs>
        <w:spacing w:line="240" w:lineRule="auto"/>
        <w:ind w:leftChars="0" w:left="0" w:right="175" w:firstLineChars="0" w:firstLine="66"/>
        <w:jc w:val="both"/>
        <w:rPr>
          <w:rFonts w:eastAsia="№Е"/>
          <w:bCs/>
          <w:color w:val="000000" w:themeColor="text1"/>
        </w:rPr>
      </w:pPr>
      <w:r w:rsidRPr="00644888">
        <w:rPr>
          <w:rFonts w:eastAsia="№Е"/>
          <w:bCs/>
          <w:color w:val="000000" w:themeColor="text1"/>
        </w:rPr>
        <w:t>«День правового просвещения»</w:t>
      </w:r>
    </w:p>
    <w:p w:rsidR="00594CD0" w:rsidRPr="00644888" w:rsidRDefault="00594CD0" w:rsidP="00881DFD">
      <w:pPr>
        <w:pStyle w:val="af4"/>
        <w:numPr>
          <w:ilvl w:val="0"/>
          <w:numId w:val="31"/>
        </w:numPr>
        <w:tabs>
          <w:tab w:val="left" w:pos="284"/>
          <w:tab w:val="left" w:pos="851"/>
          <w:tab w:val="left" w:pos="1310"/>
        </w:tabs>
        <w:spacing w:line="240" w:lineRule="auto"/>
        <w:ind w:leftChars="0" w:left="0" w:right="175" w:firstLineChars="0" w:firstLine="66"/>
        <w:jc w:val="both"/>
        <w:rPr>
          <w:rFonts w:eastAsia="№Е"/>
          <w:bCs/>
          <w:color w:val="000000" w:themeColor="text1"/>
        </w:rPr>
      </w:pPr>
      <w:r w:rsidRPr="00644888">
        <w:rPr>
          <w:rFonts w:eastAsia="№Е"/>
          <w:bCs/>
          <w:color w:val="000000" w:themeColor="text1"/>
        </w:rPr>
        <w:t>День рождения Клайна: «Уроки жизни»</w:t>
      </w:r>
    </w:p>
    <w:p w:rsidR="00594CD0" w:rsidRPr="00644888" w:rsidRDefault="00594CD0" w:rsidP="00881DFD">
      <w:pPr>
        <w:pStyle w:val="af4"/>
        <w:numPr>
          <w:ilvl w:val="0"/>
          <w:numId w:val="31"/>
        </w:numPr>
        <w:tabs>
          <w:tab w:val="left" w:pos="284"/>
          <w:tab w:val="left" w:pos="851"/>
          <w:tab w:val="left" w:pos="1310"/>
        </w:tabs>
        <w:spacing w:line="240" w:lineRule="auto"/>
        <w:ind w:leftChars="0" w:left="0" w:right="175" w:firstLineChars="0" w:firstLine="66"/>
        <w:jc w:val="both"/>
        <w:rPr>
          <w:rFonts w:eastAsia="№Е"/>
          <w:bCs/>
          <w:color w:val="000000" w:themeColor="text1"/>
        </w:rPr>
      </w:pPr>
      <w:r w:rsidRPr="00644888">
        <w:rPr>
          <w:rFonts w:eastAsia="№Е"/>
          <w:bCs/>
          <w:color w:val="000000" w:themeColor="text1"/>
        </w:rPr>
        <w:t>Классный час, посвященный Блокаде Ленинграда</w:t>
      </w:r>
    </w:p>
    <w:p w:rsidR="00594CD0" w:rsidRPr="00644888" w:rsidRDefault="00594CD0" w:rsidP="00881DFD">
      <w:pPr>
        <w:pStyle w:val="af4"/>
        <w:numPr>
          <w:ilvl w:val="0"/>
          <w:numId w:val="31"/>
        </w:numPr>
        <w:tabs>
          <w:tab w:val="left" w:pos="284"/>
          <w:tab w:val="left" w:pos="851"/>
          <w:tab w:val="left" w:pos="1310"/>
        </w:tabs>
        <w:spacing w:line="240" w:lineRule="auto"/>
        <w:ind w:leftChars="0" w:left="0" w:right="175" w:firstLineChars="0" w:firstLine="66"/>
        <w:jc w:val="both"/>
        <w:rPr>
          <w:rFonts w:eastAsia="№Е"/>
          <w:bCs/>
          <w:color w:val="000000" w:themeColor="text1"/>
        </w:rPr>
      </w:pPr>
      <w:r w:rsidRPr="00644888">
        <w:rPr>
          <w:rFonts w:eastAsia="№Е"/>
          <w:bCs/>
          <w:color w:val="000000" w:themeColor="text1"/>
        </w:rPr>
        <w:t>«Гагаринский урок: Космос – это мы!»</w:t>
      </w:r>
    </w:p>
    <w:p w:rsidR="00594CD0" w:rsidRPr="00644888" w:rsidRDefault="00594CD0" w:rsidP="00881DFD">
      <w:pPr>
        <w:pStyle w:val="af4"/>
        <w:numPr>
          <w:ilvl w:val="0"/>
          <w:numId w:val="31"/>
        </w:numPr>
        <w:tabs>
          <w:tab w:val="left" w:pos="284"/>
          <w:tab w:val="left" w:pos="851"/>
          <w:tab w:val="left" w:pos="1310"/>
        </w:tabs>
        <w:spacing w:line="240" w:lineRule="auto"/>
        <w:ind w:leftChars="0" w:left="0" w:right="175" w:firstLineChars="0" w:firstLine="66"/>
        <w:jc w:val="both"/>
        <w:rPr>
          <w:rFonts w:eastAsia="№Е"/>
          <w:bCs/>
          <w:color w:val="000000" w:themeColor="text1"/>
        </w:rPr>
      </w:pPr>
      <w:r w:rsidRPr="00644888">
        <w:rPr>
          <w:rFonts w:eastAsia="№Е"/>
          <w:bCs/>
          <w:color w:val="000000" w:themeColor="text1"/>
        </w:rPr>
        <w:t>Открытый урок чтения и др.</w:t>
      </w:r>
    </w:p>
    <w:p w:rsidR="00594CD0" w:rsidRPr="00644888" w:rsidRDefault="00594CD0" w:rsidP="00881DFD">
      <w:pPr>
        <w:pStyle w:val="af4"/>
        <w:numPr>
          <w:ilvl w:val="0"/>
          <w:numId w:val="31"/>
        </w:numPr>
        <w:tabs>
          <w:tab w:val="left" w:pos="284"/>
          <w:tab w:val="left" w:pos="851"/>
          <w:tab w:val="left" w:pos="1310"/>
        </w:tabs>
        <w:spacing w:line="240" w:lineRule="auto"/>
        <w:ind w:leftChars="0" w:left="0" w:right="175" w:firstLineChars="0" w:firstLine="66"/>
        <w:jc w:val="both"/>
        <w:rPr>
          <w:rFonts w:eastAsia="№Е"/>
          <w:bCs/>
          <w:color w:val="000000" w:themeColor="text1"/>
        </w:rPr>
      </w:pPr>
      <w:r w:rsidRPr="00644888">
        <w:rPr>
          <w:rFonts w:eastAsia="№Е"/>
          <w:bCs/>
          <w:color w:val="000000" w:themeColor="text1"/>
        </w:rPr>
        <w:t xml:space="preserve">«Правила внутреннего распорядка для учащихся» </w:t>
      </w:r>
    </w:p>
    <w:p w:rsidR="00594CD0" w:rsidRPr="00644888" w:rsidRDefault="00594CD0" w:rsidP="00881DFD">
      <w:pPr>
        <w:pStyle w:val="af4"/>
        <w:numPr>
          <w:ilvl w:val="0"/>
          <w:numId w:val="31"/>
        </w:numPr>
        <w:tabs>
          <w:tab w:val="left" w:pos="284"/>
          <w:tab w:val="left" w:pos="851"/>
          <w:tab w:val="left" w:pos="1310"/>
        </w:tabs>
        <w:spacing w:line="240" w:lineRule="auto"/>
        <w:ind w:leftChars="0" w:left="0" w:right="175" w:firstLineChars="0" w:firstLine="66"/>
        <w:jc w:val="both"/>
        <w:rPr>
          <w:rFonts w:eastAsia="№Е"/>
          <w:bCs/>
          <w:color w:val="000000" w:themeColor="text1"/>
        </w:rPr>
      </w:pPr>
      <w:r w:rsidRPr="00644888">
        <w:rPr>
          <w:rFonts w:eastAsia="№Е"/>
          <w:bCs/>
          <w:color w:val="000000" w:themeColor="text1"/>
        </w:rPr>
        <w:t>Всероссийский единый урок «Основы безопасности жизнедеятельности»</w:t>
      </w:r>
    </w:p>
    <w:p w:rsidR="00594CD0" w:rsidRPr="00644888" w:rsidRDefault="00594CD0" w:rsidP="00881DFD">
      <w:pPr>
        <w:pStyle w:val="af4"/>
        <w:numPr>
          <w:ilvl w:val="0"/>
          <w:numId w:val="31"/>
        </w:numPr>
        <w:tabs>
          <w:tab w:val="left" w:pos="284"/>
          <w:tab w:val="left" w:pos="851"/>
          <w:tab w:val="left" w:pos="1310"/>
        </w:tabs>
        <w:spacing w:line="240" w:lineRule="auto"/>
        <w:ind w:leftChars="0" w:left="0" w:right="175" w:firstLineChars="0" w:firstLine="66"/>
        <w:jc w:val="both"/>
        <w:rPr>
          <w:rFonts w:eastAsia="№Е"/>
          <w:bCs/>
          <w:color w:val="000000" w:themeColor="text1"/>
        </w:rPr>
      </w:pPr>
      <w:r w:rsidRPr="00644888">
        <w:rPr>
          <w:rFonts w:eastAsia="№Е"/>
          <w:bCs/>
          <w:color w:val="000000" w:themeColor="text1"/>
        </w:rPr>
        <w:t>«3 сентября – День солидарности в борьбе с терроризмом»</w:t>
      </w:r>
    </w:p>
    <w:p w:rsidR="00594CD0" w:rsidRPr="00644888" w:rsidRDefault="00594CD0" w:rsidP="00881DFD">
      <w:pPr>
        <w:pStyle w:val="af4"/>
        <w:numPr>
          <w:ilvl w:val="0"/>
          <w:numId w:val="31"/>
        </w:numPr>
        <w:tabs>
          <w:tab w:val="left" w:pos="284"/>
          <w:tab w:val="left" w:pos="851"/>
          <w:tab w:val="left" w:pos="1310"/>
        </w:tabs>
        <w:spacing w:line="240" w:lineRule="auto"/>
        <w:ind w:leftChars="0" w:left="0" w:right="175" w:firstLineChars="0" w:firstLine="66"/>
        <w:jc w:val="both"/>
        <w:rPr>
          <w:rFonts w:eastAsia="№Е"/>
          <w:bCs/>
          <w:color w:val="000000" w:themeColor="text1"/>
        </w:rPr>
      </w:pPr>
      <w:r w:rsidRPr="00644888">
        <w:rPr>
          <w:rFonts w:eastAsia="№Е"/>
          <w:bCs/>
          <w:color w:val="000000" w:themeColor="text1"/>
        </w:rPr>
        <w:t>«Живи в безопасности»</w:t>
      </w:r>
    </w:p>
    <w:p w:rsidR="00594CD0" w:rsidRPr="00644888" w:rsidRDefault="00594CD0" w:rsidP="00881DFD">
      <w:pPr>
        <w:pStyle w:val="af4"/>
        <w:numPr>
          <w:ilvl w:val="0"/>
          <w:numId w:val="31"/>
        </w:numPr>
        <w:tabs>
          <w:tab w:val="left" w:pos="284"/>
          <w:tab w:val="left" w:pos="851"/>
          <w:tab w:val="left" w:pos="1310"/>
        </w:tabs>
        <w:spacing w:line="240" w:lineRule="auto"/>
        <w:ind w:leftChars="0" w:left="0" w:right="175" w:firstLineChars="0" w:firstLine="66"/>
        <w:jc w:val="both"/>
        <w:rPr>
          <w:rFonts w:eastAsia="№Е"/>
          <w:bCs/>
          <w:color w:val="000000" w:themeColor="text1"/>
        </w:rPr>
      </w:pPr>
      <w:r w:rsidRPr="00644888">
        <w:rPr>
          <w:rFonts w:eastAsia="№Е"/>
          <w:bCs/>
          <w:color w:val="000000" w:themeColor="text1"/>
        </w:rPr>
        <w:t>Единый урок по безопасности в сети Интернет</w:t>
      </w:r>
    </w:p>
    <w:p w:rsidR="00594CD0" w:rsidRPr="00644888" w:rsidRDefault="00594CD0" w:rsidP="00881DFD">
      <w:pPr>
        <w:pStyle w:val="af4"/>
        <w:numPr>
          <w:ilvl w:val="0"/>
          <w:numId w:val="31"/>
        </w:numPr>
        <w:tabs>
          <w:tab w:val="left" w:pos="284"/>
          <w:tab w:val="left" w:pos="851"/>
          <w:tab w:val="left" w:pos="1310"/>
        </w:tabs>
        <w:spacing w:line="240" w:lineRule="auto"/>
        <w:ind w:leftChars="0" w:left="0" w:right="175" w:firstLineChars="0" w:firstLine="66"/>
        <w:jc w:val="both"/>
        <w:rPr>
          <w:rFonts w:eastAsia="№Е"/>
          <w:bCs/>
          <w:color w:val="000000" w:themeColor="text1"/>
        </w:rPr>
      </w:pPr>
      <w:r w:rsidRPr="00644888">
        <w:rPr>
          <w:rFonts w:eastAsia="№Е"/>
          <w:bCs/>
          <w:color w:val="000000" w:themeColor="text1"/>
        </w:rPr>
        <w:t>Инструктаж с детьми по пожарной безопасности, по безопасности на водоемах</w:t>
      </w:r>
    </w:p>
    <w:p w:rsidR="00594CD0" w:rsidRPr="00644888" w:rsidRDefault="00594CD0" w:rsidP="00881DFD">
      <w:pPr>
        <w:pStyle w:val="af4"/>
        <w:numPr>
          <w:ilvl w:val="0"/>
          <w:numId w:val="31"/>
        </w:numPr>
        <w:tabs>
          <w:tab w:val="left" w:pos="284"/>
          <w:tab w:val="left" w:pos="851"/>
          <w:tab w:val="left" w:pos="1310"/>
        </w:tabs>
        <w:spacing w:line="240" w:lineRule="auto"/>
        <w:ind w:leftChars="0" w:left="0" w:right="175" w:firstLineChars="0" w:firstLine="66"/>
        <w:jc w:val="both"/>
        <w:rPr>
          <w:rFonts w:eastAsia="№Е"/>
          <w:bCs/>
          <w:color w:val="000000" w:themeColor="text1"/>
        </w:rPr>
      </w:pPr>
      <w:r w:rsidRPr="00644888">
        <w:rPr>
          <w:rFonts w:eastAsia="№Е"/>
          <w:bCs/>
          <w:color w:val="000000" w:themeColor="text1"/>
        </w:rPr>
        <w:t>Открытый урок для старшеклассников «Знание – ответственность - здоровье» (в рамках акции Стоп ВИЧ/СПИД)</w:t>
      </w:r>
    </w:p>
    <w:p w:rsidR="00594CD0" w:rsidRPr="00644888" w:rsidRDefault="00594CD0" w:rsidP="00881DFD">
      <w:pPr>
        <w:pStyle w:val="af4"/>
        <w:numPr>
          <w:ilvl w:val="0"/>
          <w:numId w:val="31"/>
        </w:numPr>
        <w:tabs>
          <w:tab w:val="left" w:pos="284"/>
          <w:tab w:val="left" w:pos="851"/>
          <w:tab w:val="left" w:pos="1310"/>
        </w:tabs>
        <w:spacing w:line="240" w:lineRule="auto"/>
        <w:ind w:leftChars="0" w:left="0" w:right="175" w:firstLineChars="0" w:firstLine="66"/>
        <w:jc w:val="both"/>
        <w:rPr>
          <w:rFonts w:eastAsia="№Е"/>
          <w:bCs/>
          <w:color w:val="000000" w:themeColor="text1"/>
        </w:rPr>
      </w:pPr>
      <w:r w:rsidRPr="00644888">
        <w:rPr>
          <w:rFonts w:eastAsia="№Е"/>
          <w:bCs/>
          <w:color w:val="000000" w:themeColor="text1"/>
        </w:rPr>
        <w:t>Классные часы в рамках реализации комплексной программы по здоровьесбережению и профилактике асоциального поведения «Выбор».</w:t>
      </w:r>
    </w:p>
    <w:p w:rsidR="00594CD0" w:rsidRPr="00594CD0" w:rsidRDefault="00594CD0" w:rsidP="00594CD0">
      <w:pPr>
        <w:tabs>
          <w:tab w:val="left" w:pos="851"/>
          <w:tab w:val="left" w:pos="1310"/>
        </w:tabs>
        <w:spacing w:line="240" w:lineRule="auto"/>
        <w:ind w:left="-2" w:right="175" w:firstLineChars="322" w:firstLine="773"/>
        <w:jc w:val="both"/>
        <w:rPr>
          <w:rFonts w:eastAsia="№Е"/>
          <w:bCs/>
          <w:color w:val="000000" w:themeColor="text1"/>
        </w:rPr>
      </w:pPr>
      <w:r w:rsidRPr="00594CD0">
        <w:rPr>
          <w:rFonts w:eastAsia="№Е"/>
          <w:bCs/>
          <w:color w:val="000000" w:themeColor="text1"/>
        </w:rPr>
        <w:t xml:space="preserve">Каждым классным руководителем были разработаны  классные часы  для каждой возрастной группы обучающихся. Наибольший отклик среди педагогв нашли материалы для классных часов Савельевой Т.Э, Урванцевой И.П., Голосовой М.А., Вельтищевой А.В., Скачковой А.А., Ланда А.А. по темам профилактики. В течение года работало методическое объединение классных руководителей, на котором обсуждались актуальные практики проведения классных мероприятий и индивидуальной работы с обучающимися с привлечением школьной службы психолого-педагогического сопровождения,  анализировались проведенные в течение каждой четверти образовательные события, корректировалась работа на текущую четверть, оказывалась консультативная помощь начинающим классным руководителям. На 1 и 2 корпусах всего было проведено 10 заседаний МО классных руководителей. </w:t>
      </w:r>
    </w:p>
    <w:p w:rsidR="00594CD0" w:rsidRPr="00CE6DB9" w:rsidRDefault="00594CD0" w:rsidP="00594CD0">
      <w:pPr>
        <w:tabs>
          <w:tab w:val="left" w:pos="851"/>
          <w:tab w:val="left" w:pos="1310"/>
        </w:tabs>
        <w:spacing w:line="240" w:lineRule="auto"/>
        <w:ind w:left="-2" w:right="175" w:firstLineChars="322" w:firstLine="773"/>
        <w:jc w:val="both"/>
        <w:rPr>
          <w:rFonts w:eastAsia="№Е"/>
          <w:bCs/>
          <w:color w:val="000000" w:themeColor="text1"/>
          <w:u w:val="single"/>
        </w:rPr>
      </w:pPr>
      <w:r w:rsidRPr="00CE6DB9">
        <w:rPr>
          <w:rFonts w:eastAsia="№Е"/>
          <w:bCs/>
          <w:color w:val="000000" w:themeColor="text1"/>
          <w:u w:val="single"/>
        </w:rPr>
        <w:t>Внеурочная деятельность</w:t>
      </w:r>
    </w:p>
    <w:p w:rsidR="00594CD0" w:rsidRPr="00594CD0" w:rsidRDefault="00594CD0" w:rsidP="00594CD0">
      <w:pPr>
        <w:tabs>
          <w:tab w:val="left" w:pos="851"/>
          <w:tab w:val="left" w:pos="1310"/>
        </w:tabs>
        <w:spacing w:line="240" w:lineRule="auto"/>
        <w:ind w:left="-2" w:right="175" w:firstLineChars="322" w:firstLine="773"/>
        <w:jc w:val="both"/>
        <w:rPr>
          <w:rFonts w:eastAsia="№Е"/>
          <w:bCs/>
          <w:color w:val="000000" w:themeColor="text1"/>
        </w:rPr>
      </w:pPr>
      <w:r w:rsidRPr="00594CD0">
        <w:rPr>
          <w:rFonts w:eastAsia="№Е"/>
          <w:bCs/>
          <w:color w:val="000000" w:themeColor="text1"/>
        </w:rPr>
        <w:t>В гимназии реализуется модель плана внеурочной деятельности с  преобладанием учебно – познавательной деятельности.</w:t>
      </w:r>
    </w:p>
    <w:p w:rsidR="00594CD0" w:rsidRPr="00594CD0" w:rsidRDefault="00594CD0" w:rsidP="00594CD0">
      <w:pPr>
        <w:tabs>
          <w:tab w:val="left" w:pos="851"/>
          <w:tab w:val="left" w:pos="1310"/>
        </w:tabs>
        <w:spacing w:line="240" w:lineRule="auto"/>
        <w:ind w:left="-2" w:right="175" w:firstLineChars="322" w:firstLine="773"/>
        <w:jc w:val="both"/>
        <w:rPr>
          <w:rFonts w:eastAsia="№Е"/>
          <w:bCs/>
          <w:color w:val="000000" w:themeColor="text1"/>
        </w:rPr>
      </w:pPr>
      <w:r w:rsidRPr="00594CD0">
        <w:rPr>
          <w:rFonts w:eastAsia="№Е"/>
          <w:bCs/>
          <w:color w:val="000000" w:themeColor="text1"/>
        </w:rPr>
        <w:t>Внеурочная деятельность была организована  по следующим направлениям развития личности:</w:t>
      </w:r>
    </w:p>
    <w:p w:rsidR="00594CD0" w:rsidRPr="00594CD0" w:rsidRDefault="00594CD0" w:rsidP="00594CD0">
      <w:pPr>
        <w:tabs>
          <w:tab w:val="left" w:pos="851"/>
          <w:tab w:val="left" w:pos="1310"/>
        </w:tabs>
        <w:spacing w:line="240" w:lineRule="auto"/>
        <w:ind w:left="-2" w:right="175" w:firstLineChars="322" w:firstLine="773"/>
        <w:jc w:val="both"/>
        <w:rPr>
          <w:rFonts w:eastAsia="№Е"/>
          <w:bCs/>
          <w:color w:val="000000" w:themeColor="text1"/>
        </w:rPr>
      </w:pPr>
      <w:r w:rsidRPr="00594CD0">
        <w:rPr>
          <w:rFonts w:eastAsia="№Е"/>
          <w:bCs/>
          <w:color w:val="000000" w:themeColor="text1"/>
        </w:rPr>
        <w:t>Часть, рекомендуемая для всех обучающихся</w:t>
      </w:r>
    </w:p>
    <w:p w:rsidR="00594CD0" w:rsidRPr="00594CD0" w:rsidRDefault="00594CD0" w:rsidP="00594CD0">
      <w:pPr>
        <w:tabs>
          <w:tab w:val="left" w:pos="851"/>
          <w:tab w:val="left" w:pos="1310"/>
        </w:tabs>
        <w:spacing w:line="240" w:lineRule="auto"/>
        <w:ind w:left="-2" w:right="175" w:firstLineChars="322" w:firstLine="773"/>
        <w:jc w:val="both"/>
        <w:rPr>
          <w:rFonts w:eastAsia="№Е"/>
          <w:bCs/>
          <w:color w:val="000000" w:themeColor="text1"/>
        </w:rPr>
      </w:pPr>
      <w:r w:rsidRPr="00594CD0">
        <w:rPr>
          <w:rFonts w:eastAsia="№Е"/>
          <w:bCs/>
          <w:color w:val="000000" w:themeColor="text1"/>
        </w:rPr>
        <w:t>1. Информационно - просветительские занятия патриотической, нравственной и экологической направленности</w:t>
      </w:r>
    </w:p>
    <w:p w:rsidR="00594CD0" w:rsidRPr="00594CD0" w:rsidRDefault="00594CD0" w:rsidP="00594CD0">
      <w:pPr>
        <w:tabs>
          <w:tab w:val="left" w:pos="851"/>
          <w:tab w:val="left" w:pos="1310"/>
        </w:tabs>
        <w:spacing w:line="240" w:lineRule="auto"/>
        <w:ind w:left="-2" w:right="175" w:firstLineChars="322" w:firstLine="773"/>
        <w:jc w:val="both"/>
        <w:rPr>
          <w:rFonts w:eastAsia="№Е"/>
          <w:bCs/>
          <w:color w:val="000000" w:themeColor="text1"/>
        </w:rPr>
      </w:pPr>
      <w:r w:rsidRPr="00594CD0">
        <w:rPr>
          <w:rFonts w:eastAsia="№Е"/>
          <w:bCs/>
          <w:color w:val="000000" w:themeColor="text1"/>
        </w:rPr>
        <w:t>2.Занятия по формированию функциональной грамотности обучающихся</w:t>
      </w:r>
    </w:p>
    <w:p w:rsidR="00594CD0" w:rsidRPr="00594CD0" w:rsidRDefault="00594CD0" w:rsidP="00594CD0">
      <w:pPr>
        <w:tabs>
          <w:tab w:val="left" w:pos="851"/>
          <w:tab w:val="left" w:pos="1310"/>
        </w:tabs>
        <w:spacing w:line="240" w:lineRule="auto"/>
        <w:ind w:left="-2" w:right="175" w:firstLineChars="322" w:firstLine="773"/>
        <w:jc w:val="both"/>
        <w:rPr>
          <w:rFonts w:eastAsia="№Е"/>
          <w:bCs/>
          <w:color w:val="000000" w:themeColor="text1"/>
        </w:rPr>
      </w:pPr>
      <w:r w:rsidRPr="00594CD0">
        <w:rPr>
          <w:rFonts w:eastAsia="№Е"/>
          <w:bCs/>
          <w:color w:val="000000" w:themeColor="text1"/>
        </w:rPr>
        <w:lastRenderedPageBreak/>
        <w:t>3. Занятия, направленные на удовлетворение профориентационных интересов и потребностей обучающихся</w:t>
      </w:r>
    </w:p>
    <w:p w:rsidR="00594CD0" w:rsidRPr="00594CD0" w:rsidRDefault="00594CD0" w:rsidP="00594CD0">
      <w:pPr>
        <w:tabs>
          <w:tab w:val="left" w:pos="851"/>
          <w:tab w:val="left" w:pos="1310"/>
        </w:tabs>
        <w:spacing w:line="240" w:lineRule="auto"/>
        <w:ind w:left="-2" w:right="175" w:firstLineChars="322" w:firstLine="773"/>
        <w:jc w:val="both"/>
        <w:rPr>
          <w:rFonts w:eastAsia="№Е"/>
          <w:bCs/>
          <w:color w:val="000000" w:themeColor="text1"/>
        </w:rPr>
      </w:pPr>
      <w:r w:rsidRPr="00594CD0">
        <w:rPr>
          <w:rFonts w:eastAsia="№Е"/>
          <w:bCs/>
          <w:color w:val="000000" w:themeColor="text1"/>
        </w:rPr>
        <w:t>Вариативная часть для обучающихся</w:t>
      </w:r>
    </w:p>
    <w:p w:rsidR="00594CD0" w:rsidRPr="00594CD0" w:rsidRDefault="00594CD0" w:rsidP="00594CD0">
      <w:pPr>
        <w:tabs>
          <w:tab w:val="left" w:pos="851"/>
          <w:tab w:val="left" w:pos="1310"/>
        </w:tabs>
        <w:spacing w:line="240" w:lineRule="auto"/>
        <w:ind w:left="-2" w:right="175" w:firstLineChars="322" w:firstLine="773"/>
        <w:jc w:val="both"/>
        <w:rPr>
          <w:rFonts w:eastAsia="№Е"/>
          <w:bCs/>
          <w:color w:val="000000" w:themeColor="text1"/>
        </w:rPr>
      </w:pPr>
      <w:r w:rsidRPr="00594CD0">
        <w:rPr>
          <w:rFonts w:eastAsia="№Е"/>
          <w:bCs/>
          <w:color w:val="000000" w:themeColor="text1"/>
        </w:rPr>
        <w:t>4. Занятия, связанные с реализацией особых интеллектуальных и социокультурных потребностей обучающихся</w:t>
      </w:r>
    </w:p>
    <w:p w:rsidR="00594CD0" w:rsidRPr="00594CD0" w:rsidRDefault="00594CD0" w:rsidP="00594CD0">
      <w:pPr>
        <w:tabs>
          <w:tab w:val="left" w:pos="851"/>
          <w:tab w:val="left" w:pos="1310"/>
        </w:tabs>
        <w:spacing w:line="240" w:lineRule="auto"/>
        <w:ind w:left="-2" w:right="175" w:firstLineChars="322" w:firstLine="773"/>
        <w:jc w:val="both"/>
        <w:rPr>
          <w:rFonts w:eastAsia="№Е"/>
          <w:bCs/>
          <w:color w:val="000000" w:themeColor="text1"/>
        </w:rPr>
      </w:pPr>
      <w:r w:rsidRPr="00594CD0">
        <w:rPr>
          <w:rFonts w:eastAsia="№Е"/>
          <w:bCs/>
          <w:color w:val="000000" w:themeColor="text1"/>
        </w:rPr>
        <w:t>5. 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p w:rsidR="00594CD0" w:rsidRPr="00594CD0" w:rsidRDefault="00594CD0" w:rsidP="00594CD0">
      <w:pPr>
        <w:tabs>
          <w:tab w:val="left" w:pos="851"/>
          <w:tab w:val="left" w:pos="1310"/>
        </w:tabs>
        <w:spacing w:line="240" w:lineRule="auto"/>
        <w:ind w:left="-2" w:right="175" w:firstLineChars="322" w:firstLine="773"/>
        <w:jc w:val="both"/>
        <w:rPr>
          <w:rFonts w:eastAsia="№Е"/>
          <w:bCs/>
          <w:color w:val="000000" w:themeColor="text1"/>
        </w:rPr>
      </w:pPr>
      <w:r w:rsidRPr="00594CD0">
        <w:rPr>
          <w:rFonts w:eastAsia="№Е"/>
          <w:bCs/>
          <w:color w:val="000000" w:themeColor="text1"/>
        </w:rPr>
        <w:t>6. 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p w:rsidR="00594CD0" w:rsidRPr="00594CD0" w:rsidRDefault="00594CD0" w:rsidP="00594CD0">
      <w:pPr>
        <w:tabs>
          <w:tab w:val="left" w:pos="851"/>
          <w:tab w:val="left" w:pos="1310"/>
        </w:tabs>
        <w:spacing w:line="240" w:lineRule="auto"/>
        <w:ind w:left="-2" w:right="175" w:firstLineChars="322" w:firstLine="773"/>
        <w:jc w:val="both"/>
        <w:rPr>
          <w:rFonts w:eastAsia="№Е"/>
          <w:bCs/>
          <w:color w:val="000000" w:themeColor="text1"/>
        </w:rPr>
      </w:pPr>
      <w:r w:rsidRPr="00594CD0">
        <w:rPr>
          <w:rFonts w:eastAsia="№Е"/>
          <w:bCs/>
          <w:color w:val="000000" w:themeColor="text1"/>
        </w:rPr>
        <w:t>Содержание программ внеурочной деятельности, формируется с учётом пожеланий обучающихся и их родителей (законных представителей).</w:t>
      </w:r>
    </w:p>
    <w:p w:rsidR="00594CD0" w:rsidRPr="00594CD0" w:rsidRDefault="00594CD0" w:rsidP="00594CD0">
      <w:pPr>
        <w:tabs>
          <w:tab w:val="left" w:pos="851"/>
          <w:tab w:val="left" w:pos="1310"/>
        </w:tabs>
        <w:spacing w:line="240" w:lineRule="auto"/>
        <w:ind w:left="-2" w:right="175" w:firstLineChars="322" w:firstLine="773"/>
        <w:jc w:val="both"/>
        <w:rPr>
          <w:rFonts w:eastAsia="№Е"/>
          <w:bCs/>
          <w:color w:val="000000" w:themeColor="text1"/>
        </w:rPr>
      </w:pPr>
      <w:r w:rsidRPr="00594CD0">
        <w:rPr>
          <w:rFonts w:eastAsia="№Е"/>
          <w:bCs/>
          <w:color w:val="000000" w:themeColor="text1"/>
        </w:rPr>
        <w:t>Формы проведения занятий курсов внеурочной деятельности:</w:t>
      </w:r>
    </w:p>
    <w:p w:rsidR="00594CD0" w:rsidRPr="00CE6DB9" w:rsidRDefault="00594CD0" w:rsidP="00881DFD">
      <w:pPr>
        <w:pStyle w:val="af4"/>
        <w:numPr>
          <w:ilvl w:val="0"/>
          <w:numId w:val="32"/>
        </w:numPr>
        <w:tabs>
          <w:tab w:val="left" w:pos="142"/>
          <w:tab w:val="left" w:pos="284"/>
          <w:tab w:val="left" w:pos="851"/>
          <w:tab w:val="left" w:pos="1310"/>
        </w:tabs>
        <w:spacing w:line="240" w:lineRule="auto"/>
        <w:ind w:leftChars="0" w:left="0" w:right="175" w:firstLineChars="0" w:firstLine="66"/>
        <w:jc w:val="both"/>
        <w:rPr>
          <w:rFonts w:eastAsia="№Е"/>
          <w:bCs/>
          <w:color w:val="000000" w:themeColor="text1"/>
        </w:rPr>
      </w:pPr>
      <w:r w:rsidRPr="00CE6DB9">
        <w:rPr>
          <w:rFonts w:eastAsia="№Е"/>
          <w:bCs/>
          <w:color w:val="000000" w:themeColor="text1"/>
        </w:rPr>
        <w:t xml:space="preserve">проектная и исследовательская деятельность </w:t>
      </w:r>
    </w:p>
    <w:p w:rsidR="00594CD0" w:rsidRPr="00CE6DB9" w:rsidRDefault="00594CD0" w:rsidP="00881DFD">
      <w:pPr>
        <w:pStyle w:val="af4"/>
        <w:numPr>
          <w:ilvl w:val="0"/>
          <w:numId w:val="32"/>
        </w:numPr>
        <w:tabs>
          <w:tab w:val="left" w:pos="142"/>
          <w:tab w:val="left" w:pos="284"/>
          <w:tab w:val="left" w:pos="851"/>
          <w:tab w:val="left" w:pos="1310"/>
        </w:tabs>
        <w:spacing w:line="240" w:lineRule="auto"/>
        <w:ind w:leftChars="0" w:left="0" w:right="175" w:firstLineChars="0" w:firstLine="66"/>
        <w:jc w:val="both"/>
        <w:rPr>
          <w:rFonts w:eastAsia="№Е"/>
          <w:bCs/>
          <w:color w:val="000000" w:themeColor="text1"/>
        </w:rPr>
      </w:pPr>
      <w:r w:rsidRPr="00CE6DB9">
        <w:rPr>
          <w:rFonts w:eastAsia="№Е"/>
          <w:bCs/>
          <w:color w:val="000000" w:themeColor="text1"/>
        </w:rPr>
        <w:t xml:space="preserve">компьютерные занятия </w:t>
      </w:r>
    </w:p>
    <w:p w:rsidR="00594CD0" w:rsidRPr="00CE6DB9" w:rsidRDefault="00594CD0" w:rsidP="00881DFD">
      <w:pPr>
        <w:pStyle w:val="af4"/>
        <w:numPr>
          <w:ilvl w:val="0"/>
          <w:numId w:val="32"/>
        </w:numPr>
        <w:tabs>
          <w:tab w:val="left" w:pos="142"/>
          <w:tab w:val="left" w:pos="284"/>
          <w:tab w:val="left" w:pos="851"/>
          <w:tab w:val="left" w:pos="1310"/>
        </w:tabs>
        <w:spacing w:line="240" w:lineRule="auto"/>
        <w:ind w:leftChars="0" w:left="0" w:right="175" w:firstLineChars="0" w:firstLine="66"/>
        <w:jc w:val="both"/>
        <w:rPr>
          <w:rFonts w:eastAsia="№Е"/>
          <w:bCs/>
          <w:color w:val="000000" w:themeColor="text1"/>
        </w:rPr>
      </w:pPr>
      <w:r w:rsidRPr="00CE6DB9">
        <w:rPr>
          <w:rFonts w:eastAsia="№Е"/>
          <w:bCs/>
          <w:color w:val="000000" w:themeColor="text1"/>
        </w:rPr>
        <w:t xml:space="preserve">экскурсии </w:t>
      </w:r>
    </w:p>
    <w:p w:rsidR="00594CD0" w:rsidRPr="00CE6DB9" w:rsidRDefault="00594CD0" w:rsidP="00881DFD">
      <w:pPr>
        <w:pStyle w:val="af4"/>
        <w:numPr>
          <w:ilvl w:val="0"/>
          <w:numId w:val="32"/>
        </w:numPr>
        <w:tabs>
          <w:tab w:val="left" w:pos="142"/>
          <w:tab w:val="left" w:pos="284"/>
          <w:tab w:val="left" w:pos="851"/>
          <w:tab w:val="left" w:pos="1310"/>
        </w:tabs>
        <w:spacing w:line="240" w:lineRule="auto"/>
        <w:ind w:leftChars="0" w:left="0" w:right="175" w:firstLineChars="0" w:firstLine="66"/>
        <w:jc w:val="both"/>
        <w:rPr>
          <w:rFonts w:eastAsia="№Е"/>
          <w:bCs/>
          <w:color w:val="000000" w:themeColor="text1"/>
        </w:rPr>
      </w:pPr>
      <w:r w:rsidRPr="00CE6DB9">
        <w:rPr>
          <w:rFonts w:eastAsia="№Е"/>
          <w:bCs/>
          <w:color w:val="000000" w:themeColor="text1"/>
        </w:rPr>
        <w:t xml:space="preserve">кружки </w:t>
      </w:r>
    </w:p>
    <w:p w:rsidR="00594CD0" w:rsidRPr="00CE6DB9" w:rsidRDefault="00594CD0" w:rsidP="00881DFD">
      <w:pPr>
        <w:pStyle w:val="af4"/>
        <w:numPr>
          <w:ilvl w:val="0"/>
          <w:numId w:val="32"/>
        </w:numPr>
        <w:tabs>
          <w:tab w:val="left" w:pos="142"/>
          <w:tab w:val="left" w:pos="284"/>
          <w:tab w:val="left" w:pos="851"/>
          <w:tab w:val="left" w:pos="1310"/>
        </w:tabs>
        <w:spacing w:line="240" w:lineRule="auto"/>
        <w:ind w:leftChars="0" w:left="0" w:right="175" w:firstLineChars="0" w:firstLine="66"/>
        <w:jc w:val="both"/>
        <w:rPr>
          <w:rFonts w:eastAsia="№Е"/>
          <w:bCs/>
          <w:color w:val="000000" w:themeColor="text1"/>
        </w:rPr>
      </w:pPr>
      <w:r w:rsidRPr="00CE6DB9">
        <w:rPr>
          <w:rFonts w:eastAsia="№Е"/>
          <w:bCs/>
          <w:color w:val="000000" w:themeColor="text1"/>
        </w:rPr>
        <w:t xml:space="preserve">школьные научные общества </w:t>
      </w:r>
    </w:p>
    <w:p w:rsidR="00594CD0" w:rsidRPr="00CE6DB9" w:rsidRDefault="00594CD0" w:rsidP="00881DFD">
      <w:pPr>
        <w:pStyle w:val="af4"/>
        <w:numPr>
          <w:ilvl w:val="0"/>
          <w:numId w:val="32"/>
        </w:numPr>
        <w:tabs>
          <w:tab w:val="left" w:pos="142"/>
          <w:tab w:val="left" w:pos="284"/>
          <w:tab w:val="left" w:pos="851"/>
          <w:tab w:val="left" w:pos="1310"/>
        </w:tabs>
        <w:spacing w:line="240" w:lineRule="auto"/>
        <w:ind w:leftChars="0" w:left="0" w:right="175" w:firstLineChars="0" w:firstLine="66"/>
        <w:jc w:val="both"/>
        <w:rPr>
          <w:rFonts w:eastAsia="№Е"/>
          <w:bCs/>
          <w:color w:val="000000" w:themeColor="text1"/>
        </w:rPr>
      </w:pPr>
      <w:r w:rsidRPr="00CE6DB9">
        <w:rPr>
          <w:rFonts w:eastAsia="№Е"/>
          <w:bCs/>
          <w:color w:val="000000" w:themeColor="text1"/>
        </w:rPr>
        <w:t>олимпиады</w:t>
      </w:r>
    </w:p>
    <w:p w:rsidR="00594CD0" w:rsidRPr="00CE6DB9" w:rsidRDefault="00594CD0" w:rsidP="00881DFD">
      <w:pPr>
        <w:pStyle w:val="af4"/>
        <w:numPr>
          <w:ilvl w:val="0"/>
          <w:numId w:val="32"/>
        </w:numPr>
        <w:tabs>
          <w:tab w:val="left" w:pos="142"/>
          <w:tab w:val="left" w:pos="284"/>
          <w:tab w:val="left" w:pos="851"/>
          <w:tab w:val="left" w:pos="1310"/>
        </w:tabs>
        <w:spacing w:line="240" w:lineRule="auto"/>
        <w:ind w:leftChars="0" w:left="0" w:right="175" w:firstLineChars="0" w:firstLine="66"/>
        <w:jc w:val="both"/>
        <w:rPr>
          <w:rFonts w:eastAsia="№Е"/>
          <w:bCs/>
          <w:color w:val="000000" w:themeColor="text1"/>
        </w:rPr>
      </w:pPr>
      <w:r w:rsidRPr="00CE6DB9">
        <w:rPr>
          <w:rFonts w:eastAsia="№Е"/>
          <w:bCs/>
          <w:color w:val="000000" w:themeColor="text1"/>
        </w:rPr>
        <w:t xml:space="preserve">интеллектуальные марафоны </w:t>
      </w:r>
    </w:p>
    <w:p w:rsidR="00594CD0" w:rsidRPr="00CE6DB9" w:rsidRDefault="00594CD0" w:rsidP="00881DFD">
      <w:pPr>
        <w:pStyle w:val="af4"/>
        <w:numPr>
          <w:ilvl w:val="0"/>
          <w:numId w:val="32"/>
        </w:numPr>
        <w:tabs>
          <w:tab w:val="left" w:pos="142"/>
          <w:tab w:val="left" w:pos="284"/>
          <w:tab w:val="left" w:pos="851"/>
          <w:tab w:val="left" w:pos="1310"/>
        </w:tabs>
        <w:spacing w:line="240" w:lineRule="auto"/>
        <w:ind w:leftChars="0" w:left="0" w:right="175" w:firstLineChars="0" w:firstLine="66"/>
        <w:jc w:val="both"/>
        <w:rPr>
          <w:rFonts w:eastAsia="№Е"/>
          <w:bCs/>
          <w:color w:val="000000" w:themeColor="text1"/>
        </w:rPr>
      </w:pPr>
      <w:r w:rsidRPr="00CE6DB9">
        <w:rPr>
          <w:rFonts w:eastAsia="№Е"/>
          <w:bCs/>
          <w:color w:val="000000" w:themeColor="text1"/>
        </w:rPr>
        <w:t xml:space="preserve">общественно – полезная практика </w:t>
      </w:r>
    </w:p>
    <w:p w:rsidR="00594CD0" w:rsidRPr="00CE6DB9" w:rsidRDefault="00594CD0" w:rsidP="00881DFD">
      <w:pPr>
        <w:pStyle w:val="af4"/>
        <w:numPr>
          <w:ilvl w:val="0"/>
          <w:numId w:val="32"/>
        </w:numPr>
        <w:tabs>
          <w:tab w:val="left" w:pos="142"/>
          <w:tab w:val="left" w:pos="284"/>
          <w:tab w:val="left" w:pos="851"/>
          <w:tab w:val="left" w:pos="1310"/>
        </w:tabs>
        <w:spacing w:line="240" w:lineRule="auto"/>
        <w:ind w:leftChars="0" w:left="0" w:right="175" w:firstLineChars="0" w:firstLine="66"/>
        <w:jc w:val="both"/>
        <w:rPr>
          <w:rFonts w:eastAsia="№Е"/>
          <w:bCs/>
          <w:color w:val="000000" w:themeColor="text1"/>
        </w:rPr>
      </w:pPr>
      <w:r w:rsidRPr="00CE6DB9">
        <w:rPr>
          <w:rFonts w:eastAsia="№Е"/>
          <w:bCs/>
          <w:color w:val="000000" w:themeColor="text1"/>
        </w:rPr>
        <w:t>соревнования и др.</w:t>
      </w:r>
    </w:p>
    <w:p w:rsidR="00594CD0" w:rsidRPr="00594CD0" w:rsidRDefault="00594CD0" w:rsidP="00594CD0">
      <w:pPr>
        <w:tabs>
          <w:tab w:val="left" w:pos="851"/>
          <w:tab w:val="left" w:pos="1310"/>
        </w:tabs>
        <w:spacing w:line="240" w:lineRule="auto"/>
        <w:ind w:left="-2" w:right="175" w:firstLineChars="322" w:firstLine="773"/>
        <w:jc w:val="both"/>
        <w:rPr>
          <w:rFonts w:eastAsia="№Е"/>
          <w:bCs/>
          <w:color w:val="000000" w:themeColor="text1"/>
        </w:rPr>
      </w:pPr>
      <w:r w:rsidRPr="00594CD0">
        <w:rPr>
          <w:rFonts w:eastAsia="№Е"/>
          <w:bCs/>
          <w:color w:val="000000" w:themeColor="text1"/>
        </w:rPr>
        <w:t>Данные занятия проводились по выбору обучающихся и их родителей в результате изучения образовательных потребностей. Все программы внеурочной деятельности реализуются педагогами гимназии. Место проведения всех занятий – помещения МБОУ «Гимназия № 48 г. Челябинска».</w:t>
      </w:r>
    </w:p>
    <w:p w:rsidR="00594CD0" w:rsidRPr="00594CD0" w:rsidRDefault="00594CD0" w:rsidP="00594CD0">
      <w:pPr>
        <w:tabs>
          <w:tab w:val="left" w:pos="851"/>
          <w:tab w:val="left" w:pos="1310"/>
        </w:tabs>
        <w:spacing w:line="240" w:lineRule="auto"/>
        <w:ind w:left="-2" w:right="175" w:firstLineChars="322" w:firstLine="773"/>
        <w:jc w:val="both"/>
        <w:rPr>
          <w:rFonts w:eastAsia="№Е"/>
          <w:bCs/>
          <w:color w:val="000000" w:themeColor="text1"/>
        </w:rPr>
      </w:pPr>
      <w:r w:rsidRPr="00594CD0">
        <w:rPr>
          <w:rFonts w:eastAsia="№Е"/>
          <w:bCs/>
          <w:color w:val="000000" w:themeColor="text1"/>
        </w:rPr>
        <w:t>Часть, рекомендуемая для всех обучающихся 1 классов в соответствии с требованиями обновленных ФГОС НОО включает три первых направления.</w:t>
      </w:r>
    </w:p>
    <w:p w:rsidR="00594CD0" w:rsidRPr="00594CD0" w:rsidRDefault="00594CD0" w:rsidP="00594CD0">
      <w:pPr>
        <w:tabs>
          <w:tab w:val="left" w:pos="851"/>
          <w:tab w:val="left" w:pos="1310"/>
        </w:tabs>
        <w:spacing w:line="240" w:lineRule="auto"/>
        <w:ind w:left="-2" w:right="175" w:firstLineChars="322" w:firstLine="773"/>
        <w:jc w:val="both"/>
        <w:rPr>
          <w:rFonts w:eastAsia="№Е"/>
          <w:bCs/>
          <w:color w:val="000000" w:themeColor="text1"/>
        </w:rPr>
      </w:pPr>
      <w:r w:rsidRPr="00594CD0">
        <w:rPr>
          <w:rFonts w:eastAsia="№Е"/>
          <w:bCs/>
          <w:color w:val="000000" w:themeColor="text1"/>
        </w:rPr>
        <w:t xml:space="preserve">1.Информационно - просветительские занятия патриотической, нравственной и экологической направленности, реализуемые через курс внеурочной деятельности «Разговоры о важном», главной целью которых  является развитие ценностного отношения школьников к своей родине - России, населяющим ее людям, ее уникальной истории, богатой природе и великой культуре. Занятия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 </w:t>
      </w:r>
    </w:p>
    <w:p w:rsidR="00594CD0" w:rsidRPr="00594CD0" w:rsidRDefault="00594CD0" w:rsidP="00594CD0">
      <w:pPr>
        <w:tabs>
          <w:tab w:val="left" w:pos="851"/>
          <w:tab w:val="left" w:pos="1310"/>
        </w:tabs>
        <w:spacing w:line="240" w:lineRule="auto"/>
        <w:ind w:left="-2" w:right="175" w:firstLineChars="322" w:firstLine="773"/>
        <w:jc w:val="both"/>
        <w:rPr>
          <w:rFonts w:eastAsia="№Е"/>
          <w:bCs/>
          <w:color w:val="000000" w:themeColor="text1"/>
        </w:rPr>
      </w:pPr>
      <w:r w:rsidRPr="00594CD0">
        <w:rPr>
          <w:rFonts w:eastAsia="№Е"/>
          <w:bCs/>
          <w:color w:val="000000" w:themeColor="text1"/>
        </w:rPr>
        <w:t xml:space="preserve">2.Занятия по формированию функциональной грамотности обучающихся реализуются через курс  </w:t>
      </w:r>
    </w:p>
    <w:p w:rsidR="00594CD0" w:rsidRPr="00594CD0" w:rsidRDefault="00594CD0" w:rsidP="00594CD0">
      <w:pPr>
        <w:tabs>
          <w:tab w:val="left" w:pos="851"/>
          <w:tab w:val="left" w:pos="1310"/>
        </w:tabs>
        <w:spacing w:line="240" w:lineRule="auto"/>
        <w:ind w:left="-2" w:right="175" w:firstLineChars="322" w:firstLine="773"/>
        <w:jc w:val="both"/>
        <w:rPr>
          <w:rFonts w:eastAsia="№Е"/>
          <w:bCs/>
          <w:color w:val="000000" w:themeColor="text1"/>
        </w:rPr>
      </w:pPr>
      <w:r w:rsidRPr="00594CD0">
        <w:rPr>
          <w:rFonts w:eastAsia="№Е"/>
          <w:bCs/>
          <w:color w:val="000000" w:themeColor="text1"/>
        </w:rPr>
        <w:t>«Грамотный читатель», программа которого направлена на  формирование у обучающихся полноценного устойчивого навыка смыслового чтения текстов различных видов, жанров и стилей,   полноценное развитие технической и смысловой сторон чтения обучающихся на основе их активной учебной деятельности.</w:t>
      </w:r>
    </w:p>
    <w:p w:rsidR="00594CD0" w:rsidRPr="00594CD0" w:rsidRDefault="00594CD0" w:rsidP="00594CD0">
      <w:pPr>
        <w:tabs>
          <w:tab w:val="left" w:pos="851"/>
          <w:tab w:val="left" w:pos="1310"/>
        </w:tabs>
        <w:spacing w:line="240" w:lineRule="auto"/>
        <w:ind w:left="-2" w:right="175" w:firstLineChars="322" w:firstLine="773"/>
        <w:jc w:val="both"/>
        <w:rPr>
          <w:rFonts w:eastAsia="№Е"/>
          <w:bCs/>
          <w:color w:val="000000" w:themeColor="text1"/>
        </w:rPr>
      </w:pPr>
      <w:r w:rsidRPr="00594CD0">
        <w:rPr>
          <w:rFonts w:eastAsia="№Е"/>
          <w:bCs/>
          <w:color w:val="000000" w:themeColor="text1"/>
        </w:rPr>
        <w:t>3.Занятия, направленные на удовлетворение профориентационных интересов и потребностей обучающихся, реализуются через занятия курса «Мир деятельности», который  направлен на  создание фундамента для формирования у учащихся общеучебных умений и связанных с ними деятельностных способностей и личностных качеств как необходимого условия построения системы ранней профориентационной работы.</w:t>
      </w:r>
    </w:p>
    <w:p w:rsidR="00594CD0" w:rsidRPr="00594CD0" w:rsidRDefault="00594CD0" w:rsidP="00594CD0">
      <w:pPr>
        <w:tabs>
          <w:tab w:val="left" w:pos="851"/>
          <w:tab w:val="left" w:pos="1310"/>
        </w:tabs>
        <w:spacing w:line="240" w:lineRule="auto"/>
        <w:ind w:left="-2" w:right="175" w:firstLineChars="322" w:firstLine="773"/>
        <w:jc w:val="both"/>
        <w:rPr>
          <w:rFonts w:eastAsia="№Е"/>
          <w:bCs/>
          <w:color w:val="000000" w:themeColor="text1"/>
        </w:rPr>
      </w:pPr>
      <w:r w:rsidRPr="00594CD0">
        <w:rPr>
          <w:rFonts w:eastAsia="№Е"/>
          <w:bCs/>
          <w:color w:val="000000" w:themeColor="text1"/>
        </w:rPr>
        <w:t>Вариативная часть для обучающихся 1 классов в соответствии с требованиями обновлённых ФГОС НОО включает остальные направления.</w:t>
      </w:r>
    </w:p>
    <w:p w:rsidR="00594CD0" w:rsidRPr="00594CD0" w:rsidRDefault="00594CD0" w:rsidP="00594CD0">
      <w:pPr>
        <w:tabs>
          <w:tab w:val="left" w:pos="851"/>
          <w:tab w:val="left" w:pos="1310"/>
        </w:tabs>
        <w:spacing w:line="240" w:lineRule="auto"/>
        <w:ind w:left="-2" w:right="175" w:firstLineChars="322" w:firstLine="773"/>
        <w:jc w:val="both"/>
        <w:rPr>
          <w:rFonts w:eastAsia="№Е"/>
          <w:bCs/>
          <w:color w:val="000000" w:themeColor="text1"/>
        </w:rPr>
      </w:pPr>
      <w:r w:rsidRPr="00594CD0">
        <w:rPr>
          <w:rFonts w:eastAsia="№Е"/>
          <w:bCs/>
          <w:color w:val="000000" w:themeColor="text1"/>
        </w:rPr>
        <w:lastRenderedPageBreak/>
        <w:t>4.Занятия, связанные с реализацией особых интеллектуальных и социокультурных потребностей обучающихся,  реализуется через курсы «Здравствуй, французский язык!», «Здравствуй, английский язык!»,  направленные на  стимулирование  интереса обучающихся 1-х классов  к изучению иностранного языка, повышение мотивации  к изучению иностранного языка и обеспечение   преемственности в обучении.  Также реализовать данные потребности призван курс внеурочной деятельности  «Основы инфографики»,  направленный на развитие интеллектуальных способностей, фантазии, художественного мышления, формирование умения владеть различными графическими материалами, инструментами и техниками.</w:t>
      </w:r>
    </w:p>
    <w:p w:rsidR="00594CD0" w:rsidRPr="00594CD0" w:rsidRDefault="00594CD0" w:rsidP="00594CD0">
      <w:pPr>
        <w:tabs>
          <w:tab w:val="left" w:pos="851"/>
          <w:tab w:val="left" w:pos="1310"/>
        </w:tabs>
        <w:spacing w:line="240" w:lineRule="auto"/>
        <w:ind w:left="-2" w:right="175" w:firstLineChars="322" w:firstLine="773"/>
        <w:jc w:val="both"/>
        <w:rPr>
          <w:rFonts w:eastAsia="№Е"/>
          <w:bCs/>
          <w:color w:val="000000" w:themeColor="text1"/>
        </w:rPr>
      </w:pPr>
      <w:r w:rsidRPr="00594CD0">
        <w:rPr>
          <w:rFonts w:eastAsia="№Е"/>
          <w:bCs/>
          <w:color w:val="000000" w:themeColor="text1"/>
        </w:rPr>
        <w:t xml:space="preserve"> 5.Занятия,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 реализуются через деятельность студии «Сто затей», способствующую  развитию   способностей обучающихся, художественного вкуса, образного мышления через занятия декоративно-прикладным творчеством, и  секцию «Подвижные игры», занятия в которой направлены  на развитие познавательной, двигательной и коммуникативной активности обучающихся, укрепление их физического и психоэмоционального здоровья.</w:t>
      </w:r>
    </w:p>
    <w:p w:rsidR="00594CD0" w:rsidRPr="00594CD0" w:rsidRDefault="00594CD0" w:rsidP="00594CD0">
      <w:pPr>
        <w:tabs>
          <w:tab w:val="left" w:pos="851"/>
          <w:tab w:val="left" w:pos="1310"/>
        </w:tabs>
        <w:spacing w:line="240" w:lineRule="auto"/>
        <w:ind w:left="-2" w:right="175" w:firstLineChars="322" w:firstLine="773"/>
        <w:jc w:val="both"/>
        <w:rPr>
          <w:rFonts w:eastAsia="№Е"/>
          <w:bCs/>
          <w:color w:val="000000" w:themeColor="text1"/>
        </w:rPr>
      </w:pPr>
      <w:r w:rsidRPr="00594CD0">
        <w:rPr>
          <w:rFonts w:eastAsia="№Е"/>
          <w:bCs/>
          <w:color w:val="000000" w:themeColor="text1"/>
        </w:rPr>
        <w:t>6. 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 реализуются через курс ««Рюкзак и Компания», который способствует  стимулированию интереса к изучению родного края, формирует коллектив единомышленников, увлеченных общим делом, посредством занятий туризмом.</w:t>
      </w:r>
    </w:p>
    <w:p w:rsidR="00594CD0" w:rsidRPr="00594CD0" w:rsidRDefault="00594CD0" w:rsidP="00594CD0">
      <w:pPr>
        <w:tabs>
          <w:tab w:val="left" w:pos="851"/>
          <w:tab w:val="left" w:pos="1310"/>
        </w:tabs>
        <w:spacing w:line="240" w:lineRule="auto"/>
        <w:ind w:left="-2" w:right="175" w:firstLineChars="322" w:firstLine="773"/>
        <w:jc w:val="both"/>
        <w:rPr>
          <w:rFonts w:eastAsia="№Е"/>
          <w:bCs/>
          <w:color w:val="000000" w:themeColor="text1"/>
        </w:rPr>
      </w:pPr>
      <w:r w:rsidRPr="00594CD0">
        <w:rPr>
          <w:rFonts w:eastAsia="№Е"/>
          <w:bCs/>
          <w:color w:val="000000" w:themeColor="text1"/>
        </w:rPr>
        <w:t xml:space="preserve">Часть, рекомендуемая для всех обучающихся 5-9 классов в соответствии с требованиями обновленных ФГОС НОО включала  </w:t>
      </w:r>
      <w:r w:rsidRPr="00920A14">
        <w:rPr>
          <w:rFonts w:eastAsia="№Е"/>
          <w:bCs/>
          <w:color w:val="000000" w:themeColor="text1"/>
          <w:u w:val="single"/>
        </w:rPr>
        <w:t>три  направления</w:t>
      </w:r>
      <w:r w:rsidRPr="00594CD0">
        <w:rPr>
          <w:rFonts w:eastAsia="№Е"/>
          <w:bCs/>
          <w:color w:val="000000" w:themeColor="text1"/>
        </w:rPr>
        <w:t>.</w:t>
      </w:r>
    </w:p>
    <w:p w:rsidR="00594CD0" w:rsidRPr="00594CD0" w:rsidRDefault="00594CD0" w:rsidP="00594CD0">
      <w:pPr>
        <w:tabs>
          <w:tab w:val="left" w:pos="851"/>
          <w:tab w:val="left" w:pos="1310"/>
        </w:tabs>
        <w:spacing w:line="240" w:lineRule="auto"/>
        <w:ind w:left="-2" w:right="175" w:firstLineChars="322" w:firstLine="773"/>
        <w:jc w:val="both"/>
        <w:rPr>
          <w:rFonts w:eastAsia="№Е"/>
          <w:bCs/>
          <w:color w:val="000000" w:themeColor="text1"/>
        </w:rPr>
      </w:pPr>
      <w:r w:rsidRPr="00594CD0">
        <w:rPr>
          <w:rFonts w:eastAsia="№Е"/>
          <w:bCs/>
          <w:color w:val="000000" w:themeColor="text1"/>
        </w:rPr>
        <w:t xml:space="preserve">1.Информационно - просветительские занятия патриотической, нравственной и экологической направленности, реализуемые через курс внеурочной деятельности «Разговоры о важном», главной целью которых  является развитие ценностного отношения школьников к своей родине - России, населяющим ее людям, ее уникальной истории, богатой природе и великой культуре. Занятия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 </w:t>
      </w:r>
    </w:p>
    <w:p w:rsidR="00594CD0" w:rsidRPr="00594CD0" w:rsidRDefault="00594CD0" w:rsidP="00594CD0">
      <w:pPr>
        <w:tabs>
          <w:tab w:val="left" w:pos="851"/>
          <w:tab w:val="left" w:pos="1310"/>
        </w:tabs>
        <w:spacing w:line="240" w:lineRule="auto"/>
        <w:ind w:left="-2" w:right="175" w:firstLineChars="322" w:firstLine="773"/>
        <w:jc w:val="both"/>
        <w:rPr>
          <w:rFonts w:eastAsia="№Е"/>
          <w:bCs/>
          <w:color w:val="000000" w:themeColor="text1"/>
        </w:rPr>
      </w:pPr>
      <w:r w:rsidRPr="00594CD0">
        <w:rPr>
          <w:rFonts w:eastAsia="№Е"/>
          <w:bCs/>
          <w:color w:val="000000" w:themeColor="text1"/>
        </w:rPr>
        <w:t xml:space="preserve">2.Занятия по формированию функциональной грамотности обучающихся реализуются через курс  </w:t>
      </w:r>
    </w:p>
    <w:p w:rsidR="00594CD0" w:rsidRPr="00594CD0" w:rsidRDefault="00594CD0" w:rsidP="00594CD0">
      <w:pPr>
        <w:tabs>
          <w:tab w:val="left" w:pos="851"/>
          <w:tab w:val="left" w:pos="1310"/>
        </w:tabs>
        <w:spacing w:line="240" w:lineRule="auto"/>
        <w:ind w:left="-2" w:right="175" w:firstLineChars="322" w:firstLine="773"/>
        <w:jc w:val="both"/>
        <w:rPr>
          <w:rFonts w:eastAsia="№Е"/>
          <w:bCs/>
          <w:color w:val="000000" w:themeColor="text1"/>
        </w:rPr>
      </w:pPr>
      <w:r w:rsidRPr="00594CD0">
        <w:rPr>
          <w:rFonts w:eastAsia="№Е"/>
          <w:bCs/>
          <w:color w:val="000000" w:themeColor="text1"/>
        </w:rPr>
        <w:t xml:space="preserve"> «Основы информационной культуры» - который направлен на развитие  учащегося как потребителя информации в условиях современного «информационного взрыва», на овладение им  рациональными приёмами поиска, анализа и синтеза информации, на обеспечение его информационной безопасности, а также на формирование функциональной грамотности.</w:t>
      </w:r>
    </w:p>
    <w:p w:rsidR="00594CD0" w:rsidRPr="00594CD0" w:rsidRDefault="00594CD0" w:rsidP="00594CD0">
      <w:pPr>
        <w:tabs>
          <w:tab w:val="left" w:pos="851"/>
          <w:tab w:val="left" w:pos="1310"/>
        </w:tabs>
        <w:spacing w:line="240" w:lineRule="auto"/>
        <w:ind w:left="-2" w:right="175" w:firstLineChars="322" w:firstLine="773"/>
        <w:jc w:val="both"/>
        <w:rPr>
          <w:rFonts w:eastAsia="№Е"/>
          <w:bCs/>
          <w:color w:val="000000" w:themeColor="text1"/>
        </w:rPr>
      </w:pPr>
      <w:r w:rsidRPr="00594CD0">
        <w:rPr>
          <w:rFonts w:eastAsia="№Е"/>
          <w:bCs/>
          <w:color w:val="000000" w:themeColor="text1"/>
        </w:rPr>
        <w:t>3.Занятия, направленные на удовлетворение профориентационных интересов и потребностей обучающихся, реализуются через занятия курса «Познай себя» », который направлен на работу по самоидентификации и самоопределению обучающихся.</w:t>
      </w:r>
    </w:p>
    <w:p w:rsidR="00594CD0" w:rsidRPr="00594CD0" w:rsidRDefault="00594CD0" w:rsidP="00594CD0">
      <w:pPr>
        <w:tabs>
          <w:tab w:val="left" w:pos="851"/>
          <w:tab w:val="left" w:pos="1310"/>
        </w:tabs>
        <w:spacing w:line="240" w:lineRule="auto"/>
        <w:ind w:left="-2" w:right="175" w:firstLineChars="322" w:firstLine="773"/>
        <w:jc w:val="both"/>
        <w:rPr>
          <w:rFonts w:eastAsia="№Е"/>
          <w:bCs/>
          <w:color w:val="000000" w:themeColor="text1"/>
        </w:rPr>
      </w:pPr>
      <w:r w:rsidRPr="00920A14">
        <w:rPr>
          <w:rFonts w:eastAsia="№Е"/>
          <w:bCs/>
          <w:color w:val="000000" w:themeColor="text1"/>
          <w:u w:val="single"/>
        </w:rPr>
        <w:t>Вариативная часть</w:t>
      </w:r>
      <w:r w:rsidRPr="00594CD0">
        <w:rPr>
          <w:rFonts w:eastAsia="№Е"/>
          <w:bCs/>
          <w:color w:val="000000" w:themeColor="text1"/>
        </w:rPr>
        <w:t xml:space="preserve"> для обучающихся 5-9  классов в соответствии с требованиями обновлённых ФГОС НОО включает остальные направления.</w:t>
      </w:r>
    </w:p>
    <w:p w:rsidR="00594CD0" w:rsidRPr="00594CD0" w:rsidRDefault="00594CD0" w:rsidP="00594CD0">
      <w:pPr>
        <w:tabs>
          <w:tab w:val="left" w:pos="851"/>
          <w:tab w:val="left" w:pos="1310"/>
        </w:tabs>
        <w:spacing w:line="240" w:lineRule="auto"/>
        <w:ind w:left="-2" w:right="175" w:firstLineChars="322" w:firstLine="773"/>
        <w:jc w:val="both"/>
        <w:rPr>
          <w:rFonts w:eastAsia="№Е"/>
          <w:bCs/>
          <w:color w:val="000000" w:themeColor="text1"/>
        </w:rPr>
      </w:pPr>
      <w:r w:rsidRPr="00594CD0">
        <w:rPr>
          <w:rFonts w:eastAsia="№Е"/>
          <w:bCs/>
          <w:color w:val="000000" w:themeColor="text1"/>
        </w:rPr>
        <w:t>4.Занятия, связанные с реализацией особых интеллектуальных и социокультурных потребностей обучающихся,  реализуется через курсы «Твой друг французский» - который направлен на развитие иноязычной коммуникативной компетенции в совокупности ее составляющих (речевой, языковой, социокультурной, компенсаторной и учебно- познавательной компетенций), развитии личности посредством реализации воспитательного потенциала иностранного языка.</w:t>
      </w:r>
    </w:p>
    <w:p w:rsidR="00594CD0" w:rsidRPr="00594CD0" w:rsidRDefault="00594CD0" w:rsidP="00594CD0">
      <w:pPr>
        <w:tabs>
          <w:tab w:val="left" w:pos="851"/>
          <w:tab w:val="left" w:pos="1310"/>
        </w:tabs>
        <w:spacing w:line="240" w:lineRule="auto"/>
        <w:ind w:left="-2" w:right="175" w:firstLineChars="322" w:firstLine="773"/>
        <w:jc w:val="both"/>
        <w:rPr>
          <w:rFonts w:eastAsia="№Е"/>
          <w:bCs/>
          <w:color w:val="000000" w:themeColor="text1"/>
        </w:rPr>
      </w:pPr>
      <w:r w:rsidRPr="00594CD0">
        <w:rPr>
          <w:rFonts w:eastAsia="№Е"/>
          <w:bCs/>
          <w:color w:val="000000" w:themeColor="text1"/>
        </w:rPr>
        <w:lastRenderedPageBreak/>
        <w:t xml:space="preserve"> 5.Занятия,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 реализуются через деятельность секции  «Баскетбол», занятия в которой направлены  на развитие познавательной, двигательной и коммуникативной активности обучающихся, укрепление их физического и психоэмоционального здоровья.</w:t>
      </w:r>
    </w:p>
    <w:p w:rsidR="00594CD0" w:rsidRPr="00594CD0" w:rsidRDefault="00594CD0" w:rsidP="00594CD0">
      <w:pPr>
        <w:tabs>
          <w:tab w:val="left" w:pos="851"/>
          <w:tab w:val="left" w:pos="1310"/>
        </w:tabs>
        <w:spacing w:line="240" w:lineRule="auto"/>
        <w:ind w:left="-2" w:right="175" w:firstLineChars="322" w:firstLine="773"/>
        <w:jc w:val="both"/>
        <w:rPr>
          <w:rFonts w:eastAsia="№Е"/>
          <w:bCs/>
          <w:color w:val="000000" w:themeColor="text1"/>
        </w:rPr>
      </w:pPr>
      <w:r w:rsidRPr="00594CD0">
        <w:rPr>
          <w:rFonts w:eastAsia="№Е"/>
          <w:bCs/>
          <w:color w:val="000000" w:themeColor="text1"/>
        </w:rPr>
        <w:t>6. 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 реализуются через курсы ««Юный краевед», который способствует  стимулированию интереса к изучению родного края, формирует коллектив единомышленников, увлеченных общим делом, посредством занятий краеведческой деятельностью, и курс</w:t>
      </w:r>
    </w:p>
    <w:p w:rsidR="00594CD0" w:rsidRPr="00594CD0" w:rsidRDefault="00594CD0" w:rsidP="00594CD0">
      <w:pPr>
        <w:tabs>
          <w:tab w:val="left" w:pos="851"/>
          <w:tab w:val="left" w:pos="1310"/>
        </w:tabs>
        <w:spacing w:line="240" w:lineRule="auto"/>
        <w:ind w:left="-2" w:right="175" w:firstLineChars="322" w:firstLine="773"/>
        <w:jc w:val="both"/>
        <w:rPr>
          <w:rFonts w:eastAsia="№Е"/>
          <w:bCs/>
          <w:color w:val="000000" w:themeColor="text1"/>
        </w:rPr>
      </w:pPr>
      <w:r w:rsidRPr="00594CD0">
        <w:rPr>
          <w:rFonts w:eastAsia="№Е"/>
          <w:bCs/>
          <w:color w:val="000000" w:themeColor="text1"/>
        </w:rPr>
        <w:t>«Школа вожатых», который направлен на развитие социальной активности обучающихся посредством деятельности по формированию органов ученического самоуправления</w:t>
      </w:r>
    </w:p>
    <w:p w:rsidR="00594CD0" w:rsidRPr="00594CD0" w:rsidRDefault="00594CD0" w:rsidP="00594CD0">
      <w:pPr>
        <w:tabs>
          <w:tab w:val="left" w:pos="851"/>
          <w:tab w:val="left" w:pos="1310"/>
        </w:tabs>
        <w:spacing w:line="240" w:lineRule="auto"/>
        <w:ind w:left="-2" w:right="175" w:firstLineChars="322" w:firstLine="773"/>
        <w:jc w:val="both"/>
        <w:rPr>
          <w:rFonts w:eastAsia="№Е"/>
          <w:bCs/>
          <w:color w:val="000000" w:themeColor="text1"/>
        </w:rPr>
      </w:pPr>
      <w:r w:rsidRPr="00594CD0">
        <w:rPr>
          <w:rFonts w:eastAsia="№Е"/>
          <w:bCs/>
          <w:color w:val="000000" w:themeColor="text1"/>
        </w:rPr>
        <w:t>Курсами внеурочной деятельности  в 2022-2023 учебном году было охвачено 100%  обучающихся гимназии.</w:t>
      </w:r>
    </w:p>
    <w:p w:rsidR="00594CD0" w:rsidRPr="00594CD0" w:rsidRDefault="00594CD0" w:rsidP="00594CD0">
      <w:pPr>
        <w:tabs>
          <w:tab w:val="left" w:pos="851"/>
          <w:tab w:val="left" w:pos="1310"/>
        </w:tabs>
        <w:spacing w:line="240" w:lineRule="auto"/>
        <w:ind w:left="-2" w:right="175" w:firstLineChars="322" w:firstLine="773"/>
        <w:jc w:val="both"/>
        <w:rPr>
          <w:rFonts w:eastAsia="№Е"/>
          <w:bCs/>
          <w:color w:val="000000" w:themeColor="text1"/>
        </w:rPr>
      </w:pPr>
      <w:r w:rsidRPr="00594CD0">
        <w:rPr>
          <w:rFonts w:eastAsia="№Е"/>
          <w:bCs/>
          <w:color w:val="000000" w:themeColor="text1"/>
        </w:rPr>
        <w:t xml:space="preserve">Совместная деятельность педагогических работников и обучающихся по направлению «Профориентация» в 2022-2023 учебном году традиционно включала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w:t>
      </w:r>
    </w:p>
    <w:p w:rsidR="00594CD0" w:rsidRPr="00594CD0" w:rsidRDefault="00594CD0" w:rsidP="00594CD0">
      <w:pPr>
        <w:tabs>
          <w:tab w:val="left" w:pos="851"/>
          <w:tab w:val="left" w:pos="1310"/>
        </w:tabs>
        <w:spacing w:line="240" w:lineRule="auto"/>
        <w:ind w:left="-2" w:right="175" w:firstLineChars="322" w:firstLine="773"/>
        <w:jc w:val="both"/>
        <w:rPr>
          <w:rFonts w:eastAsia="№Е"/>
          <w:bCs/>
          <w:color w:val="000000" w:themeColor="text1"/>
        </w:rPr>
      </w:pPr>
      <w:r w:rsidRPr="00594CD0">
        <w:rPr>
          <w:rFonts w:eastAsia="№Е"/>
          <w:bCs/>
          <w:color w:val="000000" w:themeColor="text1"/>
        </w:rPr>
        <w:t xml:space="preserve">Среди актуальных  форм работы в 2022-2023  учебном году необходимо отметить: </w:t>
      </w:r>
    </w:p>
    <w:p w:rsidR="00594CD0" w:rsidRPr="00920A14" w:rsidRDefault="00594CD0" w:rsidP="00881DFD">
      <w:pPr>
        <w:pStyle w:val="af4"/>
        <w:numPr>
          <w:ilvl w:val="0"/>
          <w:numId w:val="33"/>
        </w:numPr>
        <w:tabs>
          <w:tab w:val="left" w:pos="142"/>
          <w:tab w:val="left" w:pos="284"/>
          <w:tab w:val="left" w:pos="851"/>
          <w:tab w:val="left" w:pos="1310"/>
        </w:tabs>
        <w:spacing w:line="240" w:lineRule="auto"/>
        <w:ind w:leftChars="0" w:left="0" w:right="175" w:firstLineChars="0" w:firstLine="66"/>
        <w:jc w:val="both"/>
        <w:rPr>
          <w:rFonts w:eastAsia="№Е"/>
          <w:bCs/>
          <w:color w:val="000000" w:themeColor="text1"/>
        </w:rPr>
      </w:pPr>
      <w:r w:rsidRPr="00920A14">
        <w:rPr>
          <w:rFonts w:eastAsia="№Е"/>
          <w:bCs/>
          <w:color w:val="000000" w:themeColor="text1"/>
        </w:rPr>
        <w:t xml:space="preserve">Профконсультирования обучающихся – организация коммуникации относительно позиционирования обучающегося в профессионально-трудовой области( 100% обучающихся выпускных классов).  </w:t>
      </w:r>
    </w:p>
    <w:p w:rsidR="00594CD0" w:rsidRPr="00920A14" w:rsidRDefault="00594CD0" w:rsidP="00881DFD">
      <w:pPr>
        <w:pStyle w:val="af4"/>
        <w:numPr>
          <w:ilvl w:val="0"/>
          <w:numId w:val="33"/>
        </w:numPr>
        <w:tabs>
          <w:tab w:val="left" w:pos="142"/>
          <w:tab w:val="left" w:pos="284"/>
          <w:tab w:val="left" w:pos="851"/>
          <w:tab w:val="left" w:pos="1310"/>
        </w:tabs>
        <w:spacing w:line="240" w:lineRule="auto"/>
        <w:ind w:leftChars="0" w:left="0" w:right="175" w:firstLineChars="0" w:firstLine="66"/>
        <w:jc w:val="both"/>
        <w:rPr>
          <w:rFonts w:eastAsia="№Е"/>
          <w:bCs/>
          <w:color w:val="000000" w:themeColor="text1"/>
        </w:rPr>
      </w:pPr>
      <w:r w:rsidRPr="00920A14">
        <w:rPr>
          <w:rFonts w:eastAsia="№Е"/>
          <w:bCs/>
          <w:color w:val="000000" w:themeColor="text1"/>
        </w:rPr>
        <w:t xml:space="preserve">«Ярмарка профессий» </w:t>
      </w:r>
    </w:p>
    <w:p w:rsidR="00594CD0" w:rsidRPr="00920A14" w:rsidRDefault="00594CD0" w:rsidP="00881DFD">
      <w:pPr>
        <w:pStyle w:val="af4"/>
        <w:numPr>
          <w:ilvl w:val="0"/>
          <w:numId w:val="33"/>
        </w:numPr>
        <w:tabs>
          <w:tab w:val="left" w:pos="142"/>
          <w:tab w:val="left" w:pos="284"/>
          <w:tab w:val="left" w:pos="851"/>
          <w:tab w:val="left" w:pos="1310"/>
        </w:tabs>
        <w:spacing w:line="240" w:lineRule="auto"/>
        <w:ind w:leftChars="0" w:left="0" w:right="175" w:firstLineChars="0" w:firstLine="66"/>
        <w:jc w:val="both"/>
        <w:rPr>
          <w:rFonts w:eastAsia="№Е"/>
          <w:bCs/>
          <w:color w:val="000000" w:themeColor="text1"/>
        </w:rPr>
      </w:pPr>
      <w:r w:rsidRPr="00920A14">
        <w:rPr>
          <w:rFonts w:eastAsia="№Е"/>
          <w:bCs/>
          <w:color w:val="000000" w:themeColor="text1"/>
        </w:rPr>
        <w:t xml:space="preserve">Экскурсии на предприятия, в вузы, колледжи </w:t>
      </w:r>
    </w:p>
    <w:p w:rsidR="00594CD0" w:rsidRPr="00920A14" w:rsidRDefault="00594CD0" w:rsidP="00881DFD">
      <w:pPr>
        <w:pStyle w:val="af4"/>
        <w:numPr>
          <w:ilvl w:val="0"/>
          <w:numId w:val="33"/>
        </w:numPr>
        <w:tabs>
          <w:tab w:val="left" w:pos="142"/>
          <w:tab w:val="left" w:pos="284"/>
          <w:tab w:val="left" w:pos="851"/>
          <w:tab w:val="left" w:pos="1310"/>
        </w:tabs>
        <w:spacing w:line="240" w:lineRule="auto"/>
        <w:ind w:leftChars="0" w:left="0" w:right="175" w:firstLineChars="0" w:firstLine="66"/>
        <w:jc w:val="both"/>
        <w:rPr>
          <w:rFonts w:eastAsia="№Е"/>
          <w:bCs/>
          <w:color w:val="000000" w:themeColor="text1"/>
        </w:rPr>
      </w:pPr>
      <w:r w:rsidRPr="00920A14">
        <w:rPr>
          <w:rFonts w:eastAsia="№Е"/>
          <w:bCs/>
          <w:color w:val="000000" w:themeColor="text1"/>
        </w:rPr>
        <w:t xml:space="preserve">Предметные  недели («Неделя математики», «Неделя общественных наук», «Неделя иностранных языков» и т.д.).  </w:t>
      </w:r>
    </w:p>
    <w:p w:rsidR="00594CD0" w:rsidRPr="00920A14" w:rsidRDefault="00920A14" w:rsidP="00881DFD">
      <w:pPr>
        <w:pStyle w:val="af4"/>
        <w:numPr>
          <w:ilvl w:val="0"/>
          <w:numId w:val="33"/>
        </w:numPr>
        <w:tabs>
          <w:tab w:val="left" w:pos="142"/>
          <w:tab w:val="left" w:pos="284"/>
          <w:tab w:val="left" w:pos="851"/>
          <w:tab w:val="left" w:pos="1310"/>
        </w:tabs>
        <w:spacing w:line="240" w:lineRule="auto"/>
        <w:ind w:leftChars="0" w:left="0" w:right="175" w:firstLineChars="0" w:firstLine="66"/>
        <w:jc w:val="both"/>
        <w:rPr>
          <w:rFonts w:eastAsia="№Е"/>
          <w:bCs/>
          <w:color w:val="000000" w:themeColor="text1"/>
        </w:rPr>
      </w:pPr>
      <w:r w:rsidRPr="00920A14">
        <w:rPr>
          <w:rFonts w:eastAsia="№Е"/>
          <w:bCs/>
          <w:color w:val="000000" w:themeColor="text1"/>
        </w:rPr>
        <w:t>П</w:t>
      </w:r>
      <w:r w:rsidR="00594CD0" w:rsidRPr="00920A14">
        <w:rPr>
          <w:rFonts w:eastAsia="№Е"/>
          <w:bCs/>
          <w:color w:val="000000" w:themeColor="text1"/>
        </w:rPr>
        <w:t>рофессиональные</w:t>
      </w:r>
      <w:r>
        <w:rPr>
          <w:rFonts w:eastAsia="№Е"/>
          <w:bCs/>
          <w:color w:val="000000" w:themeColor="text1"/>
        </w:rPr>
        <w:t xml:space="preserve"> </w:t>
      </w:r>
      <w:r w:rsidR="00594CD0" w:rsidRPr="00920A14">
        <w:rPr>
          <w:rFonts w:eastAsia="№Е"/>
          <w:bCs/>
          <w:color w:val="000000" w:themeColor="text1"/>
        </w:rPr>
        <w:t xml:space="preserve"> пробы ( 10 дипломов 3 степени в конкурсе «Я выбираю», победа на региональных соревнованиях 2Молодые профессионалы» ) </w:t>
      </w:r>
    </w:p>
    <w:p w:rsidR="00594CD0" w:rsidRPr="00920A14" w:rsidRDefault="00594CD0" w:rsidP="00881DFD">
      <w:pPr>
        <w:pStyle w:val="af4"/>
        <w:numPr>
          <w:ilvl w:val="0"/>
          <w:numId w:val="33"/>
        </w:numPr>
        <w:tabs>
          <w:tab w:val="left" w:pos="142"/>
          <w:tab w:val="left" w:pos="284"/>
          <w:tab w:val="left" w:pos="851"/>
          <w:tab w:val="left" w:pos="1310"/>
        </w:tabs>
        <w:spacing w:line="240" w:lineRule="auto"/>
        <w:ind w:leftChars="0" w:left="0" w:right="175" w:firstLineChars="0" w:firstLine="66"/>
        <w:jc w:val="both"/>
        <w:rPr>
          <w:rFonts w:eastAsia="№Е"/>
          <w:bCs/>
          <w:color w:val="000000" w:themeColor="text1"/>
        </w:rPr>
      </w:pPr>
      <w:r w:rsidRPr="00920A14">
        <w:rPr>
          <w:rFonts w:eastAsia="№Е"/>
          <w:bCs/>
          <w:color w:val="000000" w:themeColor="text1"/>
        </w:rPr>
        <w:t xml:space="preserve"> Олимпиады по предметам (предметным областям)</w:t>
      </w:r>
    </w:p>
    <w:p w:rsidR="00594CD0" w:rsidRPr="00594CD0" w:rsidRDefault="00594CD0" w:rsidP="00594CD0">
      <w:pPr>
        <w:tabs>
          <w:tab w:val="left" w:pos="851"/>
          <w:tab w:val="left" w:pos="1310"/>
        </w:tabs>
        <w:spacing w:line="240" w:lineRule="auto"/>
        <w:ind w:left="-2" w:right="175" w:firstLineChars="322" w:firstLine="773"/>
        <w:jc w:val="both"/>
        <w:rPr>
          <w:rFonts w:eastAsia="№Е"/>
          <w:bCs/>
          <w:color w:val="000000" w:themeColor="text1"/>
        </w:rPr>
      </w:pPr>
      <w:r w:rsidRPr="00594CD0">
        <w:rPr>
          <w:rFonts w:eastAsia="№Е"/>
          <w:bCs/>
          <w:color w:val="000000" w:themeColor="text1"/>
        </w:rPr>
        <w:t>При организации профориентационной работы также традиционно широко используется интернет:</w:t>
      </w:r>
    </w:p>
    <w:p w:rsidR="00594CD0" w:rsidRPr="00920A14" w:rsidRDefault="00594CD0" w:rsidP="00881DFD">
      <w:pPr>
        <w:pStyle w:val="af4"/>
        <w:numPr>
          <w:ilvl w:val="0"/>
          <w:numId w:val="34"/>
        </w:numPr>
        <w:tabs>
          <w:tab w:val="left" w:pos="142"/>
          <w:tab w:val="left" w:pos="284"/>
          <w:tab w:val="left" w:pos="851"/>
          <w:tab w:val="left" w:pos="1134"/>
        </w:tabs>
        <w:spacing w:line="240" w:lineRule="auto"/>
        <w:ind w:leftChars="0" w:left="0" w:right="175" w:firstLineChars="0" w:hanging="76"/>
        <w:jc w:val="both"/>
        <w:rPr>
          <w:rFonts w:eastAsia="№Е"/>
          <w:bCs/>
          <w:color w:val="000000" w:themeColor="text1"/>
        </w:rPr>
      </w:pPr>
      <w:r w:rsidRPr="00920A14">
        <w:rPr>
          <w:rFonts w:eastAsia="№Е"/>
          <w:bCs/>
          <w:color w:val="000000" w:themeColor="text1"/>
        </w:rPr>
        <w:t>совместное с педагогическими работниками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594CD0" w:rsidRPr="00920A14" w:rsidRDefault="00594CD0" w:rsidP="00881DFD">
      <w:pPr>
        <w:pStyle w:val="af4"/>
        <w:numPr>
          <w:ilvl w:val="0"/>
          <w:numId w:val="34"/>
        </w:numPr>
        <w:tabs>
          <w:tab w:val="left" w:pos="142"/>
          <w:tab w:val="left" w:pos="284"/>
          <w:tab w:val="left" w:pos="851"/>
          <w:tab w:val="left" w:pos="1134"/>
        </w:tabs>
        <w:spacing w:line="240" w:lineRule="auto"/>
        <w:ind w:leftChars="0" w:left="0" w:right="175" w:firstLineChars="0" w:hanging="76"/>
        <w:jc w:val="both"/>
        <w:rPr>
          <w:rFonts w:eastAsia="№Е"/>
          <w:bCs/>
          <w:color w:val="000000" w:themeColor="text1"/>
        </w:rPr>
      </w:pPr>
      <w:r w:rsidRPr="00920A14">
        <w:rPr>
          <w:rFonts w:eastAsia="№Е"/>
          <w:bCs/>
          <w:color w:val="000000" w:themeColor="text1"/>
        </w:rPr>
        <w:t>участие в работе всероссийских профориентационных проектов, созданных в сети интернет «ПроеКТОрия», «Билет в будущее»: просмотр лекций, решение учебно-тренировочных задач, участие в мастер-классах, посещение открытых уроков;</w:t>
      </w:r>
    </w:p>
    <w:p w:rsidR="00594CD0" w:rsidRPr="00920A14" w:rsidRDefault="00594CD0" w:rsidP="00881DFD">
      <w:pPr>
        <w:pStyle w:val="af4"/>
        <w:numPr>
          <w:ilvl w:val="0"/>
          <w:numId w:val="34"/>
        </w:numPr>
        <w:tabs>
          <w:tab w:val="left" w:pos="142"/>
          <w:tab w:val="left" w:pos="284"/>
          <w:tab w:val="left" w:pos="851"/>
          <w:tab w:val="left" w:pos="1134"/>
        </w:tabs>
        <w:spacing w:line="240" w:lineRule="auto"/>
        <w:ind w:leftChars="0" w:left="0" w:right="175" w:firstLineChars="0" w:hanging="76"/>
        <w:jc w:val="both"/>
        <w:rPr>
          <w:rFonts w:eastAsia="№Е"/>
          <w:bCs/>
          <w:color w:val="000000" w:themeColor="text1"/>
        </w:rPr>
      </w:pPr>
      <w:r w:rsidRPr="00920A14">
        <w:rPr>
          <w:rFonts w:eastAsia="№Е"/>
          <w:bCs/>
          <w:color w:val="000000" w:themeColor="text1"/>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rsidR="00594CD0" w:rsidRPr="00594CD0" w:rsidRDefault="00594CD0" w:rsidP="00594CD0">
      <w:pPr>
        <w:tabs>
          <w:tab w:val="left" w:pos="851"/>
          <w:tab w:val="left" w:pos="1310"/>
        </w:tabs>
        <w:spacing w:line="240" w:lineRule="auto"/>
        <w:ind w:left="-2" w:right="175" w:firstLineChars="322" w:firstLine="773"/>
        <w:jc w:val="both"/>
        <w:rPr>
          <w:rFonts w:eastAsia="№Е"/>
          <w:bCs/>
          <w:color w:val="000000" w:themeColor="text1"/>
        </w:rPr>
      </w:pPr>
      <w:r w:rsidRPr="00594CD0">
        <w:rPr>
          <w:rFonts w:eastAsia="№Е"/>
          <w:bCs/>
          <w:color w:val="000000" w:themeColor="text1"/>
        </w:rPr>
        <w:t>Освоение обучающимися основ профессии реализуется также  в рамках профильных классов, различных курсов по выбору ( курс «Социально-экономический французский»), включенных в основную образовательную программу школы, или в рамках курсов дополнительного образования (туристический клуб, хореография, робототехника и т.д.).</w:t>
      </w:r>
    </w:p>
    <w:p w:rsidR="00594CD0" w:rsidRPr="00594CD0" w:rsidRDefault="00594CD0" w:rsidP="00594CD0">
      <w:pPr>
        <w:tabs>
          <w:tab w:val="left" w:pos="851"/>
          <w:tab w:val="left" w:pos="1310"/>
        </w:tabs>
        <w:spacing w:line="240" w:lineRule="auto"/>
        <w:ind w:left="-2" w:right="175" w:firstLineChars="322" w:firstLine="773"/>
        <w:jc w:val="both"/>
        <w:rPr>
          <w:rFonts w:eastAsia="№Е"/>
          <w:bCs/>
          <w:color w:val="000000" w:themeColor="text1"/>
        </w:rPr>
      </w:pPr>
      <w:r w:rsidRPr="00594CD0">
        <w:rPr>
          <w:rFonts w:eastAsia="№Е"/>
          <w:bCs/>
          <w:color w:val="000000" w:themeColor="text1"/>
        </w:rPr>
        <w:lastRenderedPageBreak/>
        <w:t xml:space="preserve">Все выпускники школы , получившие среднее общее образование, поступили в высшие учебные заведения города Челябинска, вузы Уральского Федерального округа, а также в вузы Москвы и Петербурга. </w:t>
      </w:r>
    </w:p>
    <w:p w:rsidR="00594CD0" w:rsidRPr="00594CD0" w:rsidRDefault="00594CD0" w:rsidP="00594CD0">
      <w:pPr>
        <w:tabs>
          <w:tab w:val="left" w:pos="851"/>
          <w:tab w:val="left" w:pos="1310"/>
        </w:tabs>
        <w:spacing w:line="240" w:lineRule="auto"/>
        <w:ind w:left="-2" w:right="175" w:firstLineChars="322" w:firstLine="773"/>
        <w:jc w:val="both"/>
        <w:rPr>
          <w:rFonts w:eastAsia="№Е"/>
          <w:bCs/>
          <w:color w:val="000000" w:themeColor="text1"/>
        </w:rPr>
      </w:pPr>
      <w:r w:rsidRPr="00594CD0">
        <w:rPr>
          <w:rFonts w:eastAsia="№Е"/>
          <w:bCs/>
          <w:color w:val="000000" w:themeColor="text1"/>
        </w:rPr>
        <w:tab/>
        <w:t>Воспитательный потенциал школьных медиа в 2022-2023 учебном году был реализован  в рамках  работы  пресс-центра  «Такова C’estlavie» и «Пресс-центра гимназии  48», состоящих  из обучающихся начальной, основной, средней школы, родителей, консультирующих их педагогических работников. В 2023 учебном году пресс-центр гимназии оформил статус официальной страницы МБОУ «Гимназия № 48 г. Челябинска».</w:t>
      </w:r>
    </w:p>
    <w:p w:rsidR="00594CD0" w:rsidRPr="00594CD0" w:rsidRDefault="00594CD0" w:rsidP="00594CD0">
      <w:pPr>
        <w:tabs>
          <w:tab w:val="left" w:pos="851"/>
          <w:tab w:val="left" w:pos="1310"/>
        </w:tabs>
        <w:spacing w:line="240" w:lineRule="auto"/>
        <w:ind w:left="-2" w:right="175" w:firstLineChars="322" w:firstLine="773"/>
        <w:jc w:val="both"/>
        <w:rPr>
          <w:rFonts w:eastAsia="№Е"/>
          <w:bCs/>
          <w:color w:val="000000" w:themeColor="text1"/>
        </w:rPr>
      </w:pPr>
      <w:r w:rsidRPr="00594CD0">
        <w:rPr>
          <w:rFonts w:eastAsia="№Е"/>
          <w:bCs/>
          <w:color w:val="000000" w:themeColor="text1"/>
        </w:rPr>
        <w:t xml:space="preserve">Работа с родителями в 2022-2023 учебном году была организована в соответствии с требованиями локальных актов МБОУ «Гимназия № 48 г. Челябинска».   </w:t>
      </w:r>
    </w:p>
    <w:p w:rsidR="00594CD0" w:rsidRPr="00920A14" w:rsidRDefault="00594CD0" w:rsidP="00881DFD">
      <w:pPr>
        <w:pStyle w:val="af4"/>
        <w:numPr>
          <w:ilvl w:val="0"/>
          <w:numId w:val="35"/>
        </w:numPr>
        <w:tabs>
          <w:tab w:val="left" w:pos="142"/>
          <w:tab w:val="left" w:pos="284"/>
          <w:tab w:val="left" w:pos="1310"/>
        </w:tabs>
        <w:spacing w:line="240" w:lineRule="auto"/>
        <w:ind w:leftChars="0" w:left="142" w:right="175" w:firstLineChars="0" w:hanging="11"/>
        <w:jc w:val="both"/>
        <w:rPr>
          <w:rFonts w:eastAsia="№Е"/>
          <w:bCs/>
          <w:color w:val="000000" w:themeColor="text1"/>
        </w:rPr>
      </w:pPr>
      <w:r w:rsidRPr="00920A14">
        <w:rPr>
          <w:rFonts w:eastAsia="№Е"/>
          <w:bCs/>
          <w:color w:val="000000" w:themeColor="text1"/>
        </w:rPr>
        <w:t>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rsidR="00594CD0" w:rsidRPr="00920A14" w:rsidRDefault="00594CD0" w:rsidP="00881DFD">
      <w:pPr>
        <w:pStyle w:val="af4"/>
        <w:numPr>
          <w:ilvl w:val="0"/>
          <w:numId w:val="35"/>
        </w:numPr>
        <w:tabs>
          <w:tab w:val="left" w:pos="142"/>
          <w:tab w:val="left" w:pos="284"/>
          <w:tab w:val="left" w:pos="1310"/>
        </w:tabs>
        <w:spacing w:line="240" w:lineRule="auto"/>
        <w:ind w:leftChars="0" w:left="142" w:right="175" w:firstLineChars="0" w:hanging="11"/>
        <w:jc w:val="both"/>
        <w:rPr>
          <w:rFonts w:eastAsia="№Е"/>
          <w:bCs/>
          <w:color w:val="000000" w:themeColor="text1"/>
        </w:rPr>
      </w:pPr>
      <w:r w:rsidRPr="00920A14">
        <w:rPr>
          <w:rFonts w:eastAsia="№Е"/>
          <w:bCs/>
          <w:color w:val="000000" w:themeColor="text1"/>
        </w:rPr>
        <w:t xml:space="preserve">«Совет МБОУ «Гимназия № 48 г. Челябинска», общешкольные родительские собрания </w:t>
      </w:r>
    </w:p>
    <w:p w:rsidR="00594CD0" w:rsidRPr="00920A14" w:rsidRDefault="00594CD0" w:rsidP="00881DFD">
      <w:pPr>
        <w:pStyle w:val="af4"/>
        <w:numPr>
          <w:ilvl w:val="0"/>
          <w:numId w:val="35"/>
        </w:numPr>
        <w:tabs>
          <w:tab w:val="left" w:pos="142"/>
          <w:tab w:val="left" w:pos="284"/>
          <w:tab w:val="left" w:pos="1310"/>
        </w:tabs>
        <w:spacing w:line="240" w:lineRule="auto"/>
        <w:ind w:leftChars="0" w:left="142" w:right="175" w:firstLineChars="0" w:hanging="11"/>
        <w:jc w:val="both"/>
        <w:rPr>
          <w:rFonts w:eastAsia="№Е"/>
          <w:bCs/>
          <w:color w:val="000000" w:themeColor="text1"/>
        </w:rPr>
      </w:pPr>
      <w:r w:rsidRPr="00920A14">
        <w:rPr>
          <w:rFonts w:eastAsia="№Е"/>
          <w:bCs/>
          <w:color w:val="000000" w:themeColor="text1"/>
        </w:rPr>
        <w:t xml:space="preserve">Классные родительские собрания (1-11 классы), в тематике которых учитывались возрастные особенности детей, велась просветительская работа с родителями; </w:t>
      </w:r>
    </w:p>
    <w:p w:rsidR="00594CD0" w:rsidRPr="00920A14" w:rsidRDefault="00594CD0" w:rsidP="00881DFD">
      <w:pPr>
        <w:pStyle w:val="af4"/>
        <w:numPr>
          <w:ilvl w:val="0"/>
          <w:numId w:val="35"/>
        </w:numPr>
        <w:tabs>
          <w:tab w:val="left" w:pos="142"/>
          <w:tab w:val="left" w:pos="284"/>
          <w:tab w:val="left" w:pos="1310"/>
        </w:tabs>
        <w:spacing w:line="240" w:lineRule="auto"/>
        <w:ind w:leftChars="0" w:left="142" w:right="175" w:firstLineChars="0" w:hanging="11"/>
        <w:jc w:val="both"/>
        <w:rPr>
          <w:rFonts w:eastAsia="№Е"/>
          <w:bCs/>
          <w:color w:val="000000" w:themeColor="text1"/>
        </w:rPr>
      </w:pPr>
      <w:r w:rsidRPr="00920A14">
        <w:rPr>
          <w:rFonts w:eastAsia="№Е"/>
          <w:bCs/>
          <w:color w:val="000000" w:themeColor="text1"/>
        </w:rPr>
        <w:t>Родительский всеобуч в рамках классных родительских собраний: «Психологические особенности школьников», «Культура учебного труда и организация свободного времени», «Учимся требовать и контролировать», «Возможности дополнительного образования. Расширение кругозора школьника через внеклассную, кружковую, факультативную работу», «Участие школьника в различных конкурсах, предметных олимпиадах как важнейший фактор развития интереса к знаниям и природных задатков и способностей», «Воспитание толерантности», «Трудные взрослые», «Почему дети лгут» и др.;</w:t>
      </w:r>
    </w:p>
    <w:p w:rsidR="00594CD0" w:rsidRPr="00920A14" w:rsidRDefault="00594CD0" w:rsidP="00881DFD">
      <w:pPr>
        <w:pStyle w:val="af4"/>
        <w:numPr>
          <w:ilvl w:val="0"/>
          <w:numId w:val="35"/>
        </w:numPr>
        <w:tabs>
          <w:tab w:val="left" w:pos="142"/>
          <w:tab w:val="left" w:pos="284"/>
          <w:tab w:val="left" w:pos="1310"/>
        </w:tabs>
        <w:spacing w:line="240" w:lineRule="auto"/>
        <w:ind w:leftChars="0" w:left="142" w:right="175" w:firstLineChars="0" w:hanging="11"/>
        <w:jc w:val="both"/>
        <w:rPr>
          <w:rFonts w:eastAsia="№Е"/>
          <w:bCs/>
          <w:color w:val="000000" w:themeColor="text1"/>
        </w:rPr>
      </w:pPr>
      <w:r w:rsidRPr="00920A14">
        <w:rPr>
          <w:rFonts w:eastAsia="№Е"/>
          <w:bCs/>
          <w:color w:val="000000" w:themeColor="text1"/>
        </w:rPr>
        <w:t xml:space="preserve">Родительский классный час по вопросам здоровьесбережения, ранней профориентации  и т.д. </w:t>
      </w:r>
    </w:p>
    <w:p w:rsidR="00594CD0" w:rsidRPr="00920A14" w:rsidRDefault="00594CD0" w:rsidP="00881DFD">
      <w:pPr>
        <w:pStyle w:val="af4"/>
        <w:numPr>
          <w:ilvl w:val="0"/>
          <w:numId w:val="35"/>
        </w:numPr>
        <w:tabs>
          <w:tab w:val="left" w:pos="142"/>
          <w:tab w:val="left" w:pos="284"/>
          <w:tab w:val="left" w:pos="1310"/>
        </w:tabs>
        <w:spacing w:line="240" w:lineRule="auto"/>
        <w:ind w:leftChars="0" w:left="142" w:right="175" w:firstLineChars="0" w:hanging="11"/>
        <w:jc w:val="both"/>
        <w:rPr>
          <w:rFonts w:eastAsia="№Е"/>
          <w:bCs/>
          <w:color w:val="000000" w:themeColor="text1"/>
        </w:rPr>
      </w:pPr>
      <w:r w:rsidRPr="00920A14">
        <w:rPr>
          <w:rFonts w:eastAsia="№Е"/>
          <w:bCs/>
          <w:color w:val="000000" w:themeColor="text1"/>
        </w:rPr>
        <w:t>Родительские конференции, которые предусматривают педагогическое просвещение в сфере методов семейного воспитания и обмен позитивным опытом.</w:t>
      </w:r>
    </w:p>
    <w:p w:rsidR="00594CD0" w:rsidRPr="00920A14" w:rsidRDefault="00594CD0" w:rsidP="00881DFD">
      <w:pPr>
        <w:pStyle w:val="af4"/>
        <w:numPr>
          <w:ilvl w:val="0"/>
          <w:numId w:val="35"/>
        </w:numPr>
        <w:tabs>
          <w:tab w:val="left" w:pos="142"/>
          <w:tab w:val="left" w:pos="284"/>
          <w:tab w:val="left" w:pos="1310"/>
        </w:tabs>
        <w:spacing w:line="240" w:lineRule="auto"/>
        <w:ind w:leftChars="0" w:left="142" w:right="175" w:firstLineChars="0" w:hanging="11"/>
        <w:jc w:val="both"/>
        <w:rPr>
          <w:rFonts w:eastAsia="№Е"/>
          <w:bCs/>
          <w:color w:val="000000" w:themeColor="text1"/>
        </w:rPr>
      </w:pPr>
      <w:r w:rsidRPr="00920A14">
        <w:rPr>
          <w:rFonts w:eastAsia="№Е"/>
          <w:bCs/>
          <w:color w:val="000000" w:themeColor="text1"/>
        </w:rPr>
        <w:t xml:space="preserve">Информирование  родителей через школьный сайт; пресс-центр; оформление специальных тематических стендов; </w:t>
      </w:r>
    </w:p>
    <w:p w:rsidR="00594CD0" w:rsidRPr="00920A14" w:rsidRDefault="00594CD0" w:rsidP="00881DFD">
      <w:pPr>
        <w:pStyle w:val="af4"/>
        <w:numPr>
          <w:ilvl w:val="0"/>
          <w:numId w:val="35"/>
        </w:numPr>
        <w:tabs>
          <w:tab w:val="left" w:pos="142"/>
          <w:tab w:val="left" w:pos="284"/>
          <w:tab w:val="left" w:pos="1310"/>
        </w:tabs>
        <w:spacing w:line="240" w:lineRule="auto"/>
        <w:ind w:leftChars="0" w:left="142" w:right="175" w:firstLineChars="0" w:hanging="11"/>
        <w:jc w:val="both"/>
        <w:rPr>
          <w:rFonts w:eastAsia="№Е"/>
          <w:bCs/>
          <w:color w:val="000000" w:themeColor="text1"/>
        </w:rPr>
      </w:pPr>
      <w:r w:rsidRPr="00920A14">
        <w:rPr>
          <w:rFonts w:eastAsia="№Е"/>
          <w:bCs/>
          <w:color w:val="000000" w:themeColor="text1"/>
        </w:rPr>
        <w:t>Работа с родителями через официальный сайт электронных журналов «Сетевой город. Образование» и дневник;</w:t>
      </w:r>
    </w:p>
    <w:p w:rsidR="00594CD0" w:rsidRPr="00920A14" w:rsidRDefault="00594CD0" w:rsidP="00881DFD">
      <w:pPr>
        <w:pStyle w:val="af4"/>
        <w:numPr>
          <w:ilvl w:val="0"/>
          <w:numId w:val="35"/>
        </w:numPr>
        <w:tabs>
          <w:tab w:val="left" w:pos="142"/>
          <w:tab w:val="left" w:pos="284"/>
          <w:tab w:val="left" w:pos="1310"/>
        </w:tabs>
        <w:spacing w:line="240" w:lineRule="auto"/>
        <w:ind w:leftChars="0" w:left="142" w:right="175" w:firstLineChars="0" w:hanging="11"/>
        <w:jc w:val="both"/>
        <w:rPr>
          <w:rFonts w:eastAsia="№Е"/>
          <w:bCs/>
          <w:color w:val="000000" w:themeColor="text1"/>
        </w:rPr>
      </w:pPr>
      <w:r w:rsidRPr="00920A14">
        <w:rPr>
          <w:rFonts w:eastAsia="№Е"/>
          <w:bCs/>
          <w:color w:val="000000" w:themeColor="text1"/>
        </w:rPr>
        <w:t xml:space="preserve">Вебинары для родителей, на которых родители получают ценные рекомендации и советы от профессиональных психологов, врачей, социальных работников и обмениваются собственным творческим опытом и находками в деле воспитания детей; </w:t>
      </w:r>
    </w:p>
    <w:p w:rsidR="00594CD0" w:rsidRPr="00920A14" w:rsidRDefault="00594CD0" w:rsidP="00881DFD">
      <w:pPr>
        <w:pStyle w:val="af4"/>
        <w:numPr>
          <w:ilvl w:val="0"/>
          <w:numId w:val="35"/>
        </w:numPr>
        <w:tabs>
          <w:tab w:val="left" w:pos="284"/>
          <w:tab w:val="left" w:pos="1310"/>
        </w:tabs>
        <w:spacing w:line="240" w:lineRule="auto"/>
        <w:ind w:leftChars="0" w:left="142" w:right="175" w:firstLineChars="0" w:hanging="11"/>
        <w:jc w:val="both"/>
        <w:rPr>
          <w:rFonts w:eastAsia="№Е"/>
          <w:bCs/>
          <w:color w:val="000000" w:themeColor="text1"/>
        </w:rPr>
      </w:pPr>
      <w:r w:rsidRPr="00920A14">
        <w:rPr>
          <w:rFonts w:eastAsia="№Е"/>
          <w:bCs/>
          <w:color w:val="000000" w:themeColor="text1"/>
        </w:rPr>
        <w:t>Родительские беседы в социальных сетях, на которых обсуждаются интересующие родителей вопросы, а также осуществляются онлайн- консультации педагогов.</w:t>
      </w:r>
    </w:p>
    <w:p w:rsidR="00594CD0" w:rsidRPr="00920A14" w:rsidRDefault="00594CD0" w:rsidP="00881DFD">
      <w:pPr>
        <w:pStyle w:val="af4"/>
        <w:numPr>
          <w:ilvl w:val="0"/>
          <w:numId w:val="35"/>
        </w:numPr>
        <w:tabs>
          <w:tab w:val="left" w:pos="284"/>
          <w:tab w:val="left" w:pos="1310"/>
        </w:tabs>
        <w:spacing w:line="240" w:lineRule="auto"/>
        <w:ind w:leftChars="0" w:left="142" w:right="175" w:firstLineChars="0" w:hanging="11"/>
        <w:jc w:val="both"/>
        <w:rPr>
          <w:rFonts w:eastAsia="№Е"/>
          <w:bCs/>
          <w:color w:val="000000" w:themeColor="text1"/>
        </w:rPr>
      </w:pPr>
      <w:r w:rsidRPr="00920A14">
        <w:rPr>
          <w:rFonts w:eastAsia="№Е"/>
          <w:bCs/>
          <w:color w:val="000000" w:themeColor="text1"/>
        </w:rPr>
        <w:t>Некоммерческое партнерство Центр поддержки образования "КОО-ФРАНС"</w:t>
      </w:r>
    </w:p>
    <w:p w:rsidR="00594CD0" w:rsidRPr="00920A14" w:rsidRDefault="00594CD0" w:rsidP="00881DFD">
      <w:pPr>
        <w:pStyle w:val="af4"/>
        <w:numPr>
          <w:ilvl w:val="0"/>
          <w:numId w:val="35"/>
        </w:numPr>
        <w:tabs>
          <w:tab w:val="left" w:pos="284"/>
          <w:tab w:val="left" w:pos="1310"/>
        </w:tabs>
        <w:spacing w:line="240" w:lineRule="auto"/>
        <w:ind w:leftChars="0" w:left="142" w:right="175" w:firstLineChars="0" w:hanging="11"/>
        <w:jc w:val="both"/>
        <w:rPr>
          <w:rFonts w:eastAsia="№Е"/>
          <w:bCs/>
          <w:color w:val="000000" w:themeColor="text1"/>
        </w:rPr>
      </w:pPr>
      <w:r w:rsidRPr="00920A14">
        <w:rPr>
          <w:rFonts w:eastAsia="№Е"/>
          <w:bCs/>
          <w:color w:val="000000" w:themeColor="text1"/>
        </w:rPr>
        <w:t>БФ "Стартап"</w:t>
      </w:r>
    </w:p>
    <w:p w:rsidR="00594CD0" w:rsidRPr="00594CD0" w:rsidRDefault="00594CD0" w:rsidP="00594CD0">
      <w:pPr>
        <w:tabs>
          <w:tab w:val="left" w:pos="851"/>
          <w:tab w:val="left" w:pos="1310"/>
        </w:tabs>
        <w:spacing w:line="240" w:lineRule="auto"/>
        <w:ind w:left="-2" w:right="175" w:firstLineChars="322" w:firstLine="773"/>
        <w:jc w:val="both"/>
        <w:rPr>
          <w:rFonts w:eastAsia="№Е"/>
          <w:bCs/>
          <w:color w:val="000000" w:themeColor="text1"/>
        </w:rPr>
      </w:pPr>
    </w:p>
    <w:p w:rsidR="00594CD0" w:rsidRPr="00594CD0" w:rsidRDefault="00594CD0" w:rsidP="00594CD0">
      <w:pPr>
        <w:tabs>
          <w:tab w:val="left" w:pos="851"/>
          <w:tab w:val="left" w:pos="1310"/>
        </w:tabs>
        <w:spacing w:line="240" w:lineRule="auto"/>
        <w:ind w:left="-2" w:right="175" w:firstLineChars="322" w:firstLine="773"/>
        <w:jc w:val="both"/>
        <w:rPr>
          <w:rFonts w:eastAsia="№Е"/>
          <w:bCs/>
          <w:color w:val="000000" w:themeColor="text1"/>
        </w:rPr>
      </w:pPr>
      <w:r w:rsidRPr="00594CD0">
        <w:rPr>
          <w:rFonts w:eastAsia="№Е"/>
          <w:bCs/>
          <w:color w:val="000000" w:themeColor="text1"/>
        </w:rPr>
        <w:t xml:space="preserve">Удачное местоположение (Комсомольская площадь) позволяет МБОУ «Гимназия № 48 г. Челябинска»  принимать участие в спортивной, социальной, культурной жизни города. Анализ состояния организуемой в гимназии совместной деятельности обучающихся и взрослых (мониторинг активности классов, анкетирование родителей, гимназистов, педагогов, исследования педагогов-психологов, социальных педагогов, классных руководителей) показал наличие в школе интересной, событийно насыщенной и личностно развивающей совместной деятельности обучающихся и взрослых. </w:t>
      </w:r>
    </w:p>
    <w:p w:rsidR="00594CD0" w:rsidRPr="00AF0D70" w:rsidRDefault="00594CD0" w:rsidP="00594CD0">
      <w:pPr>
        <w:tabs>
          <w:tab w:val="left" w:pos="851"/>
          <w:tab w:val="left" w:pos="1310"/>
        </w:tabs>
        <w:spacing w:line="240" w:lineRule="auto"/>
        <w:ind w:left="-2" w:right="175" w:firstLineChars="322" w:firstLine="773"/>
        <w:jc w:val="both"/>
        <w:rPr>
          <w:rFonts w:eastAsia="№Е"/>
          <w:bCs/>
          <w:color w:val="000000" w:themeColor="text1"/>
        </w:rPr>
      </w:pPr>
      <w:r w:rsidRPr="00594CD0">
        <w:rPr>
          <w:rFonts w:eastAsia="№Е"/>
          <w:bCs/>
          <w:color w:val="000000" w:themeColor="text1"/>
        </w:rPr>
        <w:t xml:space="preserve">Среди проблемных зон - повышение качества работы школьного самоуправления  через вовлечение социально активных ребят в мероприятия Российского движения детей и молодежи с привлечением к данной работе советника </w:t>
      </w:r>
      <w:r w:rsidRPr="00AF0D70">
        <w:rPr>
          <w:rFonts w:eastAsia="№Е"/>
          <w:bCs/>
          <w:color w:val="000000" w:themeColor="text1"/>
        </w:rPr>
        <w:t>по воспитанию МБОУ «Гимназия №</w:t>
      </w:r>
      <w:r w:rsidR="00AF0D70" w:rsidRPr="00AF0D70">
        <w:rPr>
          <w:rFonts w:eastAsia="№Е"/>
          <w:bCs/>
          <w:color w:val="000000" w:themeColor="text1"/>
        </w:rPr>
        <w:t>48 Г. Челябинска»</w:t>
      </w:r>
    </w:p>
    <w:p w:rsidR="00AF0D70" w:rsidRPr="00AF0D70" w:rsidRDefault="00AF0D70" w:rsidP="00AF0D70">
      <w:pPr>
        <w:pBdr>
          <w:top w:val="nil"/>
          <w:left w:val="nil"/>
          <w:bottom w:val="nil"/>
          <w:right w:val="nil"/>
          <w:between w:val="nil"/>
        </w:pBdr>
        <w:spacing w:line="240" w:lineRule="auto"/>
        <w:ind w:leftChars="0" w:left="0" w:firstLineChars="0" w:hanging="2"/>
        <w:jc w:val="both"/>
        <w:rPr>
          <w:color w:val="000000" w:themeColor="text1"/>
        </w:rPr>
      </w:pPr>
    </w:p>
    <w:p w:rsidR="00273182" w:rsidRPr="00AF0D70" w:rsidRDefault="002A01F4" w:rsidP="00881DFD">
      <w:pPr>
        <w:pStyle w:val="af4"/>
        <w:numPr>
          <w:ilvl w:val="1"/>
          <w:numId w:val="29"/>
        </w:numPr>
        <w:pBdr>
          <w:top w:val="nil"/>
          <w:left w:val="nil"/>
          <w:bottom w:val="nil"/>
          <w:right w:val="nil"/>
          <w:between w:val="nil"/>
        </w:pBdr>
        <w:spacing w:line="240" w:lineRule="auto"/>
        <w:ind w:leftChars="0" w:left="284" w:firstLineChars="0"/>
        <w:jc w:val="both"/>
        <w:rPr>
          <w:color w:val="000000" w:themeColor="text1"/>
        </w:rPr>
      </w:pPr>
      <w:r w:rsidRPr="00AF0D70">
        <w:rPr>
          <w:b/>
          <w:color w:val="000000" w:themeColor="text1"/>
        </w:rPr>
        <w:lastRenderedPageBreak/>
        <w:t>Характеристика системы психолого-</w:t>
      </w:r>
      <w:r w:rsidR="00034DB4" w:rsidRPr="00AF0D70">
        <w:rPr>
          <w:b/>
          <w:color w:val="000000" w:themeColor="text1"/>
        </w:rPr>
        <w:t>педагогического</w:t>
      </w:r>
      <w:r w:rsidRPr="00AF0D70">
        <w:rPr>
          <w:b/>
          <w:color w:val="000000" w:themeColor="text1"/>
        </w:rPr>
        <w:t xml:space="preserve"> сопровождения (логопеды, психологи, социальные педагоги и др.)</w:t>
      </w:r>
    </w:p>
    <w:p w:rsidR="00273182" w:rsidRPr="00AF0D70" w:rsidRDefault="002A01F4" w:rsidP="005D0706">
      <w:pPr>
        <w:pBdr>
          <w:top w:val="nil"/>
          <w:left w:val="nil"/>
          <w:bottom w:val="nil"/>
          <w:right w:val="nil"/>
          <w:between w:val="nil"/>
        </w:pBdr>
        <w:shd w:val="clear" w:color="auto" w:fill="FFFFFF"/>
        <w:spacing w:line="240" w:lineRule="auto"/>
        <w:ind w:leftChars="0" w:left="2" w:firstLineChars="0" w:firstLine="282"/>
        <w:jc w:val="both"/>
        <w:rPr>
          <w:color w:val="000000" w:themeColor="text1"/>
        </w:rPr>
      </w:pPr>
      <w:r w:rsidRPr="00AF0D70">
        <w:rPr>
          <w:color w:val="000000" w:themeColor="text1"/>
        </w:rPr>
        <w:t>На основе выявленной проблематики развития личности учащегося сформулированы цели развития психологического сопровождения. Организационно, психологическое сопровождение образовательного процесса представлено службой психологического сопровождения.</w:t>
      </w:r>
    </w:p>
    <w:p w:rsidR="00273182" w:rsidRPr="00AF0D70" w:rsidRDefault="002A01F4" w:rsidP="005D0706">
      <w:pPr>
        <w:pBdr>
          <w:top w:val="nil"/>
          <w:left w:val="nil"/>
          <w:bottom w:val="nil"/>
          <w:right w:val="nil"/>
          <w:between w:val="nil"/>
        </w:pBdr>
        <w:shd w:val="clear" w:color="auto" w:fill="FFFFFF"/>
        <w:spacing w:line="240" w:lineRule="auto"/>
        <w:ind w:leftChars="0" w:left="2" w:firstLineChars="0" w:firstLine="282"/>
        <w:jc w:val="both"/>
        <w:rPr>
          <w:color w:val="000000" w:themeColor="text1"/>
        </w:rPr>
      </w:pPr>
      <w:r w:rsidRPr="00AF0D70">
        <w:rPr>
          <w:color w:val="000000" w:themeColor="text1"/>
        </w:rPr>
        <w:t xml:space="preserve">С целью научно-методического обеспечения развития психологического сопровождения были разработаны психологические концепции и программа её реализации. </w:t>
      </w:r>
      <w:r w:rsidR="00034DB4" w:rsidRPr="00AF0D70">
        <w:rPr>
          <w:color w:val="000000" w:themeColor="text1"/>
        </w:rPr>
        <w:t>П</w:t>
      </w:r>
      <w:r w:rsidRPr="00AF0D70">
        <w:rPr>
          <w:color w:val="000000" w:themeColor="text1"/>
        </w:rPr>
        <w:t>едагоги</w:t>
      </w:r>
      <w:r w:rsidR="00034DB4" w:rsidRPr="00AF0D70">
        <w:rPr>
          <w:color w:val="000000" w:themeColor="text1"/>
        </w:rPr>
        <w:t xml:space="preserve"> –</w:t>
      </w:r>
      <w:r w:rsidR="002F171D">
        <w:rPr>
          <w:color w:val="000000" w:themeColor="text1"/>
        </w:rPr>
        <w:t xml:space="preserve"> </w:t>
      </w:r>
      <w:r w:rsidR="00034DB4" w:rsidRPr="00AF0D70">
        <w:rPr>
          <w:color w:val="000000" w:themeColor="text1"/>
        </w:rPr>
        <w:t xml:space="preserve">психологи </w:t>
      </w:r>
      <w:r w:rsidRPr="00AF0D70">
        <w:rPr>
          <w:color w:val="000000" w:themeColor="text1"/>
        </w:rPr>
        <w:t>проводили систематические исследования эмоционального развития учащихся. Эмоциональное развитие учащихся фиксировалось наряду с другими личностными параметрами в ежегодных обследованиях личности по личностным опросникам. Психологи гимназии рассматривали проблемы соотношения интеллектуально-творческих потенциалов и учебных достижений учащихся и социально-психологическую оценку класса: взгляд учеников и педагогов. Интеллектуальное развитие ребёнка, высокие достижения в учебной деятельности возможны, если ребёнок находится в эмоционально благоприятном социально-психологическом климате. Работа с проблемными группами детей (неадекватные интеллектуальному потенциалу учебные достижения, фактор снижения) должна непременно включать улучшение их психоэмоционального состояния через повышение статуса в системе межличностных отношений.</w:t>
      </w:r>
    </w:p>
    <w:p w:rsidR="00273182" w:rsidRPr="00AF0D70" w:rsidRDefault="002A01F4" w:rsidP="005D0706">
      <w:pPr>
        <w:pBdr>
          <w:top w:val="nil"/>
          <w:left w:val="nil"/>
          <w:bottom w:val="nil"/>
          <w:right w:val="nil"/>
          <w:between w:val="nil"/>
        </w:pBdr>
        <w:shd w:val="clear" w:color="auto" w:fill="FFFFFF"/>
        <w:spacing w:line="240" w:lineRule="auto"/>
        <w:ind w:leftChars="0" w:left="2" w:hanging="2"/>
        <w:jc w:val="both"/>
        <w:rPr>
          <w:color w:val="000000" w:themeColor="text1"/>
        </w:rPr>
      </w:pPr>
      <w:r w:rsidRPr="00AF0D70">
        <w:rPr>
          <w:color w:val="000000" w:themeColor="text1"/>
        </w:rPr>
        <w:t>Используемые диагностические методики. Базовый стандарт психологического сопровождения определяет на каждый год обучения совокупность методик для обследования, что даёт возможность наблюдать динамику интеллектуального развития учащихся на протяжении всех лет обучения в гимназии. Базовый стандарт также включает методики исследования творческого потенциала личности и особенности социальной оценки и социального статуса учащегося в классе.</w:t>
      </w:r>
    </w:p>
    <w:p w:rsidR="00273182" w:rsidRPr="00917377" w:rsidRDefault="002A01F4" w:rsidP="005D0706">
      <w:pPr>
        <w:pBdr>
          <w:top w:val="nil"/>
          <w:left w:val="nil"/>
          <w:bottom w:val="nil"/>
          <w:right w:val="nil"/>
          <w:between w:val="nil"/>
        </w:pBdr>
        <w:shd w:val="clear" w:color="auto" w:fill="FFFFFF"/>
        <w:spacing w:line="240" w:lineRule="auto"/>
        <w:ind w:leftChars="0" w:left="2" w:firstLineChars="0" w:firstLine="718"/>
        <w:jc w:val="both"/>
        <w:rPr>
          <w:color w:val="000000" w:themeColor="text1"/>
        </w:rPr>
      </w:pPr>
      <w:r w:rsidRPr="00917377">
        <w:rPr>
          <w:color w:val="000000" w:themeColor="text1"/>
        </w:rPr>
        <w:t>Проблемы развития учащихся, которые обнаруживаются в процессе реализации базового стандарта психологического сопровождения, анализируются, обобщаются, и на этой основе разрабатываются программы индивидуальных и мелкогрупповых компенсаторно-развивающих занятий для учащихся.</w:t>
      </w:r>
    </w:p>
    <w:p w:rsidR="00034DB4" w:rsidRPr="00917377" w:rsidRDefault="00034DB4" w:rsidP="005D0706">
      <w:pPr>
        <w:suppressAutoHyphens w:val="0"/>
        <w:spacing w:line="240" w:lineRule="auto"/>
        <w:ind w:leftChars="0" w:left="0" w:firstLineChars="0" w:firstLine="709"/>
        <w:jc w:val="both"/>
        <w:textDirection w:val="lrTb"/>
        <w:textAlignment w:val="auto"/>
        <w:outlineLvl w:val="9"/>
        <w:rPr>
          <w:rFonts w:eastAsia="Calibri"/>
          <w:color w:val="000000" w:themeColor="text1"/>
          <w:position w:val="0"/>
          <w:lang w:eastAsia="en-US"/>
        </w:rPr>
      </w:pPr>
      <w:r w:rsidRPr="00917377">
        <w:rPr>
          <w:rFonts w:eastAsia="Calibri"/>
          <w:color w:val="000000" w:themeColor="text1"/>
          <w:position w:val="0"/>
          <w:lang w:eastAsia="en-US"/>
        </w:rPr>
        <w:t>Ключевыми направлениями работы педагога – психолога с детьми с ОВЗ является диагностическая, профилактическая, консультативная, коррекционно-развивающая и поддерживающая работа с педагогами, школьниками и родителями, в том числе и родителями, воспитывающими детей данной категории.</w:t>
      </w:r>
    </w:p>
    <w:p w:rsidR="00034DB4" w:rsidRPr="00917377" w:rsidRDefault="00034DB4" w:rsidP="005D0706">
      <w:pPr>
        <w:suppressAutoHyphens w:val="0"/>
        <w:spacing w:line="240" w:lineRule="auto"/>
        <w:ind w:leftChars="0" w:left="0" w:firstLineChars="0" w:firstLine="709"/>
        <w:jc w:val="both"/>
        <w:textDirection w:val="lrTb"/>
        <w:textAlignment w:val="auto"/>
        <w:outlineLvl w:val="9"/>
        <w:rPr>
          <w:rFonts w:eastAsia="Calibri"/>
          <w:color w:val="000000" w:themeColor="text1"/>
          <w:position w:val="0"/>
          <w:lang w:eastAsia="en-US"/>
        </w:rPr>
      </w:pPr>
      <w:r w:rsidRPr="00917377">
        <w:rPr>
          <w:rFonts w:eastAsia="Calibri"/>
          <w:color w:val="000000" w:themeColor="text1"/>
          <w:position w:val="0"/>
          <w:lang w:eastAsia="en-US"/>
        </w:rPr>
        <w:t xml:space="preserve">Приоритетным направлением деятельности психолого-педагогического сопровождения является профилактическая работа с детьми с ограниченными возможностями здоровья (ОВЗ)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низкая учебная мотивация и др.), познавательных (проблемы восприятия, внимания, памяти, мышления, трудностей в обучении). </w:t>
      </w:r>
    </w:p>
    <w:p w:rsidR="00034DB4" w:rsidRPr="00917377" w:rsidRDefault="00034DB4" w:rsidP="005D0706">
      <w:pPr>
        <w:suppressAutoHyphens w:val="0"/>
        <w:spacing w:line="240" w:lineRule="auto"/>
        <w:ind w:leftChars="0" w:left="0" w:firstLineChars="0" w:firstLine="709"/>
        <w:jc w:val="both"/>
        <w:textDirection w:val="lrTb"/>
        <w:textAlignment w:val="auto"/>
        <w:outlineLvl w:val="9"/>
        <w:rPr>
          <w:rFonts w:eastAsia="Calibri"/>
          <w:color w:val="000000" w:themeColor="text1"/>
          <w:position w:val="0"/>
          <w:lang w:eastAsia="en-US"/>
        </w:rPr>
      </w:pPr>
      <w:r w:rsidRPr="00917377">
        <w:rPr>
          <w:rFonts w:eastAsia="Calibri"/>
          <w:color w:val="000000" w:themeColor="text1"/>
          <w:position w:val="0"/>
          <w:lang w:eastAsia="en-US"/>
        </w:rPr>
        <w:t xml:space="preserve">Основными направлениями коррекционно-развивающей работы психолога с детьми с ОВЗ, находящимися в условиях образовательной интеграции, являются: </w:t>
      </w:r>
    </w:p>
    <w:p w:rsidR="00034DB4" w:rsidRPr="00917377" w:rsidRDefault="00034DB4" w:rsidP="005D0706">
      <w:pPr>
        <w:suppressAutoHyphens w:val="0"/>
        <w:spacing w:line="240" w:lineRule="auto"/>
        <w:ind w:leftChars="0" w:left="0" w:firstLineChars="0" w:firstLine="709"/>
        <w:jc w:val="both"/>
        <w:textDirection w:val="lrTb"/>
        <w:textAlignment w:val="auto"/>
        <w:outlineLvl w:val="9"/>
        <w:rPr>
          <w:rFonts w:eastAsia="Calibri"/>
          <w:color w:val="000000" w:themeColor="text1"/>
          <w:position w:val="0"/>
          <w:lang w:eastAsia="en-US"/>
        </w:rPr>
      </w:pPr>
      <w:r w:rsidRPr="00917377">
        <w:rPr>
          <w:rFonts w:eastAsia="Calibri"/>
          <w:color w:val="000000" w:themeColor="text1"/>
          <w:position w:val="0"/>
          <w:lang w:eastAsia="en-US"/>
        </w:rPr>
        <w:t>- развитие эмоционально-личностной сферы и коррекция её недостатков;</w:t>
      </w:r>
    </w:p>
    <w:p w:rsidR="00034DB4" w:rsidRPr="00917377" w:rsidRDefault="00034DB4" w:rsidP="005D0706">
      <w:pPr>
        <w:suppressAutoHyphens w:val="0"/>
        <w:spacing w:line="240" w:lineRule="auto"/>
        <w:ind w:leftChars="0" w:left="0" w:firstLineChars="0" w:firstLine="709"/>
        <w:jc w:val="both"/>
        <w:textDirection w:val="lrTb"/>
        <w:textAlignment w:val="auto"/>
        <w:outlineLvl w:val="9"/>
        <w:rPr>
          <w:rFonts w:eastAsia="Calibri"/>
          <w:color w:val="000000" w:themeColor="text1"/>
          <w:position w:val="0"/>
          <w:lang w:eastAsia="en-US"/>
        </w:rPr>
      </w:pPr>
      <w:r w:rsidRPr="00917377">
        <w:rPr>
          <w:rFonts w:eastAsia="Calibri"/>
          <w:color w:val="000000" w:themeColor="text1"/>
          <w:position w:val="0"/>
          <w:lang w:eastAsia="en-US"/>
        </w:rPr>
        <w:t>- развитие познавательной деятельности;</w:t>
      </w:r>
    </w:p>
    <w:p w:rsidR="00034DB4" w:rsidRPr="00917377" w:rsidRDefault="00034DB4" w:rsidP="005D0706">
      <w:pPr>
        <w:suppressAutoHyphens w:val="0"/>
        <w:spacing w:line="240" w:lineRule="auto"/>
        <w:ind w:leftChars="0" w:left="0" w:firstLineChars="0" w:firstLine="709"/>
        <w:jc w:val="both"/>
        <w:textDirection w:val="lrTb"/>
        <w:textAlignment w:val="auto"/>
        <w:outlineLvl w:val="9"/>
        <w:rPr>
          <w:rFonts w:eastAsia="Calibri"/>
          <w:color w:val="000000" w:themeColor="text1"/>
          <w:position w:val="0"/>
          <w:lang w:eastAsia="en-US"/>
        </w:rPr>
      </w:pPr>
      <w:r w:rsidRPr="00917377">
        <w:rPr>
          <w:rFonts w:eastAsia="Calibri"/>
          <w:color w:val="000000" w:themeColor="text1"/>
          <w:position w:val="0"/>
          <w:lang w:eastAsia="en-US"/>
        </w:rPr>
        <w:t>- формирование произвольной регуляции деятельности и поведения;</w:t>
      </w:r>
    </w:p>
    <w:p w:rsidR="00034DB4" w:rsidRPr="00917377" w:rsidRDefault="00034DB4" w:rsidP="005D0706">
      <w:pPr>
        <w:suppressAutoHyphens w:val="0"/>
        <w:spacing w:line="240" w:lineRule="auto"/>
        <w:ind w:leftChars="0" w:left="0" w:firstLineChars="0" w:firstLine="709"/>
        <w:jc w:val="both"/>
        <w:textDirection w:val="lrTb"/>
        <w:textAlignment w:val="auto"/>
        <w:outlineLvl w:val="9"/>
        <w:rPr>
          <w:rFonts w:eastAsia="Calibri"/>
          <w:color w:val="000000" w:themeColor="text1"/>
          <w:position w:val="0"/>
          <w:lang w:eastAsia="en-US"/>
        </w:rPr>
      </w:pPr>
      <w:r w:rsidRPr="00917377">
        <w:rPr>
          <w:rFonts w:eastAsia="Calibri"/>
          <w:color w:val="000000" w:themeColor="text1"/>
          <w:position w:val="0"/>
          <w:lang w:eastAsia="en-US"/>
        </w:rPr>
        <w:t>- формирование и развитие социальных навыков и социализации.</w:t>
      </w:r>
    </w:p>
    <w:p w:rsidR="00034DB4" w:rsidRPr="00917377" w:rsidRDefault="00034DB4" w:rsidP="005D0706">
      <w:pPr>
        <w:suppressAutoHyphens w:val="0"/>
        <w:spacing w:line="240" w:lineRule="auto"/>
        <w:ind w:leftChars="0" w:left="0" w:firstLineChars="0" w:firstLine="709"/>
        <w:jc w:val="both"/>
        <w:textDirection w:val="lrTb"/>
        <w:textAlignment w:val="auto"/>
        <w:outlineLvl w:val="9"/>
        <w:rPr>
          <w:rFonts w:eastAsia="Calibri"/>
          <w:color w:val="000000" w:themeColor="text1"/>
          <w:position w:val="0"/>
          <w:lang w:eastAsia="en-US"/>
        </w:rPr>
      </w:pPr>
      <w:r w:rsidRPr="00917377">
        <w:rPr>
          <w:rFonts w:eastAsia="Calibri"/>
          <w:color w:val="000000" w:themeColor="text1"/>
          <w:position w:val="0"/>
          <w:lang w:eastAsia="en-US"/>
        </w:rPr>
        <w:t>- развитие социальной компетентности, навыков общения с окружающими.</w:t>
      </w:r>
    </w:p>
    <w:p w:rsidR="00034DB4" w:rsidRPr="00917377" w:rsidRDefault="00034DB4" w:rsidP="005D0706">
      <w:pPr>
        <w:suppressAutoHyphens w:val="0"/>
        <w:spacing w:line="240" w:lineRule="auto"/>
        <w:ind w:leftChars="0" w:left="0" w:firstLineChars="0" w:firstLine="0"/>
        <w:jc w:val="both"/>
        <w:textDirection w:val="lrTb"/>
        <w:textAlignment w:val="baseline"/>
        <w:outlineLvl w:val="9"/>
        <w:rPr>
          <w:color w:val="000000" w:themeColor="text1"/>
          <w:position w:val="0"/>
        </w:rPr>
      </w:pPr>
      <w:r w:rsidRPr="00917377">
        <w:rPr>
          <w:color w:val="000000" w:themeColor="text1"/>
          <w:position w:val="0"/>
        </w:rPr>
        <w:t>Обучение в  школе  учащихся  с детьми  ОВЗ</w:t>
      </w:r>
      <w:r w:rsidR="0072430B" w:rsidRPr="00917377">
        <w:rPr>
          <w:color w:val="000000" w:themeColor="text1"/>
          <w:position w:val="0"/>
        </w:rPr>
        <w:t xml:space="preserve"> </w:t>
      </w:r>
      <w:r w:rsidRPr="00917377">
        <w:rPr>
          <w:color w:val="000000" w:themeColor="text1"/>
          <w:position w:val="0"/>
        </w:rPr>
        <w:t>направлено  на формирование полноценной социализированной</w:t>
      </w:r>
      <w:r w:rsidR="0072430B" w:rsidRPr="00917377">
        <w:rPr>
          <w:color w:val="000000" w:themeColor="text1"/>
          <w:position w:val="0"/>
        </w:rPr>
        <w:t xml:space="preserve"> </w:t>
      </w:r>
      <w:r w:rsidRPr="00917377">
        <w:rPr>
          <w:color w:val="000000" w:themeColor="text1"/>
          <w:position w:val="0"/>
        </w:rPr>
        <w:t>личности ребенка с нарушением интеллектуального и</w:t>
      </w:r>
      <w:r w:rsidR="0072430B" w:rsidRPr="00917377">
        <w:rPr>
          <w:color w:val="000000" w:themeColor="text1"/>
          <w:position w:val="0"/>
        </w:rPr>
        <w:t xml:space="preserve"> </w:t>
      </w:r>
      <w:r w:rsidRPr="00917377">
        <w:rPr>
          <w:color w:val="000000" w:themeColor="text1"/>
          <w:position w:val="0"/>
        </w:rPr>
        <w:t>психофизического развития через коррекционно</w:t>
      </w:r>
      <w:r w:rsidRPr="00917377">
        <w:rPr>
          <w:color w:val="000000" w:themeColor="text1"/>
          <w:position w:val="0"/>
          <w:bdr w:val="none" w:sz="0" w:space="0" w:color="auto" w:frame="1"/>
        </w:rPr>
        <w:t>-</w:t>
      </w:r>
      <w:r w:rsidRPr="00917377">
        <w:rPr>
          <w:color w:val="000000" w:themeColor="text1"/>
          <w:position w:val="0"/>
        </w:rPr>
        <w:t xml:space="preserve">развивающее обучение и воспитание, направленное на личностное развитие, способствующее овладению необходимых жизненно важных знаний, умений и навыков, успешной социальной адаптации. </w:t>
      </w:r>
    </w:p>
    <w:p w:rsidR="00034DB4" w:rsidRPr="00917377" w:rsidRDefault="00034DB4" w:rsidP="005D0706">
      <w:pPr>
        <w:suppressAutoHyphens w:val="0"/>
        <w:spacing w:line="240" w:lineRule="auto"/>
        <w:ind w:leftChars="0" w:left="0" w:firstLineChars="0" w:firstLine="709"/>
        <w:jc w:val="both"/>
        <w:textDirection w:val="lrTb"/>
        <w:textAlignment w:val="auto"/>
        <w:outlineLvl w:val="9"/>
        <w:rPr>
          <w:rFonts w:eastAsia="Calibri"/>
          <w:color w:val="000000" w:themeColor="text1"/>
          <w:position w:val="0"/>
          <w:lang w:eastAsia="en-US"/>
        </w:rPr>
      </w:pPr>
      <w:r w:rsidRPr="00917377">
        <w:rPr>
          <w:rFonts w:eastAsia="Calibri"/>
          <w:color w:val="000000" w:themeColor="text1"/>
          <w:position w:val="0"/>
          <w:lang w:eastAsia="en-US"/>
        </w:rPr>
        <w:lastRenderedPageBreak/>
        <w:t>Обучение  в  школе  учащихся  с  детьми  ОВЗ  направлено  на  формирование полноценной  социализированной  личности  ребенка  с  нарушением интеллектуального  и  психофизического  развития  через  коррекционно-развивающее обучение и воспитание, направленное на личностное развитие, способствующее овладению необходимых жизненно важных знаний, умений и навыков, успешной социальной адаптации.</w:t>
      </w:r>
    </w:p>
    <w:p w:rsidR="00273182" w:rsidRPr="00EF2215" w:rsidRDefault="00273182" w:rsidP="005D0706">
      <w:pPr>
        <w:pBdr>
          <w:top w:val="nil"/>
          <w:left w:val="nil"/>
          <w:bottom w:val="nil"/>
          <w:right w:val="nil"/>
          <w:between w:val="nil"/>
        </w:pBdr>
        <w:spacing w:line="240" w:lineRule="auto"/>
        <w:ind w:leftChars="0" w:left="0" w:firstLineChars="0" w:firstLine="0"/>
        <w:jc w:val="both"/>
        <w:rPr>
          <w:color w:val="FF0000"/>
        </w:rPr>
      </w:pPr>
    </w:p>
    <w:p w:rsidR="00273182" w:rsidRPr="00AB71E4" w:rsidRDefault="002A01F4" w:rsidP="005D0706">
      <w:pPr>
        <w:pBdr>
          <w:top w:val="nil"/>
          <w:left w:val="nil"/>
          <w:bottom w:val="nil"/>
          <w:right w:val="nil"/>
          <w:between w:val="nil"/>
        </w:pBdr>
        <w:spacing w:line="240" w:lineRule="auto"/>
        <w:ind w:leftChars="0" w:left="2" w:hanging="2"/>
        <w:jc w:val="center"/>
        <w:rPr>
          <w:color w:val="000000" w:themeColor="text1"/>
        </w:rPr>
      </w:pPr>
      <w:r w:rsidRPr="00AB71E4">
        <w:rPr>
          <w:b/>
          <w:i/>
          <w:color w:val="000000" w:themeColor="text1"/>
        </w:rPr>
        <w:t>III. Условия осуществления образовательного процесса</w:t>
      </w:r>
    </w:p>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AB71E4">
        <w:rPr>
          <w:b/>
          <w:color w:val="000000" w:themeColor="text1"/>
        </w:rPr>
        <w:t>3.1. Режим работы.</w:t>
      </w:r>
    </w:p>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AB71E4">
        <w:rPr>
          <w:b/>
          <w:color w:val="000000" w:themeColor="text1"/>
        </w:rPr>
        <w:t>Режим функционирования:</w:t>
      </w:r>
      <w:r w:rsidRPr="00AB71E4">
        <w:rPr>
          <w:color w:val="000000" w:themeColor="text1"/>
        </w:rPr>
        <w:t xml:space="preserve"> Одна смена в рамках пятидневной  1 классов   и шестидневной рабочей недели для 2-11 классов (1 корпус),  5-11 классов (2 корпус). вторая  смена </w:t>
      </w:r>
      <w:r w:rsidR="00D962B0" w:rsidRPr="00AB71E4">
        <w:rPr>
          <w:color w:val="000000" w:themeColor="text1"/>
        </w:rPr>
        <w:t>2</w:t>
      </w:r>
      <w:r w:rsidR="00AB71E4">
        <w:rPr>
          <w:color w:val="000000" w:themeColor="text1"/>
        </w:rPr>
        <w:t>д</w:t>
      </w:r>
      <w:r w:rsidR="00D962B0" w:rsidRPr="00AB71E4">
        <w:rPr>
          <w:color w:val="000000" w:themeColor="text1"/>
        </w:rPr>
        <w:t>,</w:t>
      </w:r>
      <w:r w:rsidR="00AB71E4">
        <w:rPr>
          <w:color w:val="000000" w:themeColor="text1"/>
        </w:rPr>
        <w:t>2г</w:t>
      </w:r>
      <w:r w:rsidR="00D962B0" w:rsidRPr="00AB71E4">
        <w:rPr>
          <w:color w:val="000000" w:themeColor="text1"/>
        </w:rPr>
        <w:t>, 3</w:t>
      </w:r>
      <w:r w:rsidR="00AB71E4">
        <w:rPr>
          <w:color w:val="000000" w:themeColor="text1"/>
        </w:rPr>
        <w:t>в</w:t>
      </w:r>
      <w:r w:rsidR="00D962B0" w:rsidRPr="00AB71E4">
        <w:rPr>
          <w:color w:val="000000" w:themeColor="text1"/>
        </w:rPr>
        <w:t>, 3</w:t>
      </w:r>
      <w:r w:rsidR="00AB71E4">
        <w:rPr>
          <w:color w:val="000000" w:themeColor="text1"/>
        </w:rPr>
        <w:t>д</w:t>
      </w:r>
      <w:r w:rsidRPr="00AB71E4">
        <w:rPr>
          <w:color w:val="000000" w:themeColor="text1"/>
        </w:rPr>
        <w:t xml:space="preserve"> (2 корпус)</w:t>
      </w:r>
    </w:p>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rPr>
        <w:t>Регламент учебных занятий:  с 8.10 до 14.10 часов</w:t>
      </w:r>
      <w:r w:rsidR="00D962B0" w:rsidRPr="00AB71E4">
        <w:rPr>
          <w:color w:val="000000" w:themeColor="text1"/>
        </w:rPr>
        <w:t xml:space="preserve"> (вторая смена до 16-50)</w:t>
      </w:r>
    </w:p>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rPr>
        <w:t>Продолжительность уроков по классам, кроме первых,  везде составляет 40 минут</w:t>
      </w:r>
    </w:p>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u w:val="single"/>
        </w:rPr>
        <w:t>Формы образования</w:t>
      </w:r>
      <w:r w:rsidRPr="00AB71E4">
        <w:rPr>
          <w:color w:val="000000" w:themeColor="text1"/>
        </w:rPr>
        <w:t xml:space="preserve">: очная </w:t>
      </w:r>
    </w:p>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u w:val="single"/>
        </w:rPr>
        <w:t>Объем максимальной учебной нагрузки учащихся:</w:t>
      </w:r>
    </w:p>
    <w:p w:rsidR="00273182" w:rsidRPr="00AB71E4" w:rsidRDefault="002A01F4" w:rsidP="00881DFD">
      <w:pPr>
        <w:numPr>
          <w:ilvl w:val="0"/>
          <w:numId w:val="10"/>
        </w:num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rPr>
        <w:t>Начальная школа 1 классы –21 час в неделю, 2-4 классы– 26 часов в неделю</w:t>
      </w:r>
    </w:p>
    <w:p w:rsidR="00273182" w:rsidRPr="00AB71E4" w:rsidRDefault="002A01F4" w:rsidP="00881DFD">
      <w:pPr>
        <w:numPr>
          <w:ilvl w:val="0"/>
          <w:numId w:val="10"/>
        </w:num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rPr>
        <w:t>Основная школа: 5 кл. – 32ч.; 6 кл. – 33ч.; 7 кл. – 35 ч.; 8-9 кл. – 36ч.</w:t>
      </w:r>
    </w:p>
    <w:p w:rsidR="00273182" w:rsidRPr="00AB71E4" w:rsidRDefault="002A01F4" w:rsidP="00881DFD">
      <w:pPr>
        <w:numPr>
          <w:ilvl w:val="0"/>
          <w:numId w:val="10"/>
        </w:num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rPr>
        <w:t>Средняя школа – 37 часов в неделю</w:t>
      </w:r>
    </w:p>
    <w:p w:rsidR="00273182" w:rsidRPr="00AB71E4" w:rsidRDefault="00AB71E4"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u w:val="single"/>
        </w:rPr>
        <w:t>Средняя н</w:t>
      </w:r>
      <w:r w:rsidR="002A01F4" w:rsidRPr="00AB71E4">
        <w:rPr>
          <w:color w:val="000000" w:themeColor="text1"/>
          <w:u w:val="single"/>
        </w:rPr>
        <w:t>аполняемость классов</w:t>
      </w:r>
      <w:r w:rsidR="002A01F4" w:rsidRPr="00AB71E4">
        <w:rPr>
          <w:color w:val="000000" w:themeColor="text1"/>
        </w:rPr>
        <w:t xml:space="preserve"> в </w:t>
      </w:r>
      <w:r w:rsidR="0075762E" w:rsidRPr="00AB71E4">
        <w:rPr>
          <w:color w:val="000000" w:themeColor="text1"/>
        </w:rPr>
        <w:t>202</w:t>
      </w:r>
      <w:r w:rsidRPr="00AB71E4">
        <w:rPr>
          <w:color w:val="000000" w:themeColor="text1"/>
        </w:rPr>
        <w:t>2</w:t>
      </w:r>
      <w:r w:rsidR="0075762E" w:rsidRPr="00AB71E4">
        <w:rPr>
          <w:color w:val="000000" w:themeColor="text1"/>
        </w:rPr>
        <w:t>-202</w:t>
      </w:r>
      <w:r w:rsidRPr="00AB71E4">
        <w:rPr>
          <w:color w:val="000000" w:themeColor="text1"/>
        </w:rPr>
        <w:t>3</w:t>
      </w:r>
      <w:r w:rsidR="002A01F4" w:rsidRPr="00AB71E4">
        <w:rPr>
          <w:color w:val="000000" w:themeColor="text1"/>
        </w:rPr>
        <w:t xml:space="preserve"> учебном году 25 человек.</w:t>
      </w:r>
    </w:p>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rPr>
        <w:t xml:space="preserve"> Проблема с транспортной доступностью у школьников  прикрепленного микрорайона отсутствует.</w:t>
      </w:r>
    </w:p>
    <w:p w:rsidR="00273182" w:rsidRPr="00EF2215" w:rsidRDefault="00273182" w:rsidP="005D0706">
      <w:pPr>
        <w:pBdr>
          <w:top w:val="nil"/>
          <w:left w:val="nil"/>
          <w:bottom w:val="nil"/>
          <w:right w:val="nil"/>
          <w:between w:val="nil"/>
        </w:pBdr>
        <w:spacing w:line="240" w:lineRule="auto"/>
        <w:ind w:leftChars="0" w:left="2" w:hanging="2"/>
        <w:jc w:val="both"/>
        <w:rPr>
          <w:color w:val="FF0000"/>
        </w:rPr>
      </w:pPr>
    </w:p>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AB71E4">
        <w:rPr>
          <w:b/>
          <w:color w:val="000000" w:themeColor="text1"/>
        </w:rPr>
        <w:t>3.2.Учебно-материальная база, благоустройство и оснащенность.</w:t>
      </w:r>
    </w:p>
    <w:p w:rsidR="00273182" w:rsidRPr="00AB71E4" w:rsidRDefault="002A01F4" w:rsidP="005D0706">
      <w:pPr>
        <w:pBdr>
          <w:top w:val="nil"/>
          <w:left w:val="nil"/>
          <w:bottom w:val="nil"/>
          <w:right w:val="nil"/>
          <w:between w:val="nil"/>
        </w:pBdr>
        <w:spacing w:line="240" w:lineRule="auto"/>
        <w:ind w:leftChars="0" w:left="2" w:firstLineChars="0" w:firstLine="0"/>
        <w:jc w:val="both"/>
        <w:rPr>
          <w:color w:val="000000" w:themeColor="text1"/>
        </w:rPr>
      </w:pPr>
      <w:r w:rsidRPr="00AB71E4">
        <w:rPr>
          <w:color w:val="000000" w:themeColor="text1"/>
        </w:rPr>
        <w:t xml:space="preserve">Образовательный процесс в учреждении развернут </w:t>
      </w:r>
      <w:r w:rsidR="001A06A9" w:rsidRPr="00AB71E4">
        <w:rPr>
          <w:color w:val="000000" w:themeColor="text1"/>
        </w:rPr>
        <w:t>в 2 зданиях (пр.Ленина,13; ул.</w:t>
      </w:r>
      <w:r w:rsidRPr="00AB71E4">
        <w:rPr>
          <w:color w:val="000000" w:themeColor="text1"/>
        </w:rPr>
        <w:t>Горького, 11).</w:t>
      </w:r>
    </w:p>
    <w:p w:rsidR="00273182" w:rsidRPr="00AB71E4" w:rsidRDefault="002A01F4" w:rsidP="005D0706">
      <w:pPr>
        <w:pBdr>
          <w:top w:val="nil"/>
          <w:left w:val="nil"/>
          <w:bottom w:val="nil"/>
          <w:right w:val="nil"/>
          <w:between w:val="nil"/>
        </w:pBdr>
        <w:spacing w:line="240" w:lineRule="auto"/>
        <w:ind w:leftChars="0" w:left="2" w:firstLineChars="0" w:firstLine="718"/>
        <w:jc w:val="both"/>
        <w:rPr>
          <w:color w:val="000000" w:themeColor="text1"/>
        </w:rPr>
      </w:pPr>
      <w:r w:rsidRPr="00AB71E4">
        <w:rPr>
          <w:color w:val="000000" w:themeColor="text1"/>
        </w:rPr>
        <w:t>В МБОУ «Гимназия №48 г. Челябинска» имеется 17 классных комнат начальной школы, 2 кабинета информатики (25 рабочих мест), 2 кабинет</w:t>
      </w:r>
      <w:r w:rsidR="0075762E" w:rsidRPr="00AB71E4">
        <w:rPr>
          <w:color w:val="000000" w:themeColor="text1"/>
        </w:rPr>
        <w:t>а</w:t>
      </w:r>
      <w:r w:rsidRPr="00AB71E4">
        <w:rPr>
          <w:color w:val="000000" w:themeColor="text1"/>
        </w:rPr>
        <w:t xml:space="preserve"> химии,  10 кабинетов  иностранного языка, </w:t>
      </w:r>
      <w:r w:rsidRPr="00AB71E4">
        <w:rPr>
          <w:color w:val="000000" w:themeColor="text1"/>
        </w:rPr>
        <w:br/>
        <w:t xml:space="preserve">4 кабинета русского языка и литературы, 2 географии, 2 общественных дисциплин, </w:t>
      </w:r>
      <w:r w:rsidRPr="00AB71E4">
        <w:rPr>
          <w:color w:val="000000" w:themeColor="text1"/>
        </w:rPr>
        <w:br/>
        <w:t xml:space="preserve">4 кабинета математики, 3 кабинет технологии, 1 кабинет искусства, 2 актовых зала,   2 столовых, конференцзал, гимнастический зал, </w:t>
      </w:r>
      <w:r w:rsidR="0075762E" w:rsidRPr="00AB71E4">
        <w:rPr>
          <w:color w:val="000000" w:themeColor="text1"/>
        </w:rPr>
        <w:t>2 хореографических</w:t>
      </w:r>
      <w:r w:rsidR="00D962B0" w:rsidRPr="00AB71E4">
        <w:rPr>
          <w:color w:val="000000" w:themeColor="text1"/>
        </w:rPr>
        <w:t xml:space="preserve"> зал</w:t>
      </w:r>
      <w:r w:rsidR="0075762E" w:rsidRPr="00AB71E4">
        <w:rPr>
          <w:color w:val="000000" w:themeColor="text1"/>
        </w:rPr>
        <w:t>а</w:t>
      </w:r>
      <w:r w:rsidR="00D962B0" w:rsidRPr="00AB71E4">
        <w:rPr>
          <w:color w:val="000000" w:themeColor="text1"/>
        </w:rPr>
        <w:t xml:space="preserve">, </w:t>
      </w:r>
      <w:r w:rsidR="0075762E" w:rsidRPr="00AB71E4">
        <w:rPr>
          <w:color w:val="000000" w:themeColor="text1"/>
        </w:rPr>
        <w:t>оборудованы 2 медицинских</w:t>
      </w:r>
      <w:r w:rsidRPr="00AB71E4">
        <w:rPr>
          <w:color w:val="000000" w:themeColor="text1"/>
        </w:rPr>
        <w:t xml:space="preserve"> блок</w:t>
      </w:r>
      <w:r w:rsidR="0075762E" w:rsidRPr="00AB71E4">
        <w:rPr>
          <w:color w:val="000000" w:themeColor="text1"/>
        </w:rPr>
        <w:t>а</w:t>
      </w:r>
      <w:r w:rsidRPr="00AB71E4">
        <w:rPr>
          <w:color w:val="000000" w:themeColor="text1"/>
        </w:rPr>
        <w:t>, работает  2 кабинета психологической разгрузки, введены в работу и оснащены по современным требованиям 2 кабинета  биологии и 2 кабинета физики. В школе имеется д</w:t>
      </w:r>
      <w:r w:rsidR="0075762E" w:rsidRPr="00AB71E4">
        <w:rPr>
          <w:color w:val="000000" w:themeColor="text1"/>
        </w:rPr>
        <w:t xml:space="preserve">ва спортивных зала, 2 стадиона </w:t>
      </w:r>
      <w:r w:rsidRPr="00AB71E4">
        <w:rPr>
          <w:color w:val="000000" w:themeColor="text1"/>
        </w:rPr>
        <w:t>, баскетбольная и волейбольная площадки</w:t>
      </w:r>
      <w:r w:rsidR="00D962B0" w:rsidRPr="00AB71E4">
        <w:rPr>
          <w:color w:val="000000" w:themeColor="text1"/>
        </w:rPr>
        <w:t>.</w:t>
      </w:r>
    </w:p>
    <w:p w:rsidR="00273182" w:rsidRPr="00AB71E4" w:rsidRDefault="002A01F4" w:rsidP="005D0706">
      <w:pPr>
        <w:pBdr>
          <w:top w:val="nil"/>
          <w:left w:val="nil"/>
          <w:bottom w:val="nil"/>
          <w:right w:val="nil"/>
          <w:between w:val="nil"/>
        </w:pBdr>
        <w:spacing w:line="240" w:lineRule="auto"/>
        <w:ind w:leftChars="0" w:left="2" w:firstLineChars="0" w:firstLine="718"/>
        <w:jc w:val="both"/>
        <w:rPr>
          <w:color w:val="000000" w:themeColor="text1"/>
        </w:rPr>
      </w:pPr>
      <w:r w:rsidRPr="00AB71E4">
        <w:rPr>
          <w:color w:val="000000" w:themeColor="text1"/>
        </w:rPr>
        <w:t>Анализ материально-технической базы школы свидетельствует о соответствии требованиям в части:</w:t>
      </w:r>
    </w:p>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EF2215">
        <w:rPr>
          <w:color w:val="FF0000"/>
        </w:rPr>
        <w:t xml:space="preserve">- </w:t>
      </w:r>
      <w:r w:rsidRPr="00AB71E4">
        <w:rPr>
          <w:color w:val="000000" w:themeColor="text1"/>
        </w:rPr>
        <w:t>обеспечения образовательной деятельности оснащенными зданиями, строениями, сооружениями, помещениями и территориями,</w:t>
      </w:r>
    </w:p>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rPr>
        <w:t>- обеспечения образовательной деятельности помещениями для медицинского обслуживания и питания.</w:t>
      </w:r>
    </w:p>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rPr>
        <w:t>- обеспечения образовательного процесса оборудованными учебными кабинетами, объектами для проведения практических занятий, объектами физической культуры и спорта по заявленным к лицензированию образовательным программам;</w:t>
      </w:r>
    </w:p>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rPr>
        <w:t>- обеспечение требований к строительным нормам и правилам, пожарной и электробезопасности, к организации безопасной эксплуатации спортивных сооружений, спортивного инвентаря и оборудования, используемого в гимназии, требований охраны здоровья учащихся и охраны труда работников гимназии</w:t>
      </w:r>
    </w:p>
    <w:p w:rsidR="00273182" w:rsidRPr="00AB71E4" w:rsidRDefault="002A01F4" w:rsidP="005D0706">
      <w:pPr>
        <w:pBdr>
          <w:top w:val="nil"/>
          <w:left w:val="nil"/>
          <w:bottom w:val="nil"/>
          <w:right w:val="nil"/>
          <w:between w:val="nil"/>
        </w:pBdr>
        <w:spacing w:line="240" w:lineRule="auto"/>
        <w:ind w:leftChars="0" w:left="2" w:firstLineChars="0" w:firstLine="718"/>
        <w:jc w:val="both"/>
        <w:rPr>
          <w:color w:val="000000" w:themeColor="text1"/>
        </w:rPr>
      </w:pPr>
      <w:r w:rsidRPr="00AB71E4">
        <w:rPr>
          <w:color w:val="000000" w:themeColor="text1"/>
        </w:rPr>
        <w:t xml:space="preserve">Здания гимназии оборудованы наружным освещением, ограждением, видеонаблюдением. Здания оснащены современными системами жизнеобеспечения: централизованным горячим отоплением; вентиляцией; узлом учета и регулирования тепловой энергии; горячей и холодной водой; системой противопожарной сигнализации и оповещения людей о пожаре; системой охранной сигнализации; «тревожной» кнопкой </w:t>
      </w:r>
      <w:r w:rsidRPr="00AB71E4">
        <w:rPr>
          <w:color w:val="000000" w:themeColor="text1"/>
        </w:rPr>
        <w:lastRenderedPageBreak/>
        <w:t xml:space="preserve">вызова вневедомственной охраны; </w:t>
      </w:r>
      <w:r w:rsidR="00AB71E4">
        <w:rPr>
          <w:color w:val="000000" w:themeColor="text1"/>
        </w:rPr>
        <w:t xml:space="preserve">системой Речевого оповещения; </w:t>
      </w:r>
      <w:r w:rsidRPr="00AB71E4">
        <w:rPr>
          <w:color w:val="000000" w:themeColor="text1"/>
        </w:rPr>
        <w:t xml:space="preserve">локальной компьютерной сетью; подключение к Интернет. </w:t>
      </w:r>
    </w:p>
    <w:p w:rsidR="00273182" w:rsidRPr="00AB71E4" w:rsidRDefault="002A01F4" w:rsidP="005D0706">
      <w:pPr>
        <w:pBdr>
          <w:top w:val="nil"/>
          <w:left w:val="nil"/>
          <w:bottom w:val="nil"/>
          <w:right w:val="nil"/>
          <w:between w:val="nil"/>
        </w:pBdr>
        <w:spacing w:line="240" w:lineRule="auto"/>
        <w:ind w:leftChars="0" w:left="2" w:firstLineChars="0" w:firstLine="718"/>
        <w:jc w:val="both"/>
        <w:rPr>
          <w:color w:val="000000" w:themeColor="text1"/>
        </w:rPr>
      </w:pPr>
      <w:r w:rsidRPr="00AB71E4">
        <w:rPr>
          <w:color w:val="000000" w:themeColor="text1"/>
        </w:rPr>
        <w:t xml:space="preserve">Информационно-образовательная среда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w:t>
      </w:r>
      <w:r w:rsidR="00AB71E4">
        <w:rPr>
          <w:color w:val="000000" w:themeColor="text1"/>
        </w:rPr>
        <w:t>3 нестационарные интерактивные доски</w:t>
      </w:r>
      <w:r w:rsidRPr="00AB71E4">
        <w:rPr>
          <w:color w:val="000000" w:themeColor="text1"/>
        </w:rPr>
        <w:t>, коммуникационные каналы, систему современных педагогических технологий, обеспечивающих обучение в современной информационно-образовательной среде. В соответствии с планом модернизации и графиком проведения капитального ремонта все помещения гимназии были приведены в соответствие с существующими нормами пожарного, санитарного и др. контроля</w:t>
      </w:r>
    </w:p>
    <w:p w:rsidR="00273182" w:rsidRPr="00AB71E4" w:rsidRDefault="002A01F4" w:rsidP="005D0706">
      <w:pPr>
        <w:pBdr>
          <w:top w:val="nil"/>
          <w:left w:val="nil"/>
          <w:bottom w:val="nil"/>
          <w:right w:val="nil"/>
          <w:between w:val="nil"/>
        </w:pBdr>
        <w:spacing w:line="240" w:lineRule="auto"/>
        <w:ind w:leftChars="0" w:left="2" w:firstLineChars="0" w:firstLine="718"/>
        <w:jc w:val="both"/>
        <w:rPr>
          <w:color w:val="000000" w:themeColor="text1"/>
        </w:rPr>
      </w:pPr>
      <w:r w:rsidRPr="00AB71E4">
        <w:rPr>
          <w:color w:val="000000" w:themeColor="text1"/>
        </w:rPr>
        <w:t>Предметные кабинеты оснащены дидактическими материалами, аудио- видеотехникой, организованы   АРМ учителя  всех учебных кабинетов, соответствуют санитарно-гигиеническим нормам.</w:t>
      </w:r>
    </w:p>
    <w:p w:rsidR="00273182" w:rsidRPr="00AB71E4" w:rsidRDefault="002A01F4" w:rsidP="005D0706">
      <w:pPr>
        <w:pBdr>
          <w:top w:val="nil"/>
          <w:left w:val="nil"/>
          <w:bottom w:val="nil"/>
          <w:right w:val="nil"/>
          <w:between w:val="nil"/>
        </w:pBdr>
        <w:spacing w:line="240" w:lineRule="auto"/>
        <w:ind w:leftChars="0" w:left="2" w:hanging="2"/>
        <w:jc w:val="right"/>
        <w:rPr>
          <w:color w:val="000000" w:themeColor="text1"/>
        </w:rPr>
      </w:pPr>
      <w:r w:rsidRPr="00AB71E4">
        <w:rPr>
          <w:color w:val="000000" w:themeColor="text1"/>
        </w:rPr>
        <w:t>Состояние материально-технической базы</w:t>
      </w:r>
    </w:p>
    <w:tbl>
      <w:tblPr>
        <w:tblStyle w:val="aff7"/>
        <w:tblW w:w="6550" w:type="dxa"/>
        <w:tblLayout w:type="fixed"/>
        <w:tblLook w:val="0000" w:firstRow="0" w:lastRow="0" w:firstColumn="0" w:lastColumn="0" w:noHBand="0" w:noVBand="0"/>
      </w:tblPr>
      <w:tblGrid>
        <w:gridCol w:w="3301"/>
        <w:gridCol w:w="1542"/>
        <w:gridCol w:w="1707"/>
      </w:tblGrid>
      <w:tr w:rsidR="00AB71E4" w:rsidRPr="00AB71E4">
        <w:tc>
          <w:tcPr>
            <w:tcW w:w="3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sz w:val="22"/>
                <w:szCs w:val="22"/>
              </w:rPr>
              <w:t>Залы, кабинеты, мебель, оборудование, техника</w:t>
            </w:r>
          </w:p>
        </w:tc>
        <w:tc>
          <w:tcPr>
            <w:tcW w:w="154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sz w:val="22"/>
                <w:szCs w:val="22"/>
              </w:rPr>
              <w:t xml:space="preserve">Количество </w:t>
            </w:r>
          </w:p>
        </w:tc>
        <w:tc>
          <w:tcPr>
            <w:tcW w:w="170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sz w:val="22"/>
                <w:szCs w:val="22"/>
              </w:rPr>
              <w:t>Оптимальное состояние</w:t>
            </w:r>
          </w:p>
        </w:tc>
      </w:tr>
      <w:tr w:rsidR="00AB71E4" w:rsidRPr="00AB71E4">
        <w:tc>
          <w:tcPr>
            <w:tcW w:w="330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3182" w:rsidRPr="00AB71E4" w:rsidRDefault="002A01F4" w:rsidP="00881DFD">
            <w:pPr>
              <w:pStyle w:val="af4"/>
              <w:numPr>
                <w:ilvl w:val="0"/>
                <w:numId w:val="36"/>
              </w:numPr>
              <w:pBdr>
                <w:top w:val="nil"/>
                <w:left w:val="nil"/>
                <w:bottom w:val="nil"/>
                <w:right w:val="nil"/>
                <w:between w:val="nil"/>
              </w:pBdr>
              <w:spacing w:line="240" w:lineRule="auto"/>
              <w:ind w:leftChars="0" w:firstLineChars="0"/>
              <w:jc w:val="both"/>
              <w:rPr>
                <w:color w:val="000000" w:themeColor="text1"/>
              </w:rPr>
            </w:pPr>
            <w:r w:rsidRPr="00AB71E4">
              <w:rPr>
                <w:color w:val="000000" w:themeColor="text1"/>
                <w:sz w:val="22"/>
                <w:szCs w:val="22"/>
              </w:rPr>
              <w:t xml:space="preserve"> Спортивный зал</w:t>
            </w:r>
          </w:p>
        </w:tc>
        <w:tc>
          <w:tcPr>
            <w:tcW w:w="1542" w:type="dxa"/>
            <w:tcBorders>
              <w:top w:val="nil"/>
              <w:left w:val="nil"/>
              <w:bottom w:val="single" w:sz="8" w:space="0" w:color="000000"/>
              <w:right w:val="single" w:sz="8" w:space="0" w:color="000000"/>
            </w:tcBorders>
            <w:tcMar>
              <w:top w:w="0" w:type="dxa"/>
              <w:left w:w="108" w:type="dxa"/>
              <w:bottom w:w="0" w:type="dxa"/>
              <w:right w:w="108" w:type="dxa"/>
            </w:tcMar>
          </w:tcPr>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sz w:val="22"/>
                <w:szCs w:val="22"/>
              </w:rPr>
              <w:t>2</w:t>
            </w:r>
          </w:p>
        </w:tc>
        <w:tc>
          <w:tcPr>
            <w:tcW w:w="1707" w:type="dxa"/>
            <w:tcBorders>
              <w:top w:val="nil"/>
              <w:left w:val="nil"/>
              <w:bottom w:val="single" w:sz="8" w:space="0" w:color="000000"/>
              <w:right w:val="single" w:sz="8" w:space="0" w:color="000000"/>
            </w:tcBorders>
            <w:tcMar>
              <w:top w:w="0" w:type="dxa"/>
              <w:left w:w="108" w:type="dxa"/>
              <w:bottom w:w="0" w:type="dxa"/>
              <w:right w:w="108" w:type="dxa"/>
            </w:tcMar>
          </w:tcPr>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sz w:val="22"/>
                <w:szCs w:val="22"/>
              </w:rPr>
              <w:t>+</w:t>
            </w:r>
          </w:p>
        </w:tc>
      </w:tr>
      <w:tr w:rsidR="00AB71E4" w:rsidRPr="00AB71E4">
        <w:tc>
          <w:tcPr>
            <w:tcW w:w="330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3182" w:rsidRPr="00AB71E4" w:rsidRDefault="002A01F4" w:rsidP="00881DFD">
            <w:pPr>
              <w:pStyle w:val="af4"/>
              <w:numPr>
                <w:ilvl w:val="0"/>
                <w:numId w:val="36"/>
              </w:numPr>
              <w:pBdr>
                <w:top w:val="nil"/>
                <w:left w:val="nil"/>
                <w:bottom w:val="nil"/>
                <w:right w:val="nil"/>
                <w:between w:val="nil"/>
              </w:pBdr>
              <w:spacing w:line="240" w:lineRule="auto"/>
              <w:ind w:leftChars="0" w:firstLineChars="0"/>
              <w:jc w:val="both"/>
              <w:rPr>
                <w:color w:val="000000" w:themeColor="text1"/>
              </w:rPr>
            </w:pPr>
            <w:r w:rsidRPr="00AB71E4">
              <w:rPr>
                <w:color w:val="000000" w:themeColor="text1"/>
                <w:sz w:val="22"/>
                <w:szCs w:val="22"/>
              </w:rPr>
              <w:t xml:space="preserve">Стадион </w:t>
            </w:r>
          </w:p>
        </w:tc>
        <w:tc>
          <w:tcPr>
            <w:tcW w:w="1542" w:type="dxa"/>
            <w:tcBorders>
              <w:top w:val="nil"/>
              <w:left w:val="nil"/>
              <w:bottom w:val="single" w:sz="8" w:space="0" w:color="000000"/>
              <w:right w:val="single" w:sz="8" w:space="0" w:color="000000"/>
            </w:tcBorders>
            <w:tcMar>
              <w:top w:w="0" w:type="dxa"/>
              <w:left w:w="108" w:type="dxa"/>
              <w:bottom w:w="0" w:type="dxa"/>
              <w:right w:w="108" w:type="dxa"/>
            </w:tcMar>
          </w:tcPr>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sz w:val="22"/>
                <w:szCs w:val="22"/>
              </w:rPr>
              <w:t>2</w:t>
            </w:r>
          </w:p>
        </w:tc>
        <w:tc>
          <w:tcPr>
            <w:tcW w:w="1707" w:type="dxa"/>
            <w:tcBorders>
              <w:top w:val="nil"/>
              <w:left w:val="nil"/>
              <w:bottom w:val="single" w:sz="8" w:space="0" w:color="000000"/>
              <w:right w:val="single" w:sz="8" w:space="0" w:color="000000"/>
            </w:tcBorders>
            <w:tcMar>
              <w:top w:w="0" w:type="dxa"/>
              <w:left w:w="108" w:type="dxa"/>
              <w:bottom w:w="0" w:type="dxa"/>
              <w:right w:w="108" w:type="dxa"/>
            </w:tcMar>
          </w:tcPr>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sz w:val="22"/>
                <w:szCs w:val="22"/>
              </w:rPr>
              <w:t>+</w:t>
            </w:r>
          </w:p>
        </w:tc>
      </w:tr>
      <w:tr w:rsidR="00AB71E4" w:rsidRPr="00AB71E4">
        <w:tc>
          <w:tcPr>
            <w:tcW w:w="330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3182" w:rsidRPr="00AB71E4" w:rsidRDefault="002A01F4" w:rsidP="00881DFD">
            <w:pPr>
              <w:pStyle w:val="af4"/>
              <w:numPr>
                <w:ilvl w:val="0"/>
                <w:numId w:val="36"/>
              </w:numPr>
              <w:pBdr>
                <w:top w:val="nil"/>
                <w:left w:val="nil"/>
                <w:bottom w:val="nil"/>
                <w:right w:val="nil"/>
                <w:between w:val="nil"/>
              </w:pBdr>
              <w:spacing w:line="240" w:lineRule="auto"/>
              <w:ind w:leftChars="0" w:firstLineChars="0"/>
              <w:jc w:val="both"/>
              <w:rPr>
                <w:color w:val="000000" w:themeColor="text1"/>
              </w:rPr>
            </w:pPr>
            <w:r w:rsidRPr="00AB71E4">
              <w:rPr>
                <w:color w:val="000000" w:themeColor="text1"/>
                <w:sz w:val="22"/>
                <w:szCs w:val="22"/>
              </w:rPr>
              <w:t>Актовый зал</w:t>
            </w:r>
          </w:p>
        </w:tc>
        <w:tc>
          <w:tcPr>
            <w:tcW w:w="1542" w:type="dxa"/>
            <w:tcBorders>
              <w:top w:val="nil"/>
              <w:left w:val="nil"/>
              <w:bottom w:val="single" w:sz="8" w:space="0" w:color="000000"/>
              <w:right w:val="single" w:sz="8" w:space="0" w:color="000000"/>
            </w:tcBorders>
            <w:tcMar>
              <w:top w:w="0" w:type="dxa"/>
              <w:left w:w="108" w:type="dxa"/>
              <w:bottom w:w="0" w:type="dxa"/>
              <w:right w:w="108" w:type="dxa"/>
            </w:tcMar>
          </w:tcPr>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sz w:val="22"/>
                <w:szCs w:val="22"/>
              </w:rPr>
              <w:t>1</w:t>
            </w:r>
          </w:p>
        </w:tc>
        <w:tc>
          <w:tcPr>
            <w:tcW w:w="1707" w:type="dxa"/>
            <w:tcBorders>
              <w:top w:val="nil"/>
              <w:left w:val="nil"/>
              <w:bottom w:val="single" w:sz="8" w:space="0" w:color="000000"/>
              <w:right w:val="single" w:sz="8" w:space="0" w:color="000000"/>
            </w:tcBorders>
            <w:tcMar>
              <w:top w:w="0" w:type="dxa"/>
              <w:left w:w="108" w:type="dxa"/>
              <w:bottom w:w="0" w:type="dxa"/>
              <w:right w:w="108" w:type="dxa"/>
            </w:tcMar>
          </w:tcPr>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sz w:val="22"/>
                <w:szCs w:val="22"/>
              </w:rPr>
              <w:t>+</w:t>
            </w:r>
          </w:p>
        </w:tc>
      </w:tr>
      <w:tr w:rsidR="00AB71E4" w:rsidRPr="00AB71E4">
        <w:tc>
          <w:tcPr>
            <w:tcW w:w="330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3182" w:rsidRPr="00AB71E4" w:rsidRDefault="002A01F4" w:rsidP="00881DFD">
            <w:pPr>
              <w:pStyle w:val="af4"/>
              <w:numPr>
                <w:ilvl w:val="0"/>
                <w:numId w:val="36"/>
              </w:numPr>
              <w:pBdr>
                <w:top w:val="nil"/>
                <w:left w:val="nil"/>
                <w:bottom w:val="nil"/>
                <w:right w:val="nil"/>
                <w:between w:val="nil"/>
              </w:pBdr>
              <w:spacing w:line="240" w:lineRule="auto"/>
              <w:ind w:leftChars="0" w:firstLineChars="0"/>
              <w:jc w:val="both"/>
              <w:rPr>
                <w:color w:val="000000" w:themeColor="text1"/>
              </w:rPr>
            </w:pPr>
            <w:r w:rsidRPr="00AB71E4">
              <w:rPr>
                <w:color w:val="000000" w:themeColor="text1"/>
                <w:sz w:val="22"/>
                <w:szCs w:val="22"/>
              </w:rPr>
              <w:t>Конференцзал</w:t>
            </w:r>
          </w:p>
        </w:tc>
        <w:tc>
          <w:tcPr>
            <w:tcW w:w="1542" w:type="dxa"/>
            <w:tcBorders>
              <w:top w:val="nil"/>
              <w:left w:val="nil"/>
              <w:bottom w:val="single" w:sz="8" w:space="0" w:color="000000"/>
              <w:right w:val="single" w:sz="8" w:space="0" w:color="000000"/>
            </w:tcBorders>
            <w:tcMar>
              <w:top w:w="0" w:type="dxa"/>
              <w:left w:w="108" w:type="dxa"/>
              <w:bottom w:w="0" w:type="dxa"/>
              <w:right w:w="108" w:type="dxa"/>
            </w:tcMar>
          </w:tcPr>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sz w:val="22"/>
                <w:szCs w:val="22"/>
              </w:rPr>
              <w:t>1</w:t>
            </w:r>
          </w:p>
        </w:tc>
        <w:tc>
          <w:tcPr>
            <w:tcW w:w="1707" w:type="dxa"/>
            <w:tcBorders>
              <w:top w:val="nil"/>
              <w:left w:val="nil"/>
              <w:bottom w:val="single" w:sz="8" w:space="0" w:color="000000"/>
              <w:right w:val="single" w:sz="8" w:space="0" w:color="000000"/>
            </w:tcBorders>
            <w:tcMar>
              <w:top w:w="0" w:type="dxa"/>
              <w:left w:w="108" w:type="dxa"/>
              <w:bottom w:w="0" w:type="dxa"/>
              <w:right w:w="108" w:type="dxa"/>
            </w:tcMar>
          </w:tcPr>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sz w:val="22"/>
                <w:szCs w:val="22"/>
              </w:rPr>
              <w:t>+</w:t>
            </w:r>
          </w:p>
        </w:tc>
      </w:tr>
      <w:tr w:rsidR="00AB71E4" w:rsidRPr="00AB71E4">
        <w:tc>
          <w:tcPr>
            <w:tcW w:w="330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B71E4" w:rsidRPr="00AB71E4" w:rsidRDefault="00AB71E4" w:rsidP="00881DFD">
            <w:pPr>
              <w:pStyle w:val="af4"/>
              <w:numPr>
                <w:ilvl w:val="0"/>
                <w:numId w:val="36"/>
              </w:numPr>
              <w:pBdr>
                <w:top w:val="nil"/>
                <w:left w:val="nil"/>
                <w:bottom w:val="nil"/>
                <w:right w:val="nil"/>
                <w:between w:val="nil"/>
              </w:pBdr>
              <w:spacing w:line="240" w:lineRule="auto"/>
              <w:ind w:leftChars="0" w:firstLineChars="0"/>
              <w:jc w:val="both"/>
              <w:rPr>
                <w:color w:val="000000" w:themeColor="text1"/>
                <w:sz w:val="22"/>
                <w:szCs w:val="22"/>
              </w:rPr>
            </w:pPr>
            <w:r>
              <w:rPr>
                <w:color w:val="000000" w:themeColor="text1"/>
                <w:sz w:val="22"/>
                <w:szCs w:val="22"/>
              </w:rPr>
              <w:t>ШИБЦ</w:t>
            </w:r>
          </w:p>
        </w:tc>
        <w:tc>
          <w:tcPr>
            <w:tcW w:w="1542" w:type="dxa"/>
            <w:tcBorders>
              <w:top w:val="nil"/>
              <w:left w:val="nil"/>
              <w:bottom w:val="single" w:sz="8" w:space="0" w:color="000000"/>
              <w:right w:val="single" w:sz="8" w:space="0" w:color="000000"/>
            </w:tcBorders>
            <w:tcMar>
              <w:top w:w="0" w:type="dxa"/>
              <w:left w:w="108" w:type="dxa"/>
              <w:bottom w:w="0" w:type="dxa"/>
              <w:right w:w="108" w:type="dxa"/>
            </w:tcMar>
          </w:tcPr>
          <w:p w:rsidR="00AB71E4" w:rsidRPr="00AB71E4" w:rsidRDefault="00AB71E4" w:rsidP="005D0706">
            <w:pPr>
              <w:pBdr>
                <w:top w:val="nil"/>
                <w:left w:val="nil"/>
                <w:bottom w:val="nil"/>
                <w:right w:val="nil"/>
                <w:between w:val="nil"/>
              </w:pBdr>
              <w:spacing w:line="240" w:lineRule="auto"/>
              <w:ind w:leftChars="0" w:left="2" w:hanging="2"/>
              <w:jc w:val="both"/>
              <w:rPr>
                <w:color w:val="000000" w:themeColor="text1"/>
                <w:sz w:val="22"/>
                <w:szCs w:val="22"/>
              </w:rPr>
            </w:pPr>
            <w:r>
              <w:rPr>
                <w:color w:val="000000" w:themeColor="text1"/>
                <w:sz w:val="22"/>
                <w:szCs w:val="22"/>
              </w:rPr>
              <w:t>2</w:t>
            </w:r>
          </w:p>
        </w:tc>
        <w:tc>
          <w:tcPr>
            <w:tcW w:w="1707" w:type="dxa"/>
            <w:tcBorders>
              <w:top w:val="nil"/>
              <w:left w:val="nil"/>
              <w:bottom w:val="single" w:sz="8" w:space="0" w:color="000000"/>
              <w:right w:val="single" w:sz="8" w:space="0" w:color="000000"/>
            </w:tcBorders>
            <w:tcMar>
              <w:top w:w="0" w:type="dxa"/>
              <w:left w:w="108" w:type="dxa"/>
              <w:bottom w:w="0" w:type="dxa"/>
              <w:right w:w="108" w:type="dxa"/>
            </w:tcMar>
          </w:tcPr>
          <w:p w:rsidR="00AB71E4" w:rsidRPr="00AB71E4" w:rsidRDefault="00AB71E4" w:rsidP="005D0706">
            <w:pPr>
              <w:pBdr>
                <w:top w:val="nil"/>
                <w:left w:val="nil"/>
                <w:bottom w:val="nil"/>
                <w:right w:val="nil"/>
                <w:between w:val="nil"/>
              </w:pBdr>
              <w:spacing w:line="240" w:lineRule="auto"/>
              <w:ind w:leftChars="0" w:left="2" w:hanging="2"/>
              <w:jc w:val="both"/>
              <w:rPr>
                <w:color w:val="000000" w:themeColor="text1"/>
                <w:sz w:val="22"/>
                <w:szCs w:val="22"/>
              </w:rPr>
            </w:pPr>
            <w:r>
              <w:rPr>
                <w:color w:val="000000" w:themeColor="text1"/>
                <w:sz w:val="22"/>
                <w:szCs w:val="22"/>
              </w:rPr>
              <w:t>+</w:t>
            </w:r>
          </w:p>
        </w:tc>
      </w:tr>
      <w:tr w:rsidR="00AB71E4" w:rsidRPr="00AB71E4">
        <w:tc>
          <w:tcPr>
            <w:tcW w:w="330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3182" w:rsidRPr="00AB71E4" w:rsidRDefault="002A01F4" w:rsidP="00881DFD">
            <w:pPr>
              <w:pStyle w:val="af4"/>
              <w:numPr>
                <w:ilvl w:val="0"/>
                <w:numId w:val="36"/>
              </w:numPr>
              <w:pBdr>
                <w:top w:val="nil"/>
                <w:left w:val="nil"/>
                <w:bottom w:val="nil"/>
                <w:right w:val="nil"/>
                <w:between w:val="nil"/>
              </w:pBdr>
              <w:spacing w:line="240" w:lineRule="auto"/>
              <w:ind w:leftChars="0" w:firstLineChars="0"/>
              <w:jc w:val="both"/>
              <w:rPr>
                <w:color w:val="000000" w:themeColor="text1"/>
              </w:rPr>
            </w:pPr>
            <w:r w:rsidRPr="00AB71E4">
              <w:rPr>
                <w:color w:val="000000" w:themeColor="text1"/>
                <w:sz w:val="22"/>
                <w:szCs w:val="22"/>
              </w:rPr>
              <w:t xml:space="preserve">Кабинеты </w:t>
            </w:r>
          </w:p>
        </w:tc>
        <w:tc>
          <w:tcPr>
            <w:tcW w:w="1542" w:type="dxa"/>
            <w:tcBorders>
              <w:top w:val="nil"/>
              <w:left w:val="nil"/>
              <w:bottom w:val="single" w:sz="8" w:space="0" w:color="000000"/>
              <w:right w:val="single" w:sz="8" w:space="0" w:color="000000"/>
            </w:tcBorders>
            <w:tcMar>
              <w:top w:w="0" w:type="dxa"/>
              <w:left w:w="108" w:type="dxa"/>
              <w:bottom w:w="0" w:type="dxa"/>
              <w:right w:w="108" w:type="dxa"/>
            </w:tcMar>
          </w:tcPr>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sz w:val="22"/>
                <w:szCs w:val="22"/>
              </w:rPr>
              <w:t> </w:t>
            </w:r>
          </w:p>
        </w:tc>
        <w:tc>
          <w:tcPr>
            <w:tcW w:w="1707" w:type="dxa"/>
            <w:tcBorders>
              <w:top w:val="nil"/>
              <w:left w:val="nil"/>
              <w:bottom w:val="single" w:sz="8" w:space="0" w:color="000000"/>
              <w:right w:val="single" w:sz="8" w:space="0" w:color="000000"/>
            </w:tcBorders>
            <w:tcMar>
              <w:top w:w="0" w:type="dxa"/>
              <w:left w:w="108" w:type="dxa"/>
              <w:bottom w:w="0" w:type="dxa"/>
              <w:right w:w="108" w:type="dxa"/>
            </w:tcMar>
          </w:tcPr>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sz w:val="22"/>
                <w:szCs w:val="22"/>
              </w:rPr>
              <w:t> </w:t>
            </w:r>
          </w:p>
        </w:tc>
      </w:tr>
      <w:tr w:rsidR="00AB71E4" w:rsidRPr="00AB71E4">
        <w:tc>
          <w:tcPr>
            <w:tcW w:w="330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3182" w:rsidRPr="00AB71E4" w:rsidRDefault="002A01F4" w:rsidP="00AB71E4">
            <w:pPr>
              <w:pBdr>
                <w:top w:val="nil"/>
                <w:left w:val="nil"/>
                <w:bottom w:val="nil"/>
                <w:right w:val="nil"/>
                <w:between w:val="nil"/>
              </w:pBdr>
              <w:spacing w:line="240" w:lineRule="auto"/>
              <w:ind w:leftChars="0" w:left="0" w:firstLineChars="0" w:firstLine="0"/>
              <w:jc w:val="both"/>
              <w:rPr>
                <w:color w:val="000000" w:themeColor="text1"/>
              </w:rPr>
            </w:pPr>
            <w:r w:rsidRPr="00AB71E4">
              <w:rPr>
                <w:color w:val="000000" w:themeColor="text1"/>
                <w:sz w:val="22"/>
                <w:szCs w:val="22"/>
              </w:rPr>
              <w:t>- русского языка</w:t>
            </w:r>
          </w:p>
        </w:tc>
        <w:tc>
          <w:tcPr>
            <w:tcW w:w="1542" w:type="dxa"/>
            <w:tcBorders>
              <w:top w:val="nil"/>
              <w:left w:val="nil"/>
              <w:bottom w:val="single" w:sz="8" w:space="0" w:color="000000"/>
              <w:right w:val="single" w:sz="8" w:space="0" w:color="000000"/>
            </w:tcBorders>
            <w:tcMar>
              <w:top w:w="0" w:type="dxa"/>
              <w:left w:w="108" w:type="dxa"/>
              <w:bottom w:w="0" w:type="dxa"/>
              <w:right w:w="108" w:type="dxa"/>
            </w:tcMar>
          </w:tcPr>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sz w:val="22"/>
                <w:szCs w:val="22"/>
              </w:rPr>
              <w:t>6</w:t>
            </w:r>
          </w:p>
        </w:tc>
        <w:tc>
          <w:tcPr>
            <w:tcW w:w="1707" w:type="dxa"/>
            <w:tcBorders>
              <w:top w:val="nil"/>
              <w:left w:val="nil"/>
              <w:bottom w:val="single" w:sz="8" w:space="0" w:color="000000"/>
              <w:right w:val="single" w:sz="8" w:space="0" w:color="000000"/>
            </w:tcBorders>
            <w:tcMar>
              <w:top w:w="0" w:type="dxa"/>
              <w:left w:w="108" w:type="dxa"/>
              <w:bottom w:w="0" w:type="dxa"/>
              <w:right w:w="108" w:type="dxa"/>
            </w:tcMar>
          </w:tcPr>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sz w:val="22"/>
                <w:szCs w:val="22"/>
              </w:rPr>
              <w:t>+</w:t>
            </w:r>
          </w:p>
        </w:tc>
      </w:tr>
      <w:tr w:rsidR="00AB71E4" w:rsidRPr="00AB71E4">
        <w:tc>
          <w:tcPr>
            <w:tcW w:w="330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3182" w:rsidRPr="00AB71E4" w:rsidRDefault="002A01F4" w:rsidP="00AB71E4">
            <w:pPr>
              <w:pBdr>
                <w:top w:val="nil"/>
                <w:left w:val="nil"/>
                <w:bottom w:val="nil"/>
                <w:right w:val="nil"/>
                <w:between w:val="nil"/>
              </w:pBdr>
              <w:spacing w:line="240" w:lineRule="auto"/>
              <w:ind w:leftChars="0" w:left="0" w:firstLineChars="0" w:firstLine="0"/>
              <w:jc w:val="both"/>
              <w:rPr>
                <w:color w:val="000000" w:themeColor="text1"/>
              </w:rPr>
            </w:pPr>
            <w:r w:rsidRPr="00AB71E4">
              <w:rPr>
                <w:color w:val="000000" w:themeColor="text1"/>
                <w:sz w:val="22"/>
                <w:szCs w:val="22"/>
              </w:rPr>
              <w:t>- математики</w:t>
            </w:r>
          </w:p>
        </w:tc>
        <w:tc>
          <w:tcPr>
            <w:tcW w:w="1542" w:type="dxa"/>
            <w:tcBorders>
              <w:top w:val="nil"/>
              <w:left w:val="nil"/>
              <w:bottom w:val="single" w:sz="8" w:space="0" w:color="000000"/>
              <w:right w:val="single" w:sz="8" w:space="0" w:color="000000"/>
            </w:tcBorders>
            <w:tcMar>
              <w:top w:w="0" w:type="dxa"/>
              <w:left w:w="108" w:type="dxa"/>
              <w:bottom w:w="0" w:type="dxa"/>
              <w:right w:w="108" w:type="dxa"/>
            </w:tcMar>
          </w:tcPr>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sz w:val="22"/>
                <w:szCs w:val="22"/>
              </w:rPr>
              <w:t>4</w:t>
            </w:r>
          </w:p>
        </w:tc>
        <w:tc>
          <w:tcPr>
            <w:tcW w:w="1707" w:type="dxa"/>
            <w:tcBorders>
              <w:top w:val="nil"/>
              <w:left w:val="nil"/>
              <w:bottom w:val="single" w:sz="8" w:space="0" w:color="000000"/>
              <w:right w:val="single" w:sz="8" w:space="0" w:color="000000"/>
            </w:tcBorders>
            <w:tcMar>
              <w:top w:w="0" w:type="dxa"/>
              <w:left w:w="108" w:type="dxa"/>
              <w:bottom w:w="0" w:type="dxa"/>
              <w:right w:w="108" w:type="dxa"/>
            </w:tcMar>
          </w:tcPr>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sz w:val="22"/>
                <w:szCs w:val="22"/>
              </w:rPr>
              <w:t>+</w:t>
            </w:r>
          </w:p>
        </w:tc>
      </w:tr>
      <w:tr w:rsidR="00AB71E4" w:rsidRPr="00AB71E4">
        <w:tc>
          <w:tcPr>
            <w:tcW w:w="330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3182" w:rsidRPr="00AB71E4" w:rsidRDefault="002A01F4" w:rsidP="00AB71E4">
            <w:pPr>
              <w:pBdr>
                <w:top w:val="nil"/>
                <w:left w:val="nil"/>
                <w:bottom w:val="nil"/>
                <w:right w:val="nil"/>
                <w:between w:val="nil"/>
              </w:pBdr>
              <w:spacing w:line="240" w:lineRule="auto"/>
              <w:ind w:leftChars="0" w:left="0" w:firstLineChars="0" w:firstLine="0"/>
              <w:jc w:val="both"/>
              <w:rPr>
                <w:color w:val="000000" w:themeColor="text1"/>
              </w:rPr>
            </w:pPr>
            <w:r w:rsidRPr="00AB71E4">
              <w:rPr>
                <w:color w:val="000000" w:themeColor="text1"/>
                <w:sz w:val="22"/>
                <w:szCs w:val="22"/>
              </w:rPr>
              <w:t>- иностранного языка</w:t>
            </w:r>
          </w:p>
        </w:tc>
        <w:tc>
          <w:tcPr>
            <w:tcW w:w="1542" w:type="dxa"/>
            <w:tcBorders>
              <w:top w:val="nil"/>
              <w:left w:val="nil"/>
              <w:bottom w:val="single" w:sz="8" w:space="0" w:color="000000"/>
              <w:right w:val="single" w:sz="8" w:space="0" w:color="000000"/>
            </w:tcBorders>
            <w:tcMar>
              <w:top w:w="0" w:type="dxa"/>
              <w:left w:w="108" w:type="dxa"/>
              <w:bottom w:w="0" w:type="dxa"/>
              <w:right w:w="108" w:type="dxa"/>
            </w:tcMar>
          </w:tcPr>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sz w:val="22"/>
                <w:szCs w:val="22"/>
              </w:rPr>
              <w:t>10</w:t>
            </w:r>
          </w:p>
        </w:tc>
        <w:tc>
          <w:tcPr>
            <w:tcW w:w="1707" w:type="dxa"/>
            <w:tcBorders>
              <w:top w:val="nil"/>
              <w:left w:val="nil"/>
              <w:bottom w:val="single" w:sz="8" w:space="0" w:color="000000"/>
              <w:right w:val="single" w:sz="8" w:space="0" w:color="000000"/>
            </w:tcBorders>
            <w:tcMar>
              <w:top w:w="0" w:type="dxa"/>
              <w:left w:w="108" w:type="dxa"/>
              <w:bottom w:w="0" w:type="dxa"/>
              <w:right w:w="108" w:type="dxa"/>
            </w:tcMar>
          </w:tcPr>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sz w:val="22"/>
                <w:szCs w:val="22"/>
              </w:rPr>
              <w:t>+</w:t>
            </w:r>
          </w:p>
        </w:tc>
      </w:tr>
      <w:tr w:rsidR="00AB71E4" w:rsidRPr="00AB71E4">
        <w:tc>
          <w:tcPr>
            <w:tcW w:w="330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3182" w:rsidRPr="00AB71E4" w:rsidRDefault="002A01F4" w:rsidP="00AB71E4">
            <w:pPr>
              <w:pBdr>
                <w:top w:val="nil"/>
                <w:left w:val="nil"/>
                <w:bottom w:val="nil"/>
                <w:right w:val="nil"/>
                <w:between w:val="nil"/>
              </w:pBdr>
              <w:spacing w:line="240" w:lineRule="auto"/>
              <w:ind w:leftChars="0" w:left="0" w:firstLineChars="0" w:firstLine="0"/>
              <w:jc w:val="both"/>
              <w:rPr>
                <w:color w:val="000000" w:themeColor="text1"/>
              </w:rPr>
            </w:pPr>
            <w:r w:rsidRPr="00AB71E4">
              <w:rPr>
                <w:color w:val="000000" w:themeColor="text1"/>
                <w:sz w:val="22"/>
                <w:szCs w:val="22"/>
              </w:rPr>
              <w:t>- химии</w:t>
            </w:r>
          </w:p>
        </w:tc>
        <w:tc>
          <w:tcPr>
            <w:tcW w:w="1542" w:type="dxa"/>
            <w:tcBorders>
              <w:top w:val="nil"/>
              <w:left w:val="nil"/>
              <w:bottom w:val="single" w:sz="8" w:space="0" w:color="000000"/>
              <w:right w:val="single" w:sz="8" w:space="0" w:color="000000"/>
            </w:tcBorders>
            <w:tcMar>
              <w:top w:w="0" w:type="dxa"/>
              <w:left w:w="108" w:type="dxa"/>
              <w:bottom w:w="0" w:type="dxa"/>
              <w:right w:w="108" w:type="dxa"/>
            </w:tcMar>
          </w:tcPr>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sz w:val="22"/>
                <w:szCs w:val="22"/>
              </w:rPr>
              <w:t>2</w:t>
            </w:r>
          </w:p>
        </w:tc>
        <w:tc>
          <w:tcPr>
            <w:tcW w:w="1707" w:type="dxa"/>
            <w:tcBorders>
              <w:top w:val="nil"/>
              <w:left w:val="nil"/>
              <w:bottom w:val="single" w:sz="8" w:space="0" w:color="000000"/>
              <w:right w:val="single" w:sz="8" w:space="0" w:color="000000"/>
            </w:tcBorders>
            <w:tcMar>
              <w:top w:w="0" w:type="dxa"/>
              <w:left w:w="108" w:type="dxa"/>
              <w:bottom w:w="0" w:type="dxa"/>
              <w:right w:w="108" w:type="dxa"/>
            </w:tcMar>
          </w:tcPr>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sz w:val="22"/>
                <w:szCs w:val="22"/>
              </w:rPr>
              <w:t>+</w:t>
            </w:r>
          </w:p>
        </w:tc>
      </w:tr>
      <w:tr w:rsidR="00AB71E4" w:rsidRPr="00AB71E4">
        <w:tc>
          <w:tcPr>
            <w:tcW w:w="330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3182" w:rsidRPr="00AB71E4" w:rsidRDefault="002A01F4" w:rsidP="00AB71E4">
            <w:pPr>
              <w:pBdr>
                <w:top w:val="nil"/>
                <w:left w:val="nil"/>
                <w:bottom w:val="nil"/>
                <w:right w:val="nil"/>
                <w:between w:val="nil"/>
              </w:pBdr>
              <w:spacing w:line="240" w:lineRule="auto"/>
              <w:ind w:leftChars="0" w:left="0" w:firstLineChars="0" w:firstLine="0"/>
              <w:jc w:val="both"/>
              <w:rPr>
                <w:color w:val="000000" w:themeColor="text1"/>
              </w:rPr>
            </w:pPr>
            <w:r w:rsidRPr="00AB71E4">
              <w:rPr>
                <w:color w:val="000000" w:themeColor="text1"/>
                <w:sz w:val="22"/>
                <w:szCs w:val="22"/>
              </w:rPr>
              <w:t>- музыки</w:t>
            </w:r>
          </w:p>
        </w:tc>
        <w:tc>
          <w:tcPr>
            <w:tcW w:w="1542" w:type="dxa"/>
            <w:tcBorders>
              <w:top w:val="nil"/>
              <w:left w:val="nil"/>
              <w:bottom w:val="single" w:sz="8" w:space="0" w:color="000000"/>
              <w:right w:val="single" w:sz="8" w:space="0" w:color="000000"/>
            </w:tcBorders>
            <w:tcMar>
              <w:top w:w="0" w:type="dxa"/>
              <w:left w:w="108" w:type="dxa"/>
              <w:bottom w:w="0" w:type="dxa"/>
              <w:right w:w="108" w:type="dxa"/>
            </w:tcMar>
          </w:tcPr>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sz w:val="22"/>
                <w:szCs w:val="22"/>
              </w:rPr>
              <w:t>1</w:t>
            </w:r>
          </w:p>
        </w:tc>
        <w:tc>
          <w:tcPr>
            <w:tcW w:w="1707" w:type="dxa"/>
            <w:tcBorders>
              <w:top w:val="nil"/>
              <w:left w:val="nil"/>
              <w:bottom w:val="single" w:sz="8" w:space="0" w:color="000000"/>
              <w:right w:val="single" w:sz="8" w:space="0" w:color="000000"/>
            </w:tcBorders>
            <w:tcMar>
              <w:top w:w="0" w:type="dxa"/>
              <w:left w:w="108" w:type="dxa"/>
              <w:bottom w:w="0" w:type="dxa"/>
              <w:right w:w="108" w:type="dxa"/>
            </w:tcMar>
          </w:tcPr>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sz w:val="22"/>
                <w:szCs w:val="22"/>
              </w:rPr>
              <w:t>+</w:t>
            </w:r>
          </w:p>
        </w:tc>
      </w:tr>
      <w:tr w:rsidR="00AB71E4" w:rsidRPr="00AB71E4">
        <w:tc>
          <w:tcPr>
            <w:tcW w:w="330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3182" w:rsidRPr="00AB71E4" w:rsidRDefault="002A01F4" w:rsidP="00AB71E4">
            <w:pPr>
              <w:pBdr>
                <w:top w:val="nil"/>
                <w:left w:val="nil"/>
                <w:bottom w:val="nil"/>
                <w:right w:val="nil"/>
                <w:between w:val="nil"/>
              </w:pBdr>
              <w:spacing w:line="240" w:lineRule="auto"/>
              <w:ind w:leftChars="0" w:left="0" w:firstLineChars="0" w:firstLine="0"/>
              <w:jc w:val="both"/>
              <w:rPr>
                <w:color w:val="000000" w:themeColor="text1"/>
              </w:rPr>
            </w:pPr>
            <w:r w:rsidRPr="00AB71E4">
              <w:rPr>
                <w:color w:val="000000" w:themeColor="text1"/>
                <w:sz w:val="22"/>
                <w:szCs w:val="22"/>
              </w:rPr>
              <w:t>- обслуживающего труда</w:t>
            </w:r>
          </w:p>
        </w:tc>
        <w:tc>
          <w:tcPr>
            <w:tcW w:w="1542" w:type="dxa"/>
            <w:tcBorders>
              <w:top w:val="nil"/>
              <w:left w:val="nil"/>
              <w:bottom w:val="single" w:sz="8" w:space="0" w:color="000000"/>
              <w:right w:val="single" w:sz="8" w:space="0" w:color="000000"/>
            </w:tcBorders>
            <w:tcMar>
              <w:top w:w="0" w:type="dxa"/>
              <w:left w:w="108" w:type="dxa"/>
              <w:bottom w:w="0" w:type="dxa"/>
              <w:right w:w="108" w:type="dxa"/>
            </w:tcMar>
          </w:tcPr>
          <w:p w:rsidR="00273182" w:rsidRPr="00AB71E4" w:rsidRDefault="0075762E"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sz w:val="22"/>
                <w:szCs w:val="22"/>
              </w:rPr>
              <w:t>2</w:t>
            </w:r>
          </w:p>
        </w:tc>
        <w:tc>
          <w:tcPr>
            <w:tcW w:w="1707" w:type="dxa"/>
            <w:tcBorders>
              <w:top w:val="nil"/>
              <w:left w:val="nil"/>
              <w:bottom w:val="single" w:sz="8" w:space="0" w:color="000000"/>
              <w:right w:val="single" w:sz="8" w:space="0" w:color="000000"/>
            </w:tcBorders>
            <w:tcMar>
              <w:top w:w="0" w:type="dxa"/>
              <w:left w:w="108" w:type="dxa"/>
              <w:bottom w:w="0" w:type="dxa"/>
              <w:right w:w="108" w:type="dxa"/>
            </w:tcMar>
          </w:tcPr>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sz w:val="22"/>
                <w:szCs w:val="22"/>
              </w:rPr>
              <w:t>+</w:t>
            </w:r>
          </w:p>
        </w:tc>
      </w:tr>
      <w:tr w:rsidR="00AB71E4" w:rsidRPr="00AB71E4">
        <w:tc>
          <w:tcPr>
            <w:tcW w:w="330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3182" w:rsidRPr="00AB71E4" w:rsidRDefault="002A01F4" w:rsidP="00AB71E4">
            <w:pPr>
              <w:pBdr>
                <w:top w:val="nil"/>
                <w:left w:val="nil"/>
                <w:bottom w:val="nil"/>
                <w:right w:val="nil"/>
                <w:between w:val="nil"/>
              </w:pBdr>
              <w:spacing w:line="240" w:lineRule="auto"/>
              <w:ind w:leftChars="0" w:left="0" w:firstLineChars="0" w:firstLine="0"/>
              <w:jc w:val="both"/>
              <w:rPr>
                <w:color w:val="000000" w:themeColor="text1"/>
              </w:rPr>
            </w:pPr>
            <w:r w:rsidRPr="00AB71E4">
              <w:rPr>
                <w:color w:val="000000" w:themeColor="text1"/>
                <w:sz w:val="22"/>
                <w:szCs w:val="22"/>
              </w:rPr>
              <w:t>- общественных дисциплин</w:t>
            </w:r>
          </w:p>
        </w:tc>
        <w:tc>
          <w:tcPr>
            <w:tcW w:w="1542" w:type="dxa"/>
            <w:tcBorders>
              <w:top w:val="nil"/>
              <w:left w:val="nil"/>
              <w:bottom w:val="single" w:sz="8" w:space="0" w:color="000000"/>
              <w:right w:val="single" w:sz="8" w:space="0" w:color="000000"/>
            </w:tcBorders>
            <w:tcMar>
              <w:top w:w="0" w:type="dxa"/>
              <w:left w:w="108" w:type="dxa"/>
              <w:bottom w:w="0" w:type="dxa"/>
              <w:right w:w="108" w:type="dxa"/>
            </w:tcMar>
          </w:tcPr>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sz w:val="22"/>
                <w:szCs w:val="22"/>
              </w:rPr>
              <w:t>3</w:t>
            </w:r>
          </w:p>
        </w:tc>
        <w:tc>
          <w:tcPr>
            <w:tcW w:w="1707" w:type="dxa"/>
            <w:tcBorders>
              <w:top w:val="nil"/>
              <w:left w:val="nil"/>
              <w:bottom w:val="single" w:sz="8" w:space="0" w:color="000000"/>
              <w:right w:val="single" w:sz="8" w:space="0" w:color="000000"/>
            </w:tcBorders>
            <w:tcMar>
              <w:top w:w="0" w:type="dxa"/>
              <w:left w:w="108" w:type="dxa"/>
              <w:bottom w:w="0" w:type="dxa"/>
              <w:right w:w="108" w:type="dxa"/>
            </w:tcMar>
          </w:tcPr>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sz w:val="22"/>
                <w:szCs w:val="22"/>
              </w:rPr>
              <w:t>+</w:t>
            </w:r>
          </w:p>
        </w:tc>
      </w:tr>
      <w:tr w:rsidR="00AB71E4" w:rsidRPr="00AB71E4">
        <w:tc>
          <w:tcPr>
            <w:tcW w:w="330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3182" w:rsidRPr="00AB71E4" w:rsidRDefault="002A01F4" w:rsidP="00AB71E4">
            <w:pPr>
              <w:pBdr>
                <w:top w:val="nil"/>
                <w:left w:val="nil"/>
                <w:bottom w:val="nil"/>
                <w:right w:val="nil"/>
                <w:between w:val="nil"/>
              </w:pBdr>
              <w:spacing w:line="240" w:lineRule="auto"/>
              <w:ind w:leftChars="0" w:left="0" w:firstLineChars="0" w:firstLine="0"/>
              <w:jc w:val="both"/>
              <w:rPr>
                <w:color w:val="000000" w:themeColor="text1"/>
              </w:rPr>
            </w:pPr>
            <w:r w:rsidRPr="00AB71E4">
              <w:rPr>
                <w:color w:val="000000" w:themeColor="text1"/>
                <w:sz w:val="22"/>
                <w:szCs w:val="22"/>
              </w:rPr>
              <w:t>- начальных классов</w:t>
            </w:r>
          </w:p>
        </w:tc>
        <w:tc>
          <w:tcPr>
            <w:tcW w:w="1542" w:type="dxa"/>
            <w:tcBorders>
              <w:top w:val="nil"/>
              <w:left w:val="nil"/>
              <w:bottom w:val="single" w:sz="8" w:space="0" w:color="000000"/>
              <w:right w:val="single" w:sz="8" w:space="0" w:color="000000"/>
            </w:tcBorders>
            <w:tcMar>
              <w:top w:w="0" w:type="dxa"/>
              <w:left w:w="108" w:type="dxa"/>
              <w:bottom w:w="0" w:type="dxa"/>
              <w:right w:w="108" w:type="dxa"/>
            </w:tcMar>
          </w:tcPr>
          <w:p w:rsidR="00273182" w:rsidRPr="00AB71E4" w:rsidRDefault="0075762E"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sz w:val="22"/>
                <w:szCs w:val="22"/>
              </w:rPr>
              <w:t>17</w:t>
            </w:r>
          </w:p>
        </w:tc>
        <w:tc>
          <w:tcPr>
            <w:tcW w:w="1707" w:type="dxa"/>
            <w:tcBorders>
              <w:top w:val="nil"/>
              <w:left w:val="nil"/>
              <w:bottom w:val="single" w:sz="8" w:space="0" w:color="000000"/>
              <w:right w:val="single" w:sz="8" w:space="0" w:color="000000"/>
            </w:tcBorders>
            <w:tcMar>
              <w:top w:w="0" w:type="dxa"/>
              <w:left w:w="108" w:type="dxa"/>
              <w:bottom w:w="0" w:type="dxa"/>
              <w:right w:w="108" w:type="dxa"/>
            </w:tcMar>
          </w:tcPr>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sz w:val="22"/>
                <w:szCs w:val="22"/>
              </w:rPr>
              <w:t>+</w:t>
            </w:r>
          </w:p>
        </w:tc>
      </w:tr>
      <w:tr w:rsidR="00AB71E4" w:rsidRPr="00AB71E4">
        <w:tc>
          <w:tcPr>
            <w:tcW w:w="330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3182" w:rsidRPr="00AB71E4" w:rsidRDefault="002A01F4" w:rsidP="00AB71E4">
            <w:pPr>
              <w:pBdr>
                <w:top w:val="nil"/>
                <w:left w:val="nil"/>
                <w:bottom w:val="nil"/>
                <w:right w:val="nil"/>
                <w:between w:val="nil"/>
              </w:pBdr>
              <w:spacing w:line="240" w:lineRule="auto"/>
              <w:ind w:leftChars="0" w:left="0" w:firstLineChars="0" w:firstLine="0"/>
              <w:jc w:val="both"/>
              <w:rPr>
                <w:color w:val="000000" w:themeColor="text1"/>
              </w:rPr>
            </w:pPr>
            <w:r w:rsidRPr="00AB71E4">
              <w:rPr>
                <w:color w:val="000000" w:themeColor="text1"/>
                <w:sz w:val="22"/>
                <w:szCs w:val="22"/>
              </w:rPr>
              <w:t>- физики</w:t>
            </w:r>
          </w:p>
        </w:tc>
        <w:tc>
          <w:tcPr>
            <w:tcW w:w="1542" w:type="dxa"/>
            <w:tcBorders>
              <w:top w:val="nil"/>
              <w:left w:val="nil"/>
              <w:bottom w:val="single" w:sz="8" w:space="0" w:color="000000"/>
              <w:right w:val="single" w:sz="8" w:space="0" w:color="000000"/>
            </w:tcBorders>
            <w:tcMar>
              <w:top w:w="0" w:type="dxa"/>
              <w:left w:w="108" w:type="dxa"/>
              <w:bottom w:w="0" w:type="dxa"/>
              <w:right w:w="108" w:type="dxa"/>
            </w:tcMar>
          </w:tcPr>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sz w:val="22"/>
                <w:szCs w:val="22"/>
              </w:rPr>
              <w:t> 2</w:t>
            </w:r>
          </w:p>
        </w:tc>
        <w:tc>
          <w:tcPr>
            <w:tcW w:w="1707" w:type="dxa"/>
            <w:tcBorders>
              <w:top w:val="nil"/>
              <w:left w:val="nil"/>
              <w:bottom w:val="single" w:sz="8" w:space="0" w:color="000000"/>
              <w:right w:val="single" w:sz="8" w:space="0" w:color="000000"/>
            </w:tcBorders>
            <w:tcMar>
              <w:top w:w="0" w:type="dxa"/>
              <w:left w:w="108" w:type="dxa"/>
              <w:bottom w:w="0" w:type="dxa"/>
              <w:right w:w="108" w:type="dxa"/>
            </w:tcMar>
          </w:tcPr>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sz w:val="22"/>
                <w:szCs w:val="22"/>
              </w:rPr>
              <w:t> +</w:t>
            </w:r>
          </w:p>
        </w:tc>
      </w:tr>
      <w:tr w:rsidR="00AB71E4" w:rsidRPr="00AB71E4">
        <w:tc>
          <w:tcPr>
            <w:tcW w:w="330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3182" w:rsidRPr="00AB71E4" w:rsidRDefault="002A01F4" w:rsidP="00AB71E4">
            <w:pPr>
              <w:pBdr>
                <w:top w:val="nil"/>
                <w:left w:val="nil"/>
                <w:bottom w:val="nil"/>
                <w:right w:val="nil"/>
                <w:between w:val="nil"/>
              </w:pBdr>
              <w:spacing w:line="240" w:lineRule="auto"/>
              <w:ind w:leftChars="0" w:left="0" w:firstLineChars="0" w:firstLine="0"/>
              <w:jc w:val="both"/>
              <w:rPr>
                <w:color w:val="000000" w:themeColor="text1"/>
              </w:rPr>
            </w:pPr>
            <w:r w:rsidRPr="00AB71E4">
              <w:rPr>
                <w:color w:val="000000" w:themeColor="text1"/>
                <w:sz w:val="22"/>
                <w:szCs w:val="22"/>
              </w:rPr>
              <w:t>- биологии</w:t>
            </w:r>
          </w:p>
        </w:tc>
        <w:tc>
          <w:tcPr>
            <w:tcW w:w="1542" w:type="dxa"/>
            <w:tcBorders>
              <w:top w:val="nil"/>
              <w:left w:val="nil"/>
              <w:bottom w:val="single" w:sz="8" w:space="0" w:color="000000"/>
              <w:right w:val="single" w:sz="8" w:space="0" w:color="000000"/>
            </w:tcBorders>
            <w:tcMar>
              <w:top w:w="0" w:type="dxa"/>
              <w:left w:w="108" w:type="dxa"/>
              <w:bottom w:w="0" w:type="dxa"/>
              <w:right w:w="108" w:type="dxa"/>
            </w:tcMar>
          </w:tcPr>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sz w:val="22"/>
                <w:szCs w:val="22"/>
              </w:rPr>
              <w:t> 2</w:t>
            </w:r>
          </w:p>
        </w:tc>
        <w:tc>
          <w:tcPr>
            <w:tcW w:w="1707" w:type="dxa"/>
            <w:tcBorders>
              <w:top w:val="nil"/>
              <w:left w:val="nil"/>
              <w:bottom w:val="single" w:sz="8" w:space="0" w:color="000000"/>
              <w:right w:val="single" w:sz="8" w:space="0" w:color="000000"/>
            </w:tcBorders>
            <w:tcMar>
              <w:top w:w="0" w:type="dxa"/>
              <w:left w:w="108" w:type="dxa"/>
              <w:bottom w:w="0" w:type="dxa"/>
              <w:right w:w="108" w:type="dxa"/>
            </w:tcMar>
          </w:tcPr>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sz w:val="22"/>
                <w:szCs w:val="22"/>
              </w:rPr>
              <w:t> +</w:t>
            </w:r>
          </w:p>
        </w:tc>
      </w:tr>
      <w:tr w:rsidR="00AB71E4" w:rsidRPr="00AB71E4">
        <w:tc>
          <w:tcPr>
            <w:tcW w:w="330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3182" w:rsidRPr="00AB71E4" w:rsidRDefault="002A01F4" w:rsidP="00AB71E4">
            <w:pPr>
              <w:pBdr>
                <w:top w:val="nil"/>
                <w:left w:val="nil"/>
                <w:bottom w:val="nil"/>
                <w:right w:val="nil"/>
                <w:between w:val="nil"/>
              </w:pBdr>
              <w:spacing w:line="240" w:lineRule="auto"/>
              <w:ind w:leftChars="0" w:left="0" w:firstLineChars="0" w:firstLine="0"/>
              <w:jc w:val="both"/>
              <w:rPr>
                <w:color w:val="000000" w:themeColor="text1"/>
              </w:rPr>
            </w:pPr>
            <w:r w:rsidRPr="00AB71E4">
              <w:rPr>
                <w:color w:val="000000" w:themeColor="text1"/>
                <w:sz w:val="22"/>
                <w:szCs w:val="22"/>
              </w:rPr>
              <w:t>- компьютерный класс</w:t>
            </w:r>
          </w:p>
        </w:tc>
        <w:tc>
          <w:tcPr>
            <w:tcW w:w="1542" w:type="dxa"/>
            <w:tcBorders>
              <w:top w:val="nil"/>
              <w:left w:val="nil"/>
              <w:bottom w:val="single" w:sz="8" w:space="0" w:color="000000"/>
              <w:right w:val="single" w:sz="8" w:space="0" w:color="000000"/>
            </w:tcBorders>
            <w:tcMar>
              <w:top w:w="0" w:type="dxa"/>
              <w:left w:w="108" w:type="dxa"/>
              <w:bottom w:w="0" w:type="dxa"/>
              <w:right w:w="108" w:type="dxa"/>
            </w:tcMar>
          </w:tcPr>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sz w:val="22"/>
                <w:szCs w:val="22"/>
              </w:rPr>
              <w:t>2</w:t>
            </w:r>
          </w:p>
        </w:tc>
        <w:tc>
          <w:tcPr>
            <w:tcW w:w="1707" w:type="dxa"/>
            <w:tcBorders>
              <w:top w:val="nil"/>
              <w:left w:val="nil"/>
              <w:bottom w:val="single" w:sz="8" w:space="0" w:color="000000"/>
              <w:right w:val="single" w:sz="8" w:space="0" w:color="000000"/>
            </w:tcBorders>
            <w:tcMar>
              <w:top w:w="0" w:type="dxa"/>
              <w:left w:w="108" w:type="dxa"/>
              <w:bottom w:w="0" w:type="dxa"/>
              <w:right w:w="108" w:type="dxa"/>
            </w:tcMar>
          </w:tcPr>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sz w:val="22"/>
                <w:szCs w:val="22"/>
              </w:rPr>
              <w:t>+</w:t>
            </w:r>
          </w:p>
        </w:tc>
      </w:tr>
      <w:tr w:rsidR="00AB71E4" w:rsidRPr="00AB71E4">
        <w:tc>
          <w:tcPr>
            <w:tcW w:w="330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3182" w:rsidRPr="00AB71E4" w:rsidRDefault="002A01F4" w:rsidP="00AB71E4">
            <w:pPr>
              <w:pBdr>
                <w:top w:val="nil"/>
                <w:left w:val="nil"/>
                <w:bottom w:val="nil"/>
                <w:right w:val="nil"/>
                <w:between w:val="nil"/>
              </w:pBdr>
              <w:spacing w:line="240" w:lineRule="auto"/>
              <w:ind w:leftChars="0" w:left="0" w:firstLineChars="0" w:firstLine="0"/>
              <w:jc w:val="both"/>
              <w:rPr>
                <w:color w:val="000000" w:themeColor="text1"/>
              </w:rPr>
            </w:pPr>
            <w:r w:rsidRPr="00AB71E4">
              <w:rPr>
                <w:color w:val="000000" w:themeColor="text1"/>
                <w:sz w:val="22"/>
                <w:szCs w:val="22"/>
              </w:rPr>
              <w:t>- хореографические залы</w:t>
            </w:r>
          </w:p>
        </w:tc>
        <w:tc>
          <w:tcPr>
            <w:tcW w:w="1542" w:type="dxa"/>
            <w:tcBorders>
              <w:top w:val="nil"/>
              <w:left w:val="nil"/>
              <w:bottom w:val="single" w:sz="8" w:space="0" w:color="000000"/>
              <w:right w:val="single" w:sz="8" w:space="0" w:color="000000"/>
            </w:tcBorders>
            <w:tcMar>
              <w:top w:w="0" w:type="dxa"/>
              <w:left w:w="108" w:type="dxa"/>
              <w:bottom w:w="0" w:type="dxa"/>
              <w:right w:w="108" w:type="dxa"/>
            </w:tcMar>
          </w:tcPr>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sz w:val="22"/>
                <w:szCs w:val="22"/>
              </w:rPr>
              <w:t>2</w:t>
            </w:r>
          </w:p>
        </w:tc>
        <w:tc>
          <w:tcPr>
            <w:tcW w:w="1707" w:type="dxa"/>
            <w:tcBorders>
              <w:top w:val="nil"/>
              <w:left w:val="nil"/>
              <w:bottom w:val="single" w:sz="8" w:space="0" w:color="000000"/>
              <w:right w:val="single" w:sz="8" w:space="0" w:color="000000"/>
            </w:tcBorders>
            <w:tcMar>
              <w:top w:w="0" w:type="dxa"/>
              <w:left w:w="108" w:type="dxa"/>
              <w:bottom w:w="0" w:type="dxa"/>
              <w:right w:w="108" w:type="dxa"/>
            </w:tcMar>
          </w:tcPr>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sz w:val="22"/>
                <w:szCs w:val="22"/>
              </w:rPr>
              <w:t>+</w:t>
            </w:r>
          </w:p>
        </w:tc>
      </w:tr>
      <w:tr w:rsidR="00AB71E4" w:rsidRPr="00AB71E4">
        <w:tc>
          <w:tcPr>
            <w:tcW w:w="330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3182" w:rsidRPr="00AB71E4" w:rsidRDefault="002A01F4" w:rsidP="00881DFD">
            <w:pPr>
              <w:pStyle w:val="af4"/>
              <w:numPr>
                <w:ilvl w:val="0"/>
                <w:numId w:val="36"/>
              </w:numPr>
              <w:pBdr>
                <w:top w:val="nil"/>
                <w:left w:val="nil"/>
                <w:bottom w:val="nil"/>
                <w:right w:val="nil"/>
                <w:between w:val="nil"/>
              </w:pBdr>
              <w:spacing w:line="240" w:lineRule="auto"/>
              <w:ind w:leftChars="0" w:firstLineChars="0"/>
              <w:jc w:val="both"/>
              <w:rPr>
                <w:color w:val="000000" w:themeColor="text1"/>
              </w:rPr>
            </w:pPr>
            <w:r w:rsidRPr="00AB71E4">
              <w:rPr>
                <w:color w:val="000000" w:themeColor="text1"/>
                <w:sz w:val="22"/>
                <w:szCs w:val="22"/>
              </w:rPr>
              <w:t xml:space="preserve"> Столовая</w:t>
            </w:r>
          </w:p>
        </w:tc>
        <w:tc>
          <w:tcPr>
            <w:tcW w:w="1542" w:type="dxa"/>
            <w:tcBorders>
              <w:top w:val="nil"/>
              <w:left w:val="nil"/>
              <w:bottom w:val="single" w:sz="8" w:space="0" w:color="000000"/>
              <w:right w:val="single" w:sz="8" w:space="0" w:color="000000"/>
            </w:tcBorders>
            <w:tcMar>
              <w:top w:w="0" w:type="dxa"/>
              <w:left w:w="108" w:type="dxa"/>
              <w:bottom w:w="0" w:type="dxa"/>
              <w:right w:w="108" w:type="dxa"/>
            </w:tcMar>
          </w:tcPr>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sz w:val="22"/>
                <w:szCs w:val="22"/>
              </w:rPr>
              <w:t>2</w:t>
            </w:r>
          </w:p>
        </w:tc>
        <w:tc>
          <w:tcPr>
            <w:tcW w:w="1707" w:type="dxa"/>
            <w:tcBorders>
              <w:top w:val="nil"/>
              <w:left w:val="nil"/>
              <w:bottom w:val="single" w:sz="8" w:space="0" w:color="000000"/>
              <w:right w:val="single" w:sz="8" w:space="0" w:color="000000"/>
            </w:tcBorders>
            <w:tcMar>
              <w:top w:w="0" w:type="dxa"/>
              <w:left w:w="108" w:type="dxa"/>
              <w:bottom w:w="0" w:type="dxa"/>
              <w:right w:w="108" w:type="dxa"/>
            </w:tcMar>
          </w:tcPr>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sz w:val="22"/>
                <w:szCs w:val="22"/>
              </w:rPr>
              <w:t>+</w:t>
            </w:r>
          </w:p>
        </w:tc>
      </w:tr>
      <w:tr w:rsidR="00AB71E4" w:rsidRPr="00AB71E4">
        <w:tc>
          <w:tcPr>
            <w:tcW w:w="330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3182" w:rsidRPr="00AB71E4" w:rsidRDefault="00AB71E4" w:rsidP="00881DFD">
            <w:pPr>
              <w:pStyle w:val="af4"/>
              <w:numPr>
                <w:ilvl w:val="0"/>
                <w:numId w:val="36"/>
              </w:numPr>
              <w:pBdr>
                <w:top w:val="nil"/>
                <w:left w:val="nil"/>
                <w:bottom w:val="nil"/>
                <w:right w:val="nil"/>
                <w:between w:val="nil"/>
              </w:pBdr>
              <w:spacing w:line="240" w:lineRule="auto"/>
              <w:ind w:leftChars="0" w:firstLineChars="0"/>
              <w:jc w:val="both"/>
              <w:rPr>
                <w:color w:val="000000" w:themeColor="text1"/>
              </w:rPr>
            </w:pPr>
            <w:r w:rsidRPr="00AB71E4">
              <w:rPr>
                <w:color w:val="000000" w:themeColor="text1"/>
                <w:sz w:val="22"/>
                <w:szCs w:val="22"/>
              </w:rPr>
              <w:t>Интерактивные доски</w:t>
            </w:r>
          </w:p>
        </w:tc>
        <w:tc>
          <w:tcPr>
            <w:tcW w:w="1542" w:type="dxa"/>
            <w:tcBorders>
              <w:top w:val="nil"/>
              <w:left w:val="nil"/>
              <w:bottom w:val="single" w:sz="8" w:space="0" w:color="000000"/>
              <w:right w:val="single" w:sz="8" w:space="0" w:color="000000"/>
            </w:tcBorders>
            <w:tcMar>
              <w:top w:w="0" w:type="dxa"/>
              <w:left w:w="108" w:type="dxa"/>
              <w:bottom w:w="0" w:type="dxa"/>
              <w:right w:w="108" w:type="dxa"/>
            </w:tcMar>
          </w:tcPr>
          <w:p w:rsidR="00273182" w:rsidRPr="00AB71E4" w:rsidRDefault="00AB71E4" w:rsidP="005D0706">
            <w:pPr>
              <w:pBdr>
                <w:top w:val="nil"/>
                <w:left w:val="nil"/>
                <w:bottom w:val="nil"/>
                <w:right w:val="nil"/>
                <w:between w:val="nil"/>
              </w:pBdr>
              <w:spacing w:line="240" w:lineRule="auto"/>
              <w:ind w:leftChars="0" w:left="2" w:hanging="2"/>
              <w:jc w:val="both"/>
              <w:rPr>
                <w:color w:val="000000" w:themeColor="text1"/>
              </w:rPr>
            </w:pPr>
            <w:r>
              <w:rPr>
                <w:color w:val="000000" w:themeColor="text1"/>
                <w:sz w:val="22"/>
                <w:szCs w:val="22"/>
              </w:rPr>
              <w:t>3</w:t>
            </w:r>
          </w:p>
        </w:tc>
        <w:tc>
          <w:tcPr>
            <w:tcW w:w="1707" w:type="dxa"/>
            <w:tcBorders>
              <w:top w:val="nil"/>
              <w:left w:val="nil"/>
              <w:bottom w:val="single" w:sz="8" w:space="0" w:color="000000"/>
              <w:right w:val="single" w:sz="8" w:space="0" w:color="000000"/>
            </w:tcBorders>
            <w:tcMar>
              <w:top w:w="0" w:type="dxa"/>
              <w:left w:w="108" w:type="dxa"/>
              <w:bottom w:w="0" w:type="dxa"/>
              <w:right w:w="108" w:type="dxa"/>
            </w:tcMar>
          </w:tcPr>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sz w:val="22"/>
                <w:szCs w:val="22"/>
              </w:rPr>
              <w:t>+</w:t>
            </w:r>
          </w:p>
        </w:tc>
      </w:tr>
      <w:tr w:rsidR="00AB71E4" w:rsidRPr="00AB71E4">
        <w:tc>
          <w:tcPr>
            <w:tcW w:w="3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3182" w:rsidRPr="00AB71E4" w:rsidRDefault="002A01F4" w:rsidP="00881DFD">
            <w:pPr>
              <w:pStyle w:val="af4"/>
              <w:numPr>
                <w:ilvl w:val="0"/>
                <w:numId w:val="36"/>
              </w:numPr>
              <w:pBdr>
                <w:top w:val="nil"/>
                <w:left w:val="nil"/>
                <w:bottom w:val="nil"/>
                <w:right w:val="nil"/>
                <w:between w:val="nil"/>
              </w:pBdr>
              <w:spacing w:line="240" w:lineRule="auto"/>
              <w:ind w:leftChars="0" w:firstLineChars="0"/>
              <w:jc w:val="both"/>
              <w:rPr>
                <w:color w:val="000000" w:themeColor="text1"/>
              </w:rPr>
            </w:pPr>
            <w:r w:rsidRPr="00AB71E4">
              <w:rPr>
                <w:color w:val="000000" w:themeColor="text1"/>
                <w:sz w:val="22"/>
                <w:szCs w:val="22"/>
              </w:rPr>
              <w:t>Документ-камера</w:t>
            </w:r>
          </w:p>
        </w:tc>
        <w:tc>
          <w:tcPr>
            <w:tcW w:w="1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sz w:val="22"/>
                <w:szCs w:val="22"/>
              </w:rPr>
              <w:t xml:space="preserve">  1</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3182" w:rsidRPr="00AB71E4" w:rsidRDefault="002A01F4"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sz w:val="22"/>
                <w:szCs w:val="22"/>
              </w:rPr>
              <w:t>+</w:t>
            </w:r>
          </w:p>
        </w:tc>
      </w:tr>
      <w:tr w:rsidR="00AB71E4" w:rsidRPr="00AB71E4">
        <w:tc>
          <w:tcPr>
            <w:tcW w:w="3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71E4" w:rsidRPr="00AB71E4" w:rsidRDefault="00AB71E4" w:rsidP="00881DFD">
            <w:pPr>
              <w:pStyle w:val="af4"/>
              <w:numPr>
                <w:ilvl w:val="0"/>
                <w:numId w:val="36"/>
              </w:numPr>
              <w:pBdr>
                <w:top w:val="nil"/>
                <w:left w:val="nil"/>
                <w:bottom w:val="nil"/>
                <w:right w:val="nil"/>
                <w:between w:val="nil"/>
              </w:pBdr>
              <w:spacing w:line="240" w:lineRule="auto"/>
              <w:ind w:leftChars="0" w:firstLineChars="0"/>
              <w:jc w:val="both"/>
              <w:rPr>
                <w:color w:val="000000" w:themeColor="text1"/>
                <w:sz w:val="22"/>
                <w:szCs w:val="22"/>
              </w:rPr>
            </w:pPr>
            <w:r w:rsidRPr="00AB71E4">
              <w:rPr>
                <w:color w:val="000000" w:themeColor="text1"/>
                <w:sz w:val="22"/>
                <w:szCs w:val="22"/>
              </w:rPr>
              <w:t>Интерактивный стол</w:t>
            </w:r>
          </w:p>
        </w:tc>
        <w:tc>
          <w:tcPr>
            <w:tcW w:w="1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71E4" w:rsidRPr="00AB71E4" w:rsidRDefault="00AB71E4" w:rsidP="005D0706">
            <w:pPr>
              <w:pBdr>
                <w:top w:val="nil"/>
                <w:left w:val="nil"/>
                <w:bottom w:val="nil"/>
                <w:right w:val="nil"/>
                <w:between w:val="nil"/>
              </w:pBdr>
              <w:spacing w:line="240" w:lineRule="auto"/>
              <w:ind w:leftChars="0" w:left="2" w:hanging="2"/>
              <w:jc w:val="both"/>
              <w:rPr>
                <w:color w:val="000000" w:themeColor="text1"/>
                <w:sz w:val="22"/>
                <w:szCs w:val="22"/>
              </w:rPr>
            </w:pPr>
            <w:r>
              <w:rPr>
                <w:color w:val="000000" w:themeColor="text1"/>
                <w:sz w:val="22"/>
                <w:szCs w:val="22"/>
              </w:rPr>
              <w:t>1</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71E4" w:rsidRPr="00AB71E4" w:rsidRDefault="00AB71E4" w:rsidP="005D0706">
            <w:pPr>
              <w:pBdr>
                <w:top w:val="nil"/>
                <w:left w:val="nil"/>
                <w:bottom w:val="nil"/>
                <w:right w:val="nil"/>
                <w:between w:val="nil"/>
              </w:pBdr>
              <w:spacing w:line="240" w:lineRule="auto"/>
              <w:ind w:leftChars="0" w:left="2" w:hanging="2"/>
              <w:jc w:val="both"/>
              <w:rPr>
                <w:color w:val="000000" w:themeColor="text1"/>
                <w:sz w:val="22"/>
                <w:szCs w:val="22"/>
              </w:rPr>
            </w:pPr>
            <w:r>
              <w:rPr>
                <w:color w:val="000000" w:themeColor="text1"/>
                <w:sz w:val="22"/>
                <w:szCs w:val="22"/>
              </w:rPr>
              <w:t>+</w:t>
            </w:r>
          </w:p>
        </w:tc>
      </w:tr>
      <w:tr w:rsidR="00EF2215" w:rsidRPr="00AB71E4">
        <w:tc>
          <w:tcPr>
            <w:tcW w:w="3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4ECD" w:rsidRPr="00AB71E4" w:rsidRDefault="005F7BDA" w:rsidP="005F7BDA">
            <w:pPr>
              <w:pStyle w:val="afd"/>
              <w:ind w:left="0" w:hanging="2"/>
            </w:pPr>
            <w:r>
              <w:t xml:space="preserve">  </w:t>
            </w:r>
            <w:r w:rsidR="00964ECD" w:rsidRPr="00AB71E4">
              <w:t>мини печатный комплекс</w:t>
            </w:r>
          </w:p>
        </w:tc>
        <w:tc>
          <w:tcPr>
            <w:tcW w:w="1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4ECD" w:rsidRPr="00AB71E4" w:rsidRDefault="00964ECD"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sz w:val="22"/>
                <w:szCs w:val="22"/>
              </w:rPr>
              <w:t>1</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4ECD" w:rsidRPr="00AB71E4" w:rsidRDefault="00964ECD" w:rsidP="005D0706">
            <w:pPr>
              <w:pBdr>
                <w:top w:val="nil"/>
                <w:left w:val="nil"/>
                <w:bottom w:val="nil"/>
                <w:right w:val="nil"/>
                <w:between w:val="nil"/>
              </w:pBdr>
              <w:spacing w:line="240" w:lineRule="auto"/>
              <w:ind w:leftChars="0" w:left="2" w:hanging="2"/>
              <w:jc w:val="both"/>
              <w:rPr>
                <w:color w:val="000000" w:themeColor="text1"/>
              </w:rPr>
            </w:pPr>
            <w:r w:rsidRPr="00AB71E4">
              <w:rPr>
                <w:color w:val="000000" w:themeColor="text1"/>
                <w:sz w:val="22"/>
                <w:szCs w:val="22"/>
              </w:rPr>
              <w:t>+</w:t>
            </w:r>
          </w:p>
        </w:tc>
      </w:tr>
    </w:tbl>
    <w:p w:rsidR="00C85842" w:rsidRPr="00EF2215" w:rsidRDefault="00C85842" w:rsidP="005D0706">
      <w:pPr>
        <w:pBdr>
          <w:top w:val="nil"/>
          <w:left w:val="nil"/>
          <w:bottom w:val="nil"/>
          <w:right w:val="nil"/>
          <w:between w:val="nil"/>
        </w:pBdr>
        <w:shd w:val="clear" w:color="auto" w:fill="FFFFFF"/>
        <w:spacing w:line="240" w:lineRule="auto"/>
        <w:ind w:leftChars="0" w:left="2" w:firstLineChars="0" w:firstLine="718"/>
        <w:jc w:val="both"/>
        <w:rPr>
          <w:color w:val="FF0000"/>
        </w:rPr>
      </w:pPr>
    </w:p>
    <w:p w:rsidR="00273182" w:rsidRPr="005F7BDA" w:rsidRDefault="002A01F4" w:rsidP="005D0706">
      <w:pPr>
        <w:pBdr>
          <w:top w:val="nil"/>
          <w:left w:val="nil"/>
          <w:bottom w:val="nil"/>
          <w:right w:val="nil"/>
          <w:between w:val="nil"/>
        </w:pBdr>
        <w:shd w:val="clear" w:color="auto" w:fill="FFFFFF"/>
        <w:spacing w:line="240" w:lineRule="auto"/>
        <w:ind w:leftChars="0" w:left="2" w:firstLineChars="0" w:firstLine="718"/>
        <w:jc w:val="both"/>
        <w:rPr>
          <w:color w:val="000000" w:themeColor="text1"/>
        </w:rPr>
      </w:pPr>
      <w:r w:rsidRPr="005F7BDA">
        <w:rPr>
          <w:color w:val="000000" w:themeColor="text1"/>
        </w:rPr>
        <w:t>Продукты познавательной, учебно-исследовательской и проектной деятельности учащихся размещаются на: стендах, выставках, сайте гимназии. Обеспечивается возможность осуществлять в электронной форме следующие виды деятельности: планирование образовательного процесса; размещение и сохранение материалов образовательного процесса (педагогов и учащихся); фиксацию хода образовательного процесса и результатов освоения ООП; взаимодействие (дистанционное) участников образовательного процесса посредством сети Интернет. Контролируемый доступ участников образовательного процесса к информационным образовательным ресурсам в сети Интернет.</w:t>
      </w:r>
    </w:p>
    <w:p w:rsidR="00273182" w:rsidRPr="00EF2215" w:rsidRDefault="002A01F4" w:rsidP="005D0706">
      <w:pPr>
        <w:pBdr>
          <w:top w:val="nil"/>
          <w:left w:val="nil"/>
          <w:bottom w:val="nil"/>
          <w:right w:val="nil"/>
          <w:between w:val="nil"/>
        </w:pBdr>
        <w:shd w:val="clear" w:color="auto" w:fill="FFFFFF"/>
        <w:spacing w:line="240" w:lineRule="auto"/>
        <w:ind w:leftChars="0" w:left="2" w:firstLineChars="0" w:firstLine="718"/>
        <w:jc w:val="both"/>
        <w:rPr>
          <w:color w:val="FF0000"/>
        </w:rPr>
      </w:pPr>
      <w:r w:rsidRPr="005F7BDA">
        <w:rPr>
          <w:color w:val="000000" w:themeColor="text1"/>
        </w:rPr>
        <w:t>Школа целенаправленно работает над обновлением и созданием материально-технической базы в соответствии с требования новых ФГОС. Разработана и реализуется дорожная карта по формированию необходимой системы условий</w:t>
      </w:r>
      <w:r w:rsidR="00D962B0" w:rsidRPr="005F7BDA">
        <w:rPr>
          <w:color w:val="000000" w:themeColor="text1"/>
        </w:rPr>
        <w:t>.</w:t>
      </w:r>
      <w:r w:rsidR="00D962B0" w:rsidRPr="005F7BDA">
        <w:rPr>
          <w:color w:val="000000" w:themeColor="text1"/>
        </w:rPr>
        <w:tab/>
      </w:r>
      <w:r w:rsidR="00D962B0" w:rsidRPr="005F7BDA">
        <w:rPr>
          <w:color w:val="000000" w:themeColor="text1"/>
        </w:rPr>
        <w:tab/>
      </w:r>
      <w:r w:rsidR="00D962B0" w:rsidRPr="005F7BDA">
        <w:rPr>
          <w:color w:val="000000" w:themeColor="text1"/>
        </w:rPr>
        <w:tab/>
      </w:r>
    </w:p>
    <w:p w:rsidR="00273182" w:rsidRPr="003A7CFD" w:rsidRDefault="002A01F4" w:rsidP="005D0706">
      <w:pPr>
        <w:pBdr>
          <w:top w:val="nil"/>
          <w:left w:val="nil"/>
          <w:bottom w:val="nil"/>
          <w:right w:val="nil"/>
          <w:between w:val="nil"/>
        </w:pBdr>
        <w:shd w:val="clear" w:color="auto" w:fill="FFFFFF"/>
        <w:spacing w:line="240" w:lineRule="auto"/>
        <w:ind w:leftChars="0" w:left="2" w:firstLineChars="0" w:firstLine="718"/>
        <w:jc w:val="both"/>
        <w:rPr>
          <w:color w:val="000000" w:themeColor="text1"/>
        </w:rPr>
      </w:pPr>
      <w:r w:rsidRPr="005F7BDA">
        <w:rPr>
          <w:color w:val="000000" w:themeColor="text1"/>
        </w:rPr>
        <w:lastRenderedPageBreak/>
        <w:t xml:space="preserve">Важным материальным  ресурсом МБОУ «Гимназия №48 г. Челябинска» является библиотека. Воспитательное влияние данной структуры значительно. Современный школьник – это ученик, способный  добывать знания самостоятельно. А данный процесс невозможен без библиотеки, в которой хорошо укомплектована  учебная и дидактическая база.  Библиотека МБОУ «Гимназия №48 г. Челябинска»   сегодня в обоих корпусах – это отремонтированный, оснащенный современной мебелью и оборудованием читальный зал, комнаты для хранения учебных пособий и библиотечного фонда. В библиотеке есть  компьютер, принтер, сканер, выход в INTERNET.  Библиотечное обслуживание осуществляется в соответствии с Положением о библиотеке. Читатели в течение учебного года получали во временное пользование печатные издания и другие виды изданий из фонда библиотеки, пользовались библиографическими и справочно - информационным обслуживанием, велся подбор литературы к различным  мероприятиям. Работник библиотеки постоянно пополняет фонд медиаресурсами по различным предметным областям. Она  владеет компьютером, создает электронный каталог, что в дальнейшем позволит облегчить читателям поиск интересующей информации. С целью повышения мотивации подростков гимназии к чтению и формирования современных читательских компетенций гимназия участвовала в конкурсе школьных информационно-библиотечных центров и получила статус базовой </w:t>
      </w:r>
      <w:r w:rsidRPr="003A7CFD">
        <w:rPr>
          <w:color w:val="000000" w:themeColor="text1"/>
        </w:rPr>
        <w:t>площадки по данной проблематике.</w:t>
      </w:r>
    </w:p>
    <w:p w:rsidR="00273182" w:rsidRPr="003A7CFD" w:rsidRDefault="002A01F4" w:rsidP="005D0706">
      <w:pPr>
        <w:pBdr>
          <w:top w:val="nil"/>
          <w:left w:val="nil"/>
          <w:bottom w:val="nil"/>
          <w:right w:val="nil"/>
          <w:between w:val="nil"/>
        </w:pBdr>
        <w:shd w:val="clear" w:color="auto" w:fill="FFFFFF"/>
        <w:spacing w:line="240" w:lineRule="auto"/>
        <w:ind w:leftChars="0" w:left="2" w:firstLineChars="0" w:firstLine="718"/>
        <w:jc w:val="both"/>
        <w:rPr>
          <w:color w:val="000000" w:themeColor="text1"/>
        </w:rPr>
      </w:pPr>
      <w:r w:rsidRPr="003A7CFD">
        <w:rPr>
          <w:color w:val="000000" w:themeColor="text1"/>
        </w:rPr>
        <w:t xml:space="preserve">Обеспечение учебниками и учебно-методическими пособиями является обязательным направлением программно - методической деятельности гимназии. На сегодняшний день наше учреждение  полностью выполняет муниципальное задание на оказание услуг – обеспечение учебниками. Учебники и учебные пособия, используемые в образовательном процессе, соответствуют  приказу Министерства образования и науки Российской Федерации </w:t>
      </w:r>
      <w:r w:rsidR="00EB61CA" w:rsidRPr="003A7CFD">
        <w:rPr>
          <w:color w:val="000000" w:themeColor="text1"/>
        </w:rPr>
        <w:t>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r w:rsidR="005F7BDA" w:rsidRPr="003A7CFD">
        <w:rPr>
          <w:color w:val="000000" w:themeColor="text1"/>
        </w:rPr>
        <w:t xml:space="preserve">  Дополнительно  приобретены дидактические материалы для курса внеурочной деятельности по функциональной грамотности для учащихся 5-9 классов.</w:t>
      </w:r>
    </w:p>
    <w:p w:rsidR="00273182" w:rsidRPr="00EF2215" w:rsidRDefault="002A01F4" w:rsidP="005D0706">
      <w:pPr>
        <w:pBdr>
          <w:top w:val="nil"/>
          <w:left w:val="nil"/>
          <w:bottom w:val="nil"/>
          <w:right w:val="nil"/>
          <w:between w:val="nil"/>
        </w:pBdr>
        <w:spacing w:line="240" w:lineRule="auto"/>
        <w:ind w:leftChars="0" w:left="2" w:firstLineChars="0" w:firstLine="718"/>
        <w:jc w:val="both"/>
        <w:rPr>
          <w:color w:val="FF0000"/>
        </w:rPr>
      </w:pPr>
      <w:r w:rsidRPr="003A7CFD">
        <w:rPr>
          <w:color w:val="000000" w:themeColor="text1"/>
        </w:rPr>
        <w:t xml:space="preserve">В ходе проведенного мониторинга обеспеченности учебниками, учебными пособиями, рабочими тетрадями образовательного процесса гимназии на сентябрь </w:t>
      </w:r>
      <w:r w:rsidR="00BB4928" w:rsidRPr="003A7CFD">
        <w:rPr>
          <w:color w:val="000000" w:themeColor="text1"/>
        </w:rPr>
        <w:t>202</w:t>
      </w:r>
      <w:r w:rsidR="005F7BDA" w:rsidRPr="003A7CFD">
        <w:rPr>
          <w:color w:val="000000" w:themeColor="text1"/>
        </w:rPr>
        <w:t>2</w:t>
      </w:r>
      <w:r w:rsidR="00BB4928" w:rsidRPr="003A7CFD">
        <w:rPr>
          <w:color w:val="000000" w:themeColor="text1"/>
        </w:rPr>
        <w:t>-202</w:t>
      </w:r>
      <w:r w:rsidR="005F7BDA" w:rsidRPr="003A7CFD">
        <w:rPr>
          <w:color w:val="000000" w:themeColor="text1"/>
        </w:rPr>
        <w:t>1</w:t>
      </w:r>
      <w:r w:rsidRPr="003A7CFD">
        <w:rPr>
          <w:color w:val="000000" w:themeColor="text1"/>
        </w:rPr>
        <w:t xml:space="preserve"> уч. года было выявлено следующее:</w:t>
      </w:r>
      <w:r w:rsidR="00837BC3" w:rsidRPr="003A7CFD">
        <w:rPr>
          <w:color w:val="000000" w:themeColor="text1"/>
        </w:rPr>
        <w:t xml:space="preserve"> </w:t>
      </w:r>
      <w:r w:rsidRPr="003A7CFD">
        <w:rPr>
          <w:color w:val="000000" w:themeColor="text1"/>
        </w:rPr>
        <w:t xml:space="preserve">Обеспеченность учебниками нового </w:t>
      </w:r>
      <w:r w:rsidR="003D441C" w:rsidRPr="003A7CFD">
        <w:rPr>
          <w:color w:val="000000" w:themeColor="text1"/>
        </w:rPr>
        <w:t>поколения в</w:t>
      </w:r>
      <w:r w:rsidRPr="003A7CFD">
        <w:rPr>
          <w:color w:val="000000" w:themeColor="text1"/>
        </w:rPr>
        <w:t xml:space="preserve"> целом по гимназии составила 100%</w:t>
      </w:r>
      <w:r w:rsidR="005F7BDA" w:rsidRPr="003A7CFD">
        <w:rPr>
          <w:color w:val="000000" w:themeColor="text1"/>
        </w:rPr>
        <w:t xml:space="preserve"> (с рекомендациями использования учебников прежних лет издания в освоении предметных планируемых результатов обновленных ФГОС). </w:t>
      </w:r>
      <w:r w:rsidRPr="003D441C">
        <w:t xml:space="preserve">Из них: при этом, 100%   </w:t>
      </w:r>
      <w:r w:rsidR="003D441C" w:rsidRPr="003D441C">
        <w:t>учебников для</w:t>
      </w:r>
      <w:r w:rsidRPr="003D441C">
        <w:t xml:space="preserve"> учеников 1-4 классов, обучающихся по образовательной программе «Перспектива», «Школа России», а также по программам основного и среднего образования приобретены за счет бюджетных средств. Общий библиотечный фонд в 20</w:t>
      </w:r>
      <w:r w:rsidR="00663BAE" w:rsidRPr="003D441C">
        <w:t>2</w:t>
      </w:r>
      <w:r w:rsidR="003D441C" w:rsidRPr="003D441C">
        <w:t>2</w:t>
      </w:r>
      <w:r w:rsidR="00663BAE" w:rsidRPr="003D441C">
        <w:t>-2</w:t>
      </w:r>
      <w:r w:rsidR="003D441C" w:rsidRPr="003D441C">
        <w:t>3</w:t>
      </w:r>
      <w:r w:rsidRPr="003D441C">
        <w:t xml:space="preserve"> учебном году составил </w:t>
      </w:r>
      <w:r w:rsidR="00D962B0" w:rsidRPr="003D441C">
        <w:t>46</w:t>
      </w:r>
      <w:r w:rsidR="003D441C" w:rsidRPr="003D441C">
        <w:t>800</w:t>
      </w:r>
      <w:r w:rsidRPr="003D441C">
        <w:t xml:space="preserve"> книг</w:t>
      </w:r>
      <w:r w:rsidRPr="003D441C">
        <w:rPr>
          <w:highlight w:val="yellow"/>
        </w:rPr>
        <w:t>.</w:t>
      </w:r>
    </w:p>
    <w:p w:rsidR="00273182" w:rsidRPr="00EF2215" w:rsidRDefault="00273182" w:rsidP="005D0706">
      <w:pPr>
        <w:pBdr>
          <w:top w:val="nil"/>
          <w:left w:val="nil"/>
          <w:bottom w:val="nil"/>
          <w:right w:val="nil"/>
          <w:between w:val="nil"/>
        </w:pBdr>
        <w:shd w:val="clear" w:color="auto" w:fill="FFFFFF"/>
        <w:spacing w:line="240" w:lineRule="auto"/>
        <w:ind w:leftChars="0" w:left="2" w:hanging="2"/>
        <w:jc w:val="both"/>
        <w:rPr>
          <w:color w:val="FF0000"/>
        </w:rPr>
      </w:pPr>
    </w:p>
    <w:p w:rsidR="00273182" w:rsidRPr="0079155A" w:rsidRDefault="002A01F4" w:rsidP="005D0706">
      <w:pPr>
        <w:pBdr>
          <w:top w:val="nil"/>
          <w:left w:val="nil"/>
          <w:bottom w:val="nil"/>
          <w:right w:val="nil"/>
          <w:between w:val="nil"/>
        </w:pBdr>
        <w:spacing w:line="240" w:lineRule="auto"/>
        <w:ind w:leftChars="0" w:left="2" w:hanging="2"/>
        <w:jc w:val="both"/>
        <w:rPr>
          <w:color w:val="000000" w:themeColor="text1"/>
        </w:rPr>
      </w:pPr>
      <w:r w:rsidRPr="0079155A">
        <w:rPr>
          <w:b/>
          <w:color w:val="000000" w:themeColor="text1"/>
        </w:rPr>
        <w:t>3.3. IT- инфраструктура</w:t>
      </w:r>
    </w:p>
    <w:p w:rsidR="00273182" w:rsidRPr="0079155A" w:rsidRDefault="002A01F4" w:rsidP="005D0706">
      <w:pPr>
        <w:pBdr>
          <w:top w:val="nil"/>
          <w:left w:val="nil"/>
          <w:bottom w:val="nil"/>
          <w:right w:val="nil"/>
          <w:between w:val="nil"/>
        </w:pBdr>
        <w:spacing w:line="240" w:lineRule="auto"/>
        <w:ind w:leftChars="0" w:left="2" w:firstLineChars="0" w:firstLine="718"/>
        <w:jc w:val="both"/>
        <w:rPr>
          <w:color w:val="000000" w:themeColor="text1"/>
        </w:rPr>
      </w:pPr>
      <w:r w:rsidRPr="0079155A">
        <w:rPr>
          <w:color w:val="000000" w:themeColor="text1"/>
        </w:rPr>
        <w:t xml:space="preserve">В гимназии внедрена система «Сетевой город. Образование», которая призвана способствовать взаимодействию педагогов, гимназистов и их </w:t>
      </w:r>
      <w:r w:rsidR="003D441C" w:rsidRPr="0079155A">
        <w:rPr>
          <w:color w:val="000000" w:themeColor="text1"/>
        </w:rPr>
        <w:t>родителей в</w:t>
      </w:r>
      <w:r w:rsidRPr="0079155A">
        <w:rPr>
          <w:color w:val="000000" w:themeColor="text1"/>
        </w:rPr>
        <w:t xml:space="preserve"> усилении контроля за успеваемостью учеников, в повышении уровня качества полученных знаний.  Используя данный электронный ресурс, работники гимназии смогли сократить затраты времени и </w:t>
      </w:r>
      <w:r w:rsidR="003D441C" w:rsidRPr="0079155A">
        <w:rPr>
          <w:color w:val="000000" w:themeColor="text1"/>
        </w:rPr>
        <w:t>труда на</w:t>
      </w:r>
      <w:r w:rsidRPr="0079155A">
        <w:rPr>
          <w:color w:val="000000" w:themeColor="text1"/>
        </w:rPr>
        <w:t xml:space="preserve"> формирование базы данных, содержащей сведения об успеваемости и посещаемости школьников, а родители – оперативно знакомиться с результатами  образовательной деятельности своего ребенка. </w:t>
      </w:r>
    </w:p>
    <w:p w:rsidR="00273182" w:rsidRPr="0079155A" w:rsidRDefault="002A01F4" w:rsidP="005D0706">
      <w:pPr>
        <w:pBdr>
          <w:top w:val="nil"/>
          <w:left w:val="nil"/>
          <w:bottom w:val="nil"/>
          <w:right w:val="nil"/>
          <w:between w:val="nil"/>
        </w:pBdr>
        <w:spacing w:line="240" w:lineRule="auto"/>
        <w:ind w:leftChars="0" w:left="2" w:firstLineChars="0" w:firstLine="718"/>
        <w:jc w:val="both"/>
        <w:rPr>
          <w:color w:val="000000" w:themeColor="text1"/>
        </w:rPr>
      </w:pPr>
      <w:r w:rsidRPr="0079155A">
        <w:rPr>
          <w:color w:val="000000" w:themeColor="text1"/>
        </w:rPr>
        <w:t>В гимназии развернута локальная вычислительная сеть, все компьютеры учреждения подключены в единую сеть; имеется канал связи с глобальной компьютерной сетью Интернет наскорости 100 Мега</w:t>
      </w:r>
      <w:r w:rsidR="00BB4928" w:rsidRPr="0079155A">
        <w:rPr>
          <w:color w:val="000000" w:themeColor="text1"/>
        </w:rPr>
        <w:t>бит/сек (от компании «Ростелеком</w:t>
      </w:r>
      <w:r w:rsidRPr="0079155A">
        <w:rPr>
          <w:color w:val="000000" w:themeColor="text1"/>
        </w:rPr>
        <w:t>»). Компьютерные рабочие места оборудованы в библиотеке, в к</w:t>
      </w:r>
      <w:r w:rsidR="00B859F2" w:rsidRPr="0079155A">
        <w:rPr>
          <w:color w:val="000000" w:themeColor="text1"/>
        </w:rPr>
        <w:t>абинетах заместителей директора, кабинетах начальных классов</w:t>
      </w:r>
      <w:r w:rsidRPr="0079155A">
        <w:rPr>
          <w:color w:val="000000" w:themeColor="text1"/>
        </w:rPr>
        <w:t>, инос</w:t>
      </w:r>
      <w:r w:rsidR="00B859F2" w:rsidRPr="0079155A">
        <w:rPr>
          <w:color w:val="000000" w:themeColor="text1"/>
        </w:rPr>
        <w:t>транного языка, биологии, химии, технологии</w:t>
      </w:r>
      <w:r w:rsidRPr="0079155A">
        <w:rPr>
          <w:color w:val="000000" w:themeColor="text1"/>
        </w:rPr>
        <w:t>, истор</w:t>
      </w:r>
      <w:r w:rsidR="00B859F2" w:rsidRPr="0079155A">
        <w:rPr>
          <w:color w:val="000000" w:themeColor="text1"/>
        </w:rPr>
        <w:t xml:space="preserve">ии, русского </w:t>
      </w:r>
      <w:r w:rsidR="00B859F2" w:rsidRPr="0079155A">
        <w:rPr>
          <w:color w:val="000000" w:themeColor="text1"/>
        </w:rPr>
        <w:lastRenderedPageBreak/>
        <w:t>языка и литературы, математики, географии, музыки</w:t>
      </w:r>
      <w:r w:rsidRPr="0079155A">
        <w:rPr>
          <w:color w:val="000000" w:themeColor="text1"/>
        </w:rPr>
        <w:t>, приемной директора и кабинете директора.</w:t>
      </w:r>
    </w:p>
    <w:p w:rsidR="00273182" w:rsidRPr="003D441C" w:rsidRDefault="002A01F4" w:rsidP="005D0706">
      <w:pPr>
        <w:pBdr>
          <w:top w:val="nil"/>
          <w:left w:val="nil"/>
          <w:bottom w:val="nil"/>
          <w:right w:val="nil"/>
          <w:between w:val="nil"/>
        </w:pBdr>
        <w:spacing w:line="240" w:lineRule="auto"/>
        <w:ind w:leftChars="0" w:left="2" w:hanging="2"/>
        <w:jc w:val="both"/>
      </w:pPr>
      <w:r w:rsidRPr="003D441C">
        <w:t> Информационные ресурсы школы</w:t>
      </w:r>
      <w:r w:rsidR="0079155A" w:rsidRPr="003D441C">
        <w:t>:</w:t>
      </w:r>
    </w:p>
    <w:p w:rsidR="00273182" w:rsidRPr="0079155A" w:rsidRDefault="002A01F4" w:rsidP="005D0706">
      <w:pPr>
        <w:pBdr>
          <w:top w:val="nil"/>
          <w:left w:val="nil"/>
          <w:bottom w:val="nil"/>
          <w:right w:val="nil"/>
          <w:between w:val="nil"/>
        </w:pBdr>
        <w:spacing w:line="240" w:lineRule="auto"/>
        <w:ind w:leftChars="0" w:left="2" w:hanging="2"/>
        <w:jc w:val="both"/>
        <w:rPr>
          <w:color w:val="000000" w:themeColor="text1"/>
        </w:rPr>
      </w:pPr>
      <w:r w:rsidRPr="0079155A">
        <w:rPr>
          <w:color w:val="000000" w:themeColor="text1"/>
        </w:rPr>
        <w:t>Наличие  подключения  к  Интернет.___+_________</w:t>
      </w:r>
    </w:p>
    <w:p w:rsidR="00273182" w:rsidRPr="0079155A" w:rsidRDefault="002A01F4" w:rsidP="005D0706">
      <w:pPr>
        <w:pBdr>
          <w:top w:val="nil"/>
          <w:left w:val="nil"/>
          <w:bottom w:val="nil"/>
          <w:right w:val="nil"/>
          <w:between w:val="nil"/>
        </w:pBdr>
        <w:spacing w:line="240" w:lineRule="auto"/>
        <w:ind w:leftChars="0" w:left="2" w:hanging="2"/>
        <w:jc w:val="both"/>
        <w:rPr>
          <w:color w:val="000000" w:themeColor="text1"/>
        </w:rPr>
      </w:pPr>
      <w:r w:rsidRPr="0079155A">
        <w:rPr>
          <w:color w:val="000000" w:themeColor="text1"/>
        </w:rPr>
        <w:t>Наличие    школьного    сайта  ___________+_____</w:t>
      </w:r>
    </w:p>
    <w:p w:rsidR="00273182" w:rsidRDefault="002A01F4" w:rsidP="005D0706">
      <w:pPr>
        <w:pBdr>
          <w:top w:val="nil"/>
          <w:left w:val="nil"/>
          <w:bottom w:val="nil"/>
          <w:right w:val="nil"/>
          <w:between w:val="nil"/>
        </w:pBdr>
        <w:spacing w:line="240" w:lineRule="auto"/>
        <w:ind w:leftChars="0" w:left="2" w:hanging="2"/>
        <w:jc w:val="both"/>
        <w:rPr>
          <w:color w:val="000000" w:themeColor="text1"/>
        </w:rPr>
      </w:pPr>
      <w:r w:rsidRPr="00EF2215">
        <w:rPr>
          <w:color w:val="FF0000"/>
        </w:rPr>
        <w:t>       </w:t>
      </w:r>
      <w:r w:rsidRPr="0079155A">
        <w:rPr>
          <w:color w:val="000000" w:themeColor="text1"/>
        </w:rPr>
        <w:t>За 20</w:t>
      </w:r>
      <w:r w:rsidR="00C86C3D" w:rsidRPr="0079155A">
        <w:rPr>
          <w:color w:val="000000" w:themeColor="text1"/>
        </w:rPr>
        <w:t>2</w:t>
      </w:r>
      <w:r w:rsidR="0079155A" w:rsidRPr="0079155A">
        <w:rPr>
          <w:color w:val="000000" w:themeColor="text1"/>
        </w:rPr>
        <w:t>2</w:t>
      </w:r>
      <w:r w:rsidRPr="0079155A">
        <w:rPr>
          <w:color w:val="000000" w:themeColor="text1"/>
        </w:rPr>
        <w:t>–202</w:t>
      </w:r>
      <w:r w:rsidR="0079155A" w:rsidRPr="0079155A">
        <w:rPr>
          <w:color w:val="000000" w:themeColor="text1"/>
        </w:rPr>
        <w:t>3</w:t>
      </w:r>
      <w:r w:rsidRPr="0079155A">
        <w:rPr>
          <w:color w:val="000000" w:themeColor="text1"/>
        </w:rPr>
        <w:t xml:space="preserve"> учебный год в связи с реализацией  проекта комплекса мер по модернизации системы общего образования было увеличено количество технических средств отображения информации (проекторы, экраны); модернизирована установка  системы видеонаблюдения, 100 %  удовлетворены потребности гимназии в компьютерной технике. В настоящее время  для обеспечения качественного образовательного процесса гимназия располагает достаточными  материально – техническими ресурсами: мебель, оргтехника, учебное оборудование, видео-, теле-, музыкальная аппаратура.</w:t>
      </w:r>
    </w:p>
    <w:p w:rsidR="0079155A" w:rsidRPr="00EF2215" w:rsidRDefault="0079155A" w:rsidP="005D0706">
      <w:pPr>
        <w:pBdr>
          <w:top w:val="nil"/>
          <w:left w:val="nil"/>
          <w:bottom w:val="nil"/>
          <w:right w:val="nil"/>
          <w:between w:val="nil"/>
        </w:pBdr>
        <w:spacing w:line="240" w:lineRule="auto"/>
        <w:ind w:leftChars="0" w:left="2" w:hanging="2"/>
        <w:jc w:val="both"/>
        <w:rPr>
          <w:color w:val="FF0000"/>
        </w:rPr>
      </w:pPr>
    </w:p>
    <w:p w:rsidR="00273182" w:rsidRPr="0079155A" w:rsidRDefault="002A01F4" w:rsidP="005D0706">
      <w:pPr>
        <w:pBdr>
          <w:top w:val="nil"/>
          <w:left w:val="nil"/>
          <w:bottom w:val="nil"/>
          <w:right w:val="nil"/>
          <w:between w:val="nil"/>
        </w:pBdr>
        <w:spacing w:line="240" w:lineRule="auto"/>
        <w:ind w:leftChars="0" w:left="2" w:hanging="2"/>
        <w:jc w:val="both"/>
        <w:rPr>
          <w:color w:val="000000" w:themeColor="text1"/>
        </w:rPr>
      </w:pPr>
      <w:r w:rsidRPr="0079155A">
        <w:rPr>
          <w:b/>
          <w:color w:val="000000" w:themeColor="text1"/>
        </w:rPr>
        <w:t>3.4.Условия для занятия спортом и физкультурой</w:t>
      </w:r>
    </w:p>
    <w:p w:rsidR="00273182" w:rsidRPr="0079155A" w:rsidRDefault="002A01F4" w:rsidP="005D0706">
      <w:pPr>
        <w:spacing w:line="240" w:lineRule="auto"/>
        <w:ind w:leftChars="0" w:left="2" w:firstLineChars="0" w:firstLine="718"/>
        <w:jc w:val="both"/>
        <w:rPr>
          <w:color w:val="000000" w:themeColor="text1"/>
        </w:rPr>
      </w:pPr>
      <w:r w:rsidRPr="0079155A">
        <w:rPr>
          <w:color w:val="000000" w:themeColor="text1"/>
        </w:rPr>
        <w:t xml:space="preserve">Для реализации программ спортивно – оздоровительной направленности в гимназии создана соответствующая материальная база: в корпусе № 1 -  большой спортивный зал, один малый спортивный зал, в корпусе № 2 – малый спортивный зал, раздевалки для девочек и мальчиков, снарядная, тренерская, комплект баскетбольных,  волейбольных, футбольных мячей, теннисный стол, маты, обручи, палки гимнастические, козел гимнастический, мостик подкидной, коврики гимнастические, канат для лазания, канат для перетягивания, перекладина подвесная, скакалки, шведская стенка, стойки с волейбольной сеткой, стойки с баскетбольной сеткой, скамейка гимнастическая, инвентарь,  шахматные доски, компьютер.   Пришкольные стадионы оборудованы гимнастической и баскетбольной площадками, футбольным полем, беговой дорожкой, сектором для прыжков. Данная база позволила активно развернуть деятельность по привлечению школьников к спорту и  здоровому образу жизни в течение учебного года внутри гимназии  была достаточно активной. </w:t>
      </w:r>
    </w:p>
    <w:p w:rsidR="00837BC3" w:rsidRPr="0079155A" w:rsidRDefault="00837BC3" w:rsidP="005D0706">
      <w:pPr>
        <w:spacing w:line="240" w:lineRule="auto"/>
        <w:ind w:leftChars="0" w:left="2" w:firstLineChars="0" w:firstLine="718"/>
        <w:jc w:val="both"/>
        <w:rPr>
          <w:color w:val="000000" w:themeColor="text1"/>
        </w:rPr>
      </w:pPr>
    </w:p>
    <w:p w:rsidR="00273182" w:rsidRPr="0079155A" w:rsidRDefault="002A01F4" w:rsidP="005D0706">
      <w:pPr>
        <w:pBdr>
          <w:top w:val="nil"/>
          <w:left w:val="nil"/>
          <w:bottom w:val="nil"/>
          <w:right w:val="nil"/>
          <w:between w:val="nil"/>
        </w:pBdr>
        <w:spacing w:line="240" w:lineRule="auto"/>
        <w:ind w:leftChars="0" w:left="2" w:hanging="2"/>
        <w:jc w:val="both"/>
        <w:rPr>
          <w:color w:val="000000" w:themeColor="text1"/>
        </w:rPr>
      </w:pPr>
      <w:r w:rsidRPr="0079155A">
        <w:rPr>
          <w:b/>
          <w:color w:val="000000" w:themeColor="text1"/>
        </w:rPr>
        <w:t>3.5.  Организация питания и медицинского обслуживания.</w:t>
      </w:r>
    </w:p>
    <w:p w:rsidR="00273182" w:rsidRPr="0079155A" w:rsidRDefault="002A01F4" w:rsidP="005D0706">
      <w:pPr>
        <w:pBdr>
          <w:top w:val="nil"/>
          <w:left w:val="nil"/>
          <w:bottom w:val="nil"/>
          <w:right w:val="nil"/>
          <w:between w:val="nil"/>
        </w:pBdr>
        <w:spacing w:line="240" w:lineRule="auto"/>
        <w:ind w:leftChars="0" w:left="2" w:hanging="2"/>
        <w:jc w:val="both"/>
        <w:rPr>
          <w:color w:val="000000" w:themeColor="text1"/>
        </w:rPr>
      </w:pPr>
      <w:r w:rsidRPr="0079155A">
        <w:rPr>
          <w:color w:val="000000" w:themeColor="text1"/>
        </w:rPr>
        <w:t xml:space="preserve">Столовые гимназии соответствуют требованиям СанПиН  по созданию соответствующих условий по организации школьного питания, работают без замечаний со стороны комиссии по здоровьесбережению Совета гимназии, контролирующих органов. На сегодняшний день  в гимназии организовано горячее групповое  питание и питание по свободному меню  для 100 %  обучающихся; дотационным питанием охвачены 880  учеников 1 – 11 классов.  Дополнительно  </w:t>
      </w:r>
      <w:r w:rsidR="00BB4928" w:rsidRPr="0079155A">
        <w:rPr>
          <w:color w:val="000000" w:themeColor="text1"/>
        </w:rPr>
        <w:t>90</w:t>
      </w:r>
      <w:r w:rsidRPr="0079155A">
        <w:rPr>
          <w:color w:val="000000" w:themeColor="text1"/>
        </w:rPr>
        <w:t xml:space="preserve"> % гимназистов  пользуются буфетной продукцией. </w:t>
      </w:r>
    </w:p>
    <w:p w:rsidR="00273182" w:rsidRPr="0079155A" w:rsidRDefault="002A01F4" w:rsidP="005D0706">
      <w:pPr>
        <w:pBdr>
          <w:top w:val="nil"/>
          <w:left w:val="nil"/>
          <w:bottom w:val="nil"/>
          <w:right w:val="nil"/>
          <w:between w:val="nil"/>
        </w:pBdr>
        <w:spacing w:line="240" w:lineRule="auto"/>
        <w:ind w:leftChars="0" w:left="2" w:hanging="2"/>
        <w:jc w:val="both"/>
        <w:rPr>
          <w:color w:val="000000" w:themeColor="text1"/>
        </w:rPr>
      </w:pPr>
      <w:r w:rsidRPr="0079155A">
        <w:rPr>
          <w:color w:val="000000" w:themeColor="text1"/>
        </w:rPr>
        <w:t>Ежедневное меню столовой соответствует нормам СанПиН. Массовых отравлений и вспышек  инфекционных заболеваний за период  работы в гимназии не отмечено. Качество рационального  питания учеников  в 20</w:t>
      </w:r>
      <w:r w:rsidR="00C86C3D" w:rsidRPr="0079155A">
        <w:rPr>
          <w:color w:val="000000" w:themeColor="text1"/>
        </w:rPr>
        <w:t>2</w:t>
      </w:r>
      <w:r w:rsidR="0079155A">
        <w:rPr>
          <w:color w:val="000000" w:themeColor="text1"/>
        </w:rPr>
        <w:t>2</w:t>
      </w:r>
      <w:r w:rsidRPr="0079155A">
        <w:rPr>
          <w:color w:val="000000" w:themeColor="text1"/>
        </w:rPr>
        <w:t>–202</w:t>
      </w:r>
      <w:r w:rsidR="0079155A">
        <w:rPr>
          <w:color w:val="000000" w:themeColor="text1"/>
        </w:rPr>
        <w:t>3</w:t>
      </w:r>
      <w:r w:rsidRPr="0079155A">
        <w:rPr>
          <w:color w:val="000000" w:themeColor="text1"/>
        </w:rPr>
        <w:t xml:space="preserve"> учебном году  контролировалось бракеражной комиссией и  комиссией по здоровьесбережению Совета гимназии: проведены плановые и внеплановые мероприятия по контролю  за организацией питания, за работой буфета, за  ведением документации и  скорости обслуживания, за разнообразием блюд и витаминизацией. Текущие замечания, указанные в данных документах, всегда оперативно устранялись ра</w:t>
      </w:r>
      <w:r w:rsidR="00BB4928" w:rsidRPr="0079155A">
        <w:rPr>
          <w:color w:val="000000" w:themeColor="text1"/>
        </w:rPr>
        <w:t>ботниками столовых</w:t>
      </w:r>
      <w:r w:rsidRPr="0079155A">
        <w:rPr>
          <w:color w:val="000000" w:themeColor="text1"/>
        </w:rPr>
        <w:t>.</w:t>
      </w:r>
    </w:p>
    <w:p w:rsidR="005258D9" w:rsidRPr="00EF2215" w:rsidRDefault="005258D9" w:rsidP="005D0706">
      <w:pPr>
        <w:pBdr>
          <w:top w:val="nil"/>
          <w:left w:val="nil"/>
          <w:bottom w:val="nil"/>
          <w:right w:val="nil"/>
          <w:between w:val="nil"/>
        </w:pBdr>
        <w:spacing w:line="240" w:lineRule="auto"/>
        <w:ind w:leftChars="0" w:left="2" w:hanging="2"/>
        <w:jc w:val="both"/>
        <w:rPr>
          <w:color w:val="FF0000"/>
        </w:rPr>
      </w:pPr>
    </w:p>
    <w:p w:rsidR="00273182" w:rsidRPr="0079155A" w:rsidRDefault="002A01F4" w:rsidP="005D0706">
      <w:pPr>
        <w:pBdr>
          <w:top w:val="nil"/>
          <w:left w:val="nil"/>
          <w:bottom w:val="nil"/>
          <w:right w:val="nil"/>
          <w:between w:val="nil"/>
        </w:pBdr>
        <w:spacing w:line="240" w:lineRule="auto"/>
        <w:ind w:leftChars="0" w:left="2" w:hanging="2"/>
        <w:jc w:val="right"/>
        <w:rPr>
          <w:color w:val="000000" w:themeColor="text1"/>
        </w:rPr>
      </w:pPr>
      <w:r w:rsidRPr="0079155A">
        <w:rPr>
          <w:color w:val="000000" w:themeColor="text1"/>
        </w:rPr>
        <w:t>Характеристика питания обучающихся МБОУ «Гимназия №48 г. Челябинска»</w:t>
      </w:r>
    </w:p>
    <w:p w:rsidR="00273182" w:rsidRPr="0079155A" w:rsidRDefault="002A01F4" w:rsidP="005D0706">
      <w:pPr>
        <w:pBdr>
          <w:top w:val="nil"/>
          <w:left w:val="nil"/>
          <w:bottom w:val="nil"/>
          <w:right w:val="nil"/>
          <w:between w:val="nil"/>
        </w:pBdr>
        <w:spacing w:line="240" w:lineRule="auto"/>
        <w:ind w:leftChars="0" w:left="2" w:hanging="2"/>
        <w:jc w:val="right"/>
        <w:rPr>
          <w:color w:val="000000" w:themeColor="text1"/>
        </w:rPr>
      </w:pPr>
      <w:r w:rsidRPr="0079155A">
        <w:rPr>
          <w:color w:val="000000" w:themeColor="text1"/>
        </w:rPr>
        <w:t xml:space="preserve">в </w:t>
      </w:r>
      <w:r w:rsidR="000E7ADA" w:rsidRPr="0079155A">
        <w:rPr>
          <w:color w:val="000000" w:themeColor="text1"/>
        </w:rPr>
        <w:t>202</w:t>
      </w:r>
      <w:r w:rsidR="0079155A" w:rsidRPr="0079155A">
        <w:rPr>
          <w:color w:val="000000" w:themeColor="text1"/>
        </w:rPr>
        <w:t>2</w:t>
      </w:r>
      <w:r w:rsidR="000E7ADA" w:rsidRPr="0079155A">
        <w:rPr>
          <w:color w:val="000000" w:themeColor="text1"/>
        </w:rPr>
        <w:t>-202</w:t>
      </w:r>
      <w:r w:rsidR="0079155A" w:rsidRPr="0079155A">
        <w:rPr>
          <w:color w:val="000000" w:themeColor="text1"/>
        </w:rPr>
        <w:t>3</w:t>
      </w:r>
      <w:r w:rsidRPr="0079155A">
        <w:rPr>
          <w:color w:val="000000" w:themeColor="text1"/>
        </w:rPr>
        <w:t xml:space="preserve"> учебном году</w:t>
      </w:r>
    </w:p>
    <w:tbl>
      <w:tblPr>
        <w:tblStyle w:val="aff9"/>
        <w:tblW w:w="9571" w:type="dxa"/>
        <w:jc w:val="center"/>
        <w:tblLayout w:type="fixed"/>
        <w:tblLook w:val="0000" w:firstRow="0" w:lastRow="0" w:firstColumn="0" w:lastColumn="0" w:noHBand="0" w:noVBand="0"/>
      </w:tblPr>
      <w:tblGrid>
        <w:gridCol w:w="802"/>
        <w:gridCol w:w="6198"/>
        <w:gridCol w:w="1536"/>
        <w:gridCol w:w="1035"/>
      </w:tblGrid>
      <w:tr w:rsidR="00EF2215" w:rsidRPr="0079155A">
        <w:trPr>
          <w:jc w:val="center"/>
        </w:trPr>
        <w:tc>
          <w:tcPr>
            <w:tcW w:w="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73182" w:rsidRPr="0079155A" w:rsidRDefault="002A01F4" w:rsidP="005D0706">
            <w:pPr>
              <w:pBdr>
                <w:top w:val="nil"/>
                <w:left w:val="nil"/>
                <w:bottom w:val="nil"/>
                <w:right w:val="nil"/>
                <w:between w:val="nil"/>
              </w:pBdr>
              <w:spacing w:line="240" w:lineRule="auto"/>
              <w:ind w:leftChars="0" w:left="2" w:hanging="2"/>
              <w:jc w:val="both"/>
              <w:rPr>
                <w:color w:val="000000" w:themeColor="text1"/>
              </w:rPr>
            </w:pPr>
            <w:r w:rsidRPr="0079155A">
              <w:rPr>
                <w:color w:val="000000" w:themeColor="text1"/>
                <w:sz w:val="22"/>
                <w:szCs w:val="22"/>
              </w:rPr>
              <w:t>№ п/п</w:t>
            </w:r>
          </w:p>
        </w:tc>
        <w:tc>
          <w:tcPr>
            <w:tcW w:w="619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73182" w:rsidRPr="0079155A" w:rsidRDefault="002A01F4" w:rsidP="005D0706">
            <w:pPr>
              <w:pBdr>
                <w:top w:val="nil"/>
                <w:left w:val="nil"/>
                <w:bottom w:val="nil"/>
                <w:right w:val="nil"/>
                <w:between w:val="nil"/>
              </w:pBdr>
              <w:spacing w:line="240" w:lineRule="auto"/>
              <w:ind w:leftChars="0" w:left="2" w:hanging="2"/>
              <w:jc w:val="both"/>
              <w:rPr>
                <w:color w:val="000000" w:themeColor="text1"/>
              </w:rPr>
            </w:pPr>
            <w:r w:rsidRPr="0079155A">
              <w:rPr>
                <w:color w:val="000000" w:themeColor="text1"/>
                <w:sz w:val="22"/>
                <w:szCs w:val="22"/>
              </w:rPr>
              <w:t>Показатели</w:t>
            </w:r>
          </w:p>
        </w:tc>
        <w:tc>
          <w:tcPr>
            <w:tcW w:w="153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73182" w:rsidRPr="0079155A" w:rsidRDefault="002A01F4" w:rsidP="005D0706">
            <w:pPr>
              <w:pBdr>
                <w:top w:val="nil"/>
                <w:left w:val="nil"/>
                <w:bottom w:val="nil"/>
                <w:right w:val="nil"/>
                <w:between w:val="nil"/>
              </w:pBdr>
              <w:spacing w:line="240" w:lineRule="auto"/>
              <w:ind w:leftChars="0" w:left="2" w:hanging="2"/>
              <w:jc w:val="both"/>
              <w:rPr>
                <w:color w:val="000000" w:themeColor="text1"/>
              </w:rPr>
            </w:pPr>
            <w:r w:rsidRPr="0079155A">
              <w:rPr>
                <w:color w:val="000000" w:themeColor="text1"/>
                <w:sz w:val="22"/>
                <w:szCs w:val="22"/>
              </w:rPr>
              <w:t xml:space="preserve">Единица </w:t>
            </w:r>
          </w:p>
          <w:p w:rsidR="00273182" w:rsidRPr="0079155A" w:rsidRDefault="002A01F4" w:rsidP="005D0706">
            <w:pPr>
              <w:pBdr>
                <w:top w:val="nil"/>
                <w:left w:val="nil"/>
                <w:bottom w:val="nil"/>
                <w:right w:val="nil"/>
                <w:between w:val="nil"/>
              </w:pBdr>
              <w:spacing w:line="240" w:lineRule="auto"/>
              <w:ind w:leftChars="0" w:left="2" w:hanging="2"/>
              <w:jc w:val="both"/>
              <w:rPr>
                <w:color w:val="000000" w:themeColor="text1"/>
              </w:rPr>
            </w:pPr>
            <w:r w:rsidRPr="0079155A">
              <w:rPr>
                <w:color w:val="000000" w:themeColor="text1"/>
                <w:sz w:val="22"/>
                <w:szCs w:val="22"/>
              </w:rPr>
              <w:t>измерения</w:t>
            </w:r>
          </w:p>
        </w:tc>
        <w:tc>
          <w:tcPr>
            <w:tcW w:w="103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73182" w:rsidRPr="0079155A" w:rsidRDefault="002A01F4" w:rsidP="005D0706">
            <w:pPr>
              <w:pBdr>
                <w:top w:val="nil"/>
                <w:left w:val="nil"/>
                <w:bottom w:val="nil"/>
                <w:right w:val="nil"/>
                <w:between w:val="nil"/>
              </w:pBdr>
              <w:spacing w:line="240" w:lineRule="auto"/>
              <w:ind w:leftChars="0" w:left="2" w:hanging="2"/>
              <w:jc w:val="both"/>
              <w:rPr>
                <w:color w:val="000000" w:themeColor="text1"/>
              </w:rPr>
            </w:pPr>
            <w:r w:rsidRPr="0079155A">
              <w:rPr>
                <w:color w:val="000000" w:themeColor="text1"/>
                <w:sz w:val="22"/>
                <w:szCs w:val="22"/>
              </w:rPr>
              <w:t xml:space="preserve">Всего </w:t>
            </w:r>
          </w:p>
        </w:tc>
      </w:tr>
      <w:tr w:rsidR="00EF2215" w:rsidRPr="0079155A">
        <w:trPr>
          <w:jc w:val="center"/>
        </w:trPr>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3182" w:rsidRPr="0079155A" w:rsidRDefault="002A01F4" w:rsidP="005D0706">
            <w:pPr>
              <w:pBdr>
                <w:top w:val="nil"/>
                <w:left w:val="nil"/>
                <w:bottom w:val="nil"/>
                <w:right w:val="nil"/>
                <w:between w:val="nil"/>
              </w:pBdr>
              <w:spacing w:line="240" w:lineRule="auto"/>
              <w:ind w:leftChars="0" w:left="2" w:hanging="2"/>
              <w:jc w:val="both"/>
              <w:rPr>
                <w:color w:val="000000" w:themeColor="text1"/>
              </w:rPr>
            </w:pPr>
            <w:r w:rsidRPr="0079155A">
              <w:rPr>
                <w:color w:val="000000" w:themeColor="text1"/>
                <w:sz w:val="22"/>
                <w:szCs w:val="22"/>
              </w:rPr>
              <w:t>1.</w:t>
            </w:r>
          </w:p>
        </w:tc>
        <w:tc>
          <w:tcPr>
            <w:tcW w:w="6198" w:type="dxa"/>
            <w:tcBorders>
              <w:top w:val="nil"/>
              <w:left w:val="nil"/>
              <w:bottom w:val="single" w:sz="8" w:space="0" w:color="000000"/>
              <w:right w:val="single" w:sz="8" w:space="0" w:color="000000"/>
            </w:tcBorders>
            <w:tcMar>
              <w:top w:w="0" w:type="dxa"/>
              <w:left w:w="108" w:type="dxa"/>
              <w:bottom w:w="0" w:type="dxa"/>
              <w:right w:w="108" w:type="dxa"/>
            </w:tcMar>
          </w:tcPr>
          <w:p w:rsidR="00273182" w:rsidRPr="0079155A" w:rsidRDefault="002A01F4" w:rsidP="005D0706">
            <w:pPr>
              <w:pBdr>
                <w:top w:val="nil"/>
                <w:left w:val="nil"/>
                <w:bottom w:val="nil"/>
                <w:right w:val="nil"/>
                <w:between w:val="nil"/>
              </w:pBdr>
              <w:spacing w:line="240" w:lineRule="auto"/>
              <w:ind w:leftChars="0" w:left="2" w:hanging="2"/>
              <w:jc w:val="both"/>
              <w:rPr>
                <w:color w:val="000000" w:themeColor="text1"/>
              </w:rPr>
            </w:pPr>
            <w:r w:rsidRPr="0079155A">
              <w:rPr>
                <w:color w:val="000000" w:themeColor="text1"/>
                <w:sz w:val="22"/>
                <w:szCs w:val="22"/>
              </w:rPr>
              <w:t>Число обучающихся, охваченных горячим питанием</w:t>
            </w:r>
          </w:p>
        </w:tc>
        <w:tc>
          <w:tcPr>
            <w:tcW w:w="1536" w:type="dxa"/>
            <w:tcBorders>
              <w:top w:val="nil"/>
              <w:left w:val="nil"/>
              <w:bottom w:val="single" w:sz="8" w:space="0" w:color="000000"/>
              <w:right w:val="single" w:sz="8" w:space="0" w:color="000000"/>
            </w:tcBorders>
            <w:tcMar>
              <w:top w:w="0" w:type="dxa"/>
              <w:left w:w="108" w:type="dxa"/>
              <w:bottom w:w="0" w:type="dxa"/>
              <w:right w:w="108" w:type="dxa"/>
            </w:tcMar>
          </w:tcPr>
          <w:p w:rsidR="00273182" w:rsidRPr="0079155A" w:rsidRDefault="002A01F4" w:rsidP="005D0706">
            <w:pPr>
              <w:pBdr>
                <w:top w:val="nil"/>
                <w:left w:val="nil"/>
                <w:bottom w:val="nil"/>
                <w:right w:val="nil"/>
                <w:between w:val="nil"/>
              </w:pBdr>
              <w:spacing w:line="240" w:lineRule="auto"/>
              <w:ind w:leftChars="0" w:left="2" w:hanging="2"/>
              <w:jc w:val="both"/>
              <w:rPr>
                <w:color w:val="000000" w:themeColor="text1"/>
              </w:rPr>
            </w:pPr>
            <w:r w:rsidRPr="0079155A">
              <w:rPr>
                <w:color w:val="000000" w:themeColor="text1"/>
                <w:sz w:val="22"/>
                <w:szCs w:val="22"/>
              </w:rPr>
              <w:t>человек</w:t>
            </w:r>
          </w:p>
        </w:tc>
        <w:tc>
          <w:tcPr>
            <w:tcW w:w="1035" w:type="dxa"/>
            <w:tcBorders>
              <w:top w:val="nil"/>
              <w:left w:val="nil"/>
              <w:bottom w:val="single" w:sz="8" w:space="0" w:color="000000"/>
              <w:right w:val="single" w:sz="8" w:space="0" w:color="000000"/>
            </w:tcBorders>
            <w:tcMar>
              <w:top w:w="0" w:type="dxa"/>
              <w:left w:w="108" w:type="dxa"/>
              <w:bottom w:w="0" w:type="dxa"/>
              <w:right w:w="108" w:type="dxa"/>
            </w:tcMar>
          </w:tcPr>
          <w:p w:rsidR="00273182" w:rsidRPr="0079155A" w:rsidRDefault="0079155A" w:rsidP="005D0706">
            <w:pPr>
              <w:pBdr>
                <w:top w:val="nil"/>
                <w:left w:val="nil"/>
                <w:bottom w:val="nil"/>
                <w:right w:val="nil"/>
                <w:between w:val="nil"/>
              </w:pBdr>
              <w:spacing w:line="240" w:lineRule="auto"/>
              <w:ind w:leftChars="0" w:left="2" w:hanging="2"/>
              <w:jc w:val="both"/>
              <w:rPr>
                <w:color w:val="000000" w:themeColor="text1"/>
              </w:rPr>
            </w:pPr>
            <w:r>
              <w:rPr>
                <w:color w:val="000000" w:themeColor="text1"/>
                <w:sz w:val="22"/>
                <w:szCs w:val="22"/>
              </w:rPr>
              <w:t>1284</w:t>
            </w:r>
          </w:p>
        </w:tc>
      </w:tr>
      <w:tr w:rsidR="00EF2215" w:rsidRPr="0079155A">
        <w:trPr>
          <w:jc w:val="center"/>
        </w:trPr>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3182" w:rsidRPr="0079155A" w:rsidRDefault="002A01F4" w:rsidP="005D0706">
            <w:pPr>
              <w:pBdr>
                <w:top w:val="nil"/>
                <w:left w:val="nil"/>
                <w:bottom w:val="nil"/>
                <w:right w:val="nil"/>
                <w:between w:val="nil"/>
              </w:pBdr>
              <w:spacing w:line="240" w:lineRule="auto"/>
              <w:ind w:leftChars="0" w:left="2" w:hanging="2"/>
              <w:jc w:val="both"/>
              <w:rPr>
                <w:color w:val="000000" w:themeColor="text1"/>
              </w:rPr>
            </w:pPr>
            <w:r w:rsidRPr="0079155A">
              <w:rPr>
                <w:color w:val="000000" w:themeColor="text1"/>
                <w:sz w:val="22"/>
                <w:szCs w:val="22"/>
              </w:rPr>
              <w:t>2.</w:t>
            </w:r>
          </w:p>
        </w:tc>
        <w:tc>
          <w:tcPr>
            <w:tcW w:w="6198" w:type="dxa"/>
            <w:tcBorders>
              <w:top w:val="nil"/>
              <w:left w:val="nil"/>
              <w:bottom w:val="single" w:sz="8" w:space="0" w:color="000000"/>
              <w:right w:val="single" w:sz="8" w:space="0" w:color="000000"/>
            </w:tcBorders>
            <w:tcMar>
              <w:top w:w="0" w:type="dxa"/>
              <w:left w:w="108" w:type="dxa"/>
              <w:bottom w:w="0" w:type="dxa"/>
              <w:right w:w="108" w:type="dxa"/>
            </w:tcMar>
          </w:tcPr>
          <w:p w:rsidR="00273182" w:rsidRPr="0079155A" w:rsidRDefault="002A01F4" w:rsidP="005D0706">
            <w:pPr>
              <w:pBdr>
                <w:top w:val="nil"/>
                <w:left w:val="nil"/>
                <w:bottom w:val="nil"/>
                <w:right w:val="nil"/>
                <w:between w:val="nil"/>
              </w:pBdr>
              <w:spacing w:line="240" w:lineRule="auto"/>
              <w:ind w:leftChars="0" w:left="2" w:hanging="2"/>
              <w:jc w:val="both"/>
              <w:rPr>
                <w:color w:val="000000" w:themeColor="text1"/>
              </w:rPr>
            </w:pPr>
            <w:r w:rsidRPr="0079155A">
              <w:rPr>
                <w:color w:val="000000" w:themeColor="text1"/>
                <w:sz w:val="22"/>
                <w:szCs w:val="22"/>
              </w:rPr>
              <w:t>Число обучающихся, охваченных льготным  горячим питанием из средств:</w:t>
            </w:r>
          </w:p>
          <w:p w:rsidR="00273182" w:rsidRPr="0079155A" w:rsidRDefault="002A01F4" w:rsidP="005D0706">
            <w:pPr>
              <w:pBdr>
                <w:top w:val="nil"/>
                <w:left w:val="nil"/>
                <w:bottom w:val="nil"/>
                <w:right w:val="nil"/>
                <w:between w:val="nil"/>
              </w:pBdr>
              <w:spacing w:line="240" w:lineRule="auto"/>
              <w:ind w:leftChars="0" w:left="2" w:hanging="2"/>
              <w:jc w:val="both"/>
              <w:rPr>
                <w:color w:val="000000" w:themeColor="text1"/>
              </w:rPr>
            </w:pPr>
            <w:r w:rsidRPr="0079155A">
              <w:rPr>
                <w:color w:val="000000" w:themeColor="text1"/>
                <w:sz w:val="22"/>
                <w:szCs w:val="22"/>
              </w:rPr>
              <w:t>- областного бюджета</w:t>
            </w:r>
          </w:p>
          <w:p w:rsidR="00273182" w:rsidRPr="0079155A" w:rsidRDefault="002A01F4" w:rsidP="005D0706">
            <w:pPr>
              <w:pBdr>
                <w:top w:val="nil"/>
                <w:left w:val="nil"/>
                <w:bottom w:val="nil"/>
                <w:right w:val="nil"/>
                <w:between w:val="nil"/>
              </w:pBdr>
              <w:spacing w:line="240" w:lineRule="auto"/>
              <w:ind w:leftChars="0" w:left="2" w:hanging="2"/>
              <w:jc w:val="both"/>
              <w:rPr>
                <w:color w:val="000000" w:themeColor="text1"/>
              </w:rPr>
            </w:pPr>
            <w:r w:rsidRPr="0079155A">
              <w:rPr>
                <w:color w:val="000000" w:themeColor="text1"/>
                <w:sz w:val="22"/>
                <w:szCs w:val="22"/>
              </w:rPr>
              <w:t>- городского бюджета</w:t>
            </w:r>
          </w:p>
        </w:tc>
        <w:tc>
          <w:tcPr>
            <w:tcW w:w="1536" w:type="dxa"/>
            <w:tcBorders>
              <w:top w:val="nil"/>
              <w:left w:val="nil"/>
              <w:bottom w:val="single" w:sz="8" w:space="0" w:color="000000"/>
              <w:right w:val="single" w:sz="8" w:space="0" w:color="000000"/>
            </w:tcBorders>
            <w:tcMar>
              <w:top w:w="0" w:type="dxa"/>
              <w:left w:w="108" w:type="dxa"/>
              <w:bottom w:w="0" w:type="dxa"/>
              <w:right w:w="108" w:type="dxa"/>
            </w:tcMar>
          </w:tcPr>
          <w:p w:rsidR="00273182" w:rsidRPr="0079155A" w:rsidRDefault="002A01F4" w:rsidP="005D0706">
            <w:pPr>
              <w:pBdr>
                <w:top w:val="nil"/>
                <w:left w:val="nil"/>
                <w:bottom w:val="nil"/>
                <w:right w:val="nil"/>
                <w:between w:val="nil"/>
              </w:pBdr>
              <w:spacing w:line="240" w:lineRule="auto"/>
              <w:ind w:leftChars="0" w:left="2" w:hanging="2"/>
              <w:jc w:val="both"/>
              <w:rPr>
                <w:color w:val="000000" w:themeColor="text1"/>
              </w:rPr>
            </w:pPr>
            <w:r w:rsidRPr="0079155A">
              <w:rPr>
                <w:color w:val="000000" w:themeColor="text1"/>
                <w:sz w:val="22"/>
                <w:szCs w:val="22"/>
              </w:rPr>
              <w:t>человек</w:t>
            </w:r>
          </w:p>
        </w:tc>
        <w:tc>
          <w:tcPr>
            <w:tcW w:w="1035" w:type="dxa"/>
            <w:tcBorders>
              <w:top w:val="nil"/>
              <w:left w:val="nil"/>
              <w:bottom w:val="single" w:sz="8" w:space="0" w:color="000000"/>
              <w:right w:val="single" w:sz="8" w:space="0" w:color="000000"/>
            </w:tcBorders>
            <w:tcMar>
              <w:top w:w="0" w:type="dxa"/>
              <w:left w:w="108" w:type="dxa"/>
              <w:bottom w:w="0" w:type="dxa"/>
              <w:right w:w="108" w:type="dxa"/>
            </w:tcMar>
          </w:tcPr>
          <w:p w:rsidR="00273182" w:rsidRPr="0079155A" w:rsidRDefault="002A01F4" w:rsidP="005D0706">
            <w:pPr>
              <w:pBdr>
                <w:top w:val="nil"/>
                <w:left w:val="nil"/>
                <w:bottom w:val="nil"/>
                <w:right w:val="nil"/>
                <w:between w:val="nil"/>
              </w:pBdr>
              <w:spacing w:line="240" w:lineRule="auto"/>
              <w:ind w:leftChars="0" w:left="2" w:hanging="2"/>
              <w:jc w:val="both"/>
              <w:rPr>
                <w:color w:val="000000" w:themeColor="text1"/>
              </w:rPr>
            </w:pPr>
            <w:r w:rsidRPr="0079155A">
              <w:rPr>
                <w:color w:val="000000" w:themeColor="text1"/>
                <w:sz w:val="22"/>
                <w:szCs w:val="22"/>
              </w:rPr>
              <w:t> </w:t>
            </w:r>
          </w:p>
          <w:p w:rsidR="00273182" w:rsidRPr="0079155A" w:rsidRDefault="000E245B" w:rsidP="005D0706">
            <w:pPr>
              <w:pBdr>
                <w:top w:val="nil"/>
                <w:left w:val="nil"/>
                <w:bottom w:val="nil"/>
                <w:right w:val="nil"/>
                <w:between w:val="nil"/>
              </w:pBdr>
              <w:spacing w:line="240" w:lineRule="auto"/>
              <w:ind w:leftChars="0" w:left="2" w:hanging="2"/>
              <w:jc w:val="both"/>
              <w:rPr>
                <w:color w:val="000000" w:themeColor="text1"/>
              </w:rPr>
            </w:pPr>
            <w:r>
              <w:rPr>
                <w:color w:val="000000" w:themeColor="text1"/>
                <w:sz w:val="22"/>
                <w:szCs w:val="22"/>
              </w:rPr>
              <w:t>1085</w:t>
            </w:r>
          </w:p>
          <w:p w:rsidR="00273182" w:rsidRPr="0079155A" w:rsidRDefault="00273182" w:rsidP="005D0706">
            <w:pPr>
              <w:pBdr>
                <w:top w:val="nil"/>
                <w:left w:val="nil"/>
                <w:bottom w:val="nil"/>
                <w:right w:val="nil"/>
                <w:between w:val="nil"/>
              </w:pBdr>
              <w:spacing w:line="240" w:lineRule="auto"/>
              <w:ind w:leftChars="0" w:left="2" w:hanging="2"/>
              <w:jc w:val="both"/>
              <w:rPr>
                <w:color w:val="000000" w:themeColor="text1"/>
              </w:rPr>
            </w:pPr>
          </w:p>
        </w:tc>
      </w:tr>
      <w:tr w:rsidR="00EF2215" w:rsidRPr="0079155A">
        <w:trPr>
          <w:jc w:val="center"/>
        </w:trPr>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17DFA" w:rsidRPr="0079155A" w:rsidRDefault="00117DFA" w:rsidP="005D0706">
            <w:pPr>
              <w:pBdr>
                <w:top w:val="nil"/>
                <w:left w:val="nil"/>
                <w:bottom w:val="nil"/>
                <w:right w:val="nil"/>
                <w:between w:val="nil"/>
              </w:pBdr>
              <w:spacing w:line="240" w:lineRule="auto"/>
              <w:ind w:leftChars="0" w:left="2" w:hanging="2"/>
              <w:jc w:val="both"/>
              <w:rPr>
                <w:color w:val="000000" w:themeColor="text1"/>
              </w:rPr>
            </w:pPr>
            <w:r w:rsidRPr="0079155A">
              <w:rPr>
                <w:color w:val="000000" w:themeColor="text1"/>
                <w:sz w:val="22"/>
                <w:szCs w:val="22"/>
              </w:rPr>
              <w:lastRenderedPageBreak/>
              <w:t>3.</w:t>
            </w:r>
          </w:p>
        </w:tc>
        <w:tc>
          <w:tcPr>
            <w:tcW w:w="6198" w:type="dxa"/>
            <w:tcBorders>
              <w:top w:val="nil"/>
              <w:left w:val="nil"/>
              <w:bottom w:val="single" w:sz="8" w:space="0" w:color="000000"/>
              <w:right w:val="single" w:sz="8" w:space="0" w:color="000000"/>
            </w:tcBorders>
            <w:tcMar>
              <w:top w:w="0" w:type="dxa"/>
              <w:left w:w="108" w:type="dxa"/>
              <w:bottom w:w="0" w:type="dxa"/>
              <w:right w:w="108" w:type="dxa"/>
            </w:tcMar>
          </w:tcPr>
          <w:p w:rsidR="00117DFA" w:rsidRPr="0079155A" w:rsidRDefault="00117DFA" w:rsidP="005D0706">
            <w:pPr>
              <w:pBdr>
                <w:top w:val="nil"/>
                <w:left w:val="nil"/>
                <w:bottom w:val="nil"/>
                <w:right w:val="nil"/>
                <w:between w:val="nil"/>
              </w:pBdr>
              <w:spacing w:line="240" w:lineRule="auto"/>
              <w:ind w:leftChars="0" w:left="2" w:hanging="2"/>
              <w:jc w:val="both"/>
              <w:rPr>
                <w:color w:val="000000" w:themeColor="text1"/>
              </w:rPr>
            </w:pPr>
            <w:r w:rsidRPr="0079155A">
              <w:rPr>
                <w:color w:val="000000" w:themeColor="text1"/>
                <w:sz w:val="22"/>
                <w:szCs w:val="22"/>
              </w:rPr>
              <w:t>Число обучающихся, питающихся за счет средств родителей</w:t>
            </w:r>
          </w:p>
        </w:tc>
        <w:tc>
          <w:tcPr>
            <w:tcW w:w="1536" w:type="dxa"/>
            <w:tcBorders>
              <w:top w:val="nil"/>
              <w:left w:val="nil"/>
              <w:bottom w:val="single" w:sz="8" w:space="0" w:color="000000"/>
              <w:right w:val="single" w:sz="8" w:space="0" w:color="000000"/>
            </w:tcBorders>
            <w:tcMar>
              <w:top w:w="0" w:type="dxa"/>
              <w:left w:w="108" w:type="dxa"/>
              <w:bottom w:w="0" w:type="dxa"/>
              <w:right w:w="108" w:type="dxa"/>
            </w:tcMar>
          </w:tcPr>
          <w:p w:rsidR="00117DFA" w:rsidRPr="0079155A" w:rsidRDefault="00117DFA" w:rsidP="005D0706">
            <w:pPr>
              <w:pBdr>
                <w:top w:val="nil"/>
                <w:left w:val="nil"/>
                <w:bottom w:val="nil"/>
                <w:right w:val="nil"/>
                <w:between w:val="nil"/>
              </w:pBdr>
              <w:spacing w:line="240" w:lineRule="auto"/>
              <w:ind w:leftChars="0" w:left="2" w:hanging="2"/>
              <w:jc w:val="both"/>
              <w:rPr>
                <w:color w:val="000000" w:themeColor="text1"/>
              </w:rPr>
            </w:pPr>
            <w:r w:rsidRPr="0079155A">
              <w:rPr>
                <w:color w:val="000000" w:themeColor="text1"/>
                <w:sz w:val="22"/>
                <w:szCs w:val="22"/>
              </w:rPr>
              <w:t>человек</w:t>
            </w:r>
          </w:p>
        </w:tc>
        <w:tc>
          <w:tcPr>
            <w:tcW w:w="1035" w:type="dxa"/>
            <w:tcBorders>
              <w:top w:val="nil"/>
              <w:left w:val="nil"/>
              <w:bottom w:val="single" w:sz="8" w:space="0" w:color="000000"/>
              <w:right w:val="single" w:sz="8" w:space="0" w:color="000000"/>
            </w:tcBorders>
            <w:tcMar>
              <w:top w:w="0" w:type="dxa"/>
              <w:left w:w="108" w:type="dxa"/>
              <w:bottom w:w="0" w:type="dxa"/>
              <w:right w:w="108" w:type="dxa"/>
            </w:tcMar>
          </w:tcPr>
          <w:p w:rsidR="00117DFA" w:rsidRPr="0079155A" w:rsidRDefault="0079155A" w:rsidP="005D0706">
            <w:pPr>
              <w:spacing w:line="240" w:lineRule="auto"/>
              <w:ind w:left="0" w:hanging="2"/>
              <w:rPr>
                <w:color w:val="000000" w:themeColor="text1"/>
              </w:rPr>
            </w:pPr>
            <w:r>
              <w:rPr>
                <w:color w:val="000000" w:themeColor="text1"/>
                <w:sz w:val="22"/>
                <w:szCs w:val="22"/>
              </w:rPr>
              <w:t>1284</w:t>
            </w:r>
          </w:p>
        </w:tc>
      </w:tr>
      <w:tr w:rsidR="0079155A" w:rsidRPr="0079155A">
        <w:trPr>
          <w:jc w:val="center"/>
        </w:trPr>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17DFA" w:rsidRPr="0079155A" w:rsidRDefault="00117DFA" w:rsidP="005D0706">
            <w:pPr>
              <w:pBdr>
                <w:top w:val="nil"/>
                <w:left w:val="nil"/>
                <w:bottom w:val="nil"/>
                <w:right w:val="nil"/>
                <w:between w:val="nil"/>
              </w:pBdr>
              <w:spacing w:line="240" w:lineRule="auto"/>
              <w:ind w:leftChars="0" w:left="2" w:hanging="2"/>
              <w:jc w:val="both"/>
              <w:rPr>
                <w:color w:val="000000" w:themeColor="text1"/>
              </w:rPr>
            </w:pPr>
            <w:r w:rsidRPr="0079155A">
              <w:rPr>
                <w:color w:val="000000" w:themeColor="text1"/>
                <w:sz w:val="22"/>
                <w:szCs w:val="22"/>
              </w:rPr>
              <w:t>4.</w:t>
            </w:r>
          </w:p>
        </w:tc>
        <w:tc>
          <w:tcPr>
            <w:tcW w:w="6198" w:type="dxa"/>
            <w:tcBorders>
              <w:top w:val="nil"/>
              <w:left w:val="nil"/>
              <w:bottom w:val="single" w:sz="8" w:space="0" w:color="000000"/>
              <w:right w:val="single" w:sz="8" w:space="0" w:color="000000"/>
            </w:tcBorders>
            <w:tcMar>
              <w:top w:w="0" w:type="dxa"/>
              <w:left w:w="108" w:type="dxa"/>
              <w:bottom w:w="0" w:type="dxa"/>
              <w:right w:w="108" w:type="dxa"/>
            </w:tcMar>
          </w:tcPr>
          <w:p w:rsidR="00117DFA" w:rsidRPr="0079155A" w:rsidRDefault="00117DFA" w:rsidP="005D0706">
            <w:pPr>
              <w:pBdr>
                <w:top w:val="nil"/>
                <w:left w:val="nil"/>
                <w:bottom w:val="nil"/>
                <w:right w:val="nil"/>
                <w:between w:val="nil"/>
              </w:pBdr>
              <w:spacing w:line="240" w:lineRule="auto"/>
              <w:ind w:leftChars="0" w:left="2" w:hanging="2"/>
              <w:jc w:val="both"/>
              <w:rPr>
                <w:color w:val="000000" w:themeColor="text1"/>
              </w:rPr>
            </w:pPr>
            <w:r w:rsidRPr="0079155A">
              <w:rPr>
                <w:color w:val="000000" w:themeColor="text1"/>
                <w:sz w:val="22"/>
                <w:szCs w:val="22"/>
              </w:rPr>
              <w:t>Число обучающихся, охваченных буфетной продукцией</w:t>
            </w:r>
          </w:p>
        </w:tc>
        <w:tc>
          <w:tcPr>
            <w:tcW w:w="1536" w:type="dxa"/>
            <w:tcBorders>
              <w:top w:val="nil"/>
              <w:left w:val="nil"/>
              <w:bottom w:val="single" w:sz="8" w:space="0" w:color="000000"/>
              <w:right w:val="single" w:sz="8" w:space="0" w:color="000000"/>
            </w:tcBorders>
            <w:tcMar>
              <w:top w:w="0" w:type="dxa"/>
              <w:left w:w="108" w:type="dxa"/>
              <w:bottom w:w="0" w:type="dxa"/>
              <w:right w:w="108" w:type="dxa"/>
            </w:tcMar>
          </w:tcPr>
          <w:p w:rsidR="00117DFA" w:rsidRPr="0079155A" w:rsidRDefault="00117DFA" w:rsidP="005D0706">
            <w:pPr>
              <w:pBdr>
                <w:top w:val="nil"/>
                <w:left w:val="nil"/>
                <w:bottom w:val="nil"/>
                <w:right w:val="nil"/>
                <w:between w:val="nil"/>
              </w:pBdr>
              <w:spacing w:line="240" w:lineRule="auto"/>
              <w:ind w:leftChars="0" w:left="2" w:hanging="2"/>
              <w:jc w:val="both"/>
              <w:rPr>
                <w:color w:val="000000" w:themeColor="text1"/>
              </w:rPr>
            </w:pPr>
            <w:r w:rsidRPr="0079155A">
              <w:rPr>
                <w:color w:val="000000" w:themeColor="text1"/>
                <w:sz w:val="22"/>
                <w:szCs w:val="22"/>
              </w:rPr>
              <w:t>человек</w:t>
            </w:r>
          </w:p>
        </w:tc>
        <w:tc>
          <w:tcPr>
            <w:tcW w:w="1035" w:type="dxa"/>
            <w:tcBorders>
              <w:top w:val="nil"/>
              <w:left w:val="nil"/>
              <w:bottom w:val="single" w:sz="8" w:space="0" w:color="000000"/>
              <w:right w:val="single" w:sz="8" w:space="0" w:color="000000"/>
            </w:tcBorders>
            <w:tcMar>
              <w:top w:w="0" w:type="dxa"/>
              <w:left w:w="108" w:type="dxa"/>
              <w:bottom w:w="0" w:type="dxa"/>
              <w:right w:w="108" w:type="dxa"/>
            </w:tcMar>
          </w:tcPr>
          <w:p w:rsidR="00117DFA" w:rsidRPr="0079155A" w:rsidRDefault="00BB4928" w:rsidP="0079155A">
            <w:pPr>
              <w:spacing w:line="240" w:lineRule="auto"/>
              <w:ind w:left="0" w:hanging="2"/>
              <w:rPr>
                <w:color w:val="000000" w:themeColor="text1"/>
              </w:rPr>
            </w:pPr>
            <w:r w:rsidRPr="0079155A">
              <w:rPr>
                <w:color w:val="000000" w:themeColor="text1"/>
                <w:sz w:val="22"/>
                <w:szCs w:val="22"/>
              </w:rPr>
              <w:t>1</w:t>
            </w:r>
            <w:r w:rsidR="0079155A">
              <w:rPr>
                <w:color w:val="000000" w:themeColor="text1"/>
                <w:sz w:val="22"/>
                <w:szCs w:val="22"/>
              </w:rPr>
              <w:t>284</w:t>
            </w:r>
          </w:p>
        </w:tc>
      </w:tr>
      <w:tr w:rsidR="0079155A" w:rsidRPr="0079155A">
        <w:trPr>
          <w:jc w:val="center"/>
        </w:trPr>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17DFA" w:rsidRPr="0079155A" w:rsidRDefault="00117DFA" w:rsidP="005D0706">
            <w:pPr>
              <w:pBdr>
                <w:top w:val="nil"/>
                <w:left w:val="nil"/>
                <w:bottom w:val="nil"/>
                <w:right w:val="nil"/>
                <w:between w:val="nil"/>
              </w:pBdr>
              <w:spacing w:line="240" w:lineRule="auto"/>
              <w:ind w:leftChars="0" w:left="2" w:hanging="2"/>
              <w:jc w:val="both"/>
              <w:rPr>
                <w:color w:val="000000" w:themeColor="text1"/>
              </w:rPr>
            </w:pPr>
            <w:r w:rsidRPr="0079155A">
              <w:rPr>
                <w:color w:val="000000" w:themeColor="text1"/>
                <w:sz w:val="22"/>
                <w:szCs w:val="22"/>
              </w:rPr>
              <w:t>5.</w:t>
            </w:r>
          </w:p>
        </w:tc>
        <w:tc>
          <w:tcPr>
            <w:tcW w:w="6198" w:type="dxa"/>
            <w:tcBorders>
              <w:top w:val="nil"/>
              <w:left w:val="nil"/>
              <w:bottom w:val="single" w:sz="8" w:space="0" w:color="000000"/>
              <w:right w:val="single" w:sz="8" w:space="0" w:color="000000"/>
            </w:tcBorders>
            <w:tcMar>
              <w:top w:w="0" w:type="dxa"/>
              <w:left w:w="108" w:type="dxa"/>
              <w:bottom w:w="0" w:type="dxa"/>
              <w:right w:w="108" w:type="dxa"/>
            </w:tcMar>
          </w:tcPr>
          <w:p w:rsidR="00117DFA" w:rsidRPr="0079155A" w:rsidRDefault="00117DFA" w:rsidP="005D0706">
            <w:pPr>
              <w:pBdr>
                <w:top w:val="nil"/>
                <w:left w:val="nil"/>
                <w:bottom w:val="nil"/>
                <w:right w:val="nil"/>
                <w:between w:val="nil"/>
              </w:pBdr>
              <w:spacing w:line="240" w:lineRule="auto"/>
              <w:ind w:leftChars="0" w:left="2" w:hanging="2"/>
              <w:jc w:val="both"/>
              <w:rPr>
                <w:color w:val="000000" w:themeColor="text1"/>
              </w:rPr>
            </w:pPr>
            <w:r w:rsidRPr="0079155A">
              <w:rPr>
                <w:color w:val="000000" w:themeColor="text1"/>
                <w:sz w:val="22"/>
                <w:szCs w:val="22"/>
              </w:rPr>
              <w:t>Число обучающихся, охваченных всеми видами питания</w:t>
            </w:r>
          </w:p>
        </w:tc>
        <w:tc>
          <w:tcPr>
            <w:tcW w:w="1536" w:type="dxa"/>
            <w:tcBorders>
              <w:top w:val="nil"/>
              <w:left w:val="nil"/>
              <w:bottom w:val="single" w:sz="8" w:space="0" w:color="000000"/>
              <w:right w:val="single" w:sz="8" w:space="0" w:color="000000"/>
            </w:tcBorders>
            <w:tcMar>
              <w:top w:w="0" w:type="dxa"/>
              <w:left w:w="108" w:type="dxa"/>
              <w:bottom w:w="0" w:type="dxa"/>
              <w:right w:w="108" w:type="dxa"/>
            </w:tcMar>
          </w:tcPr>
          <w:p w:rsidR="00117DFA" w:rsidRPr="0079155A" w:rsidRDefault="00117DFA" w:rsidP="005D0706">
            <w:pPr>
              <w:pBdr>
                <w:top w:val="nil"/>
                <w:left w:val="nil"/>
                <w:bottom w:val="nil"/>
                <w:right w:val="nil"/>
                <w:between w:val="nil"/>
              </w:pBdr>
              <w:spacing w:line="240" w:lineRule="auto"/>
              <w:ind w:leftChars="0" w:left="2" w:hanging="2"/>
              <w:jc w:val="both"/>
              <w:rPr>
                <w:color w:val="000000" w:themeColor="text1"/>
              </w:rPr>
            </w:pPr>
            <w:r w:rsidRPr="0079155A">
              <w:rPr>
                <w:color w:val="000000" w:themeColor="text1"/>
                <w:sz w:val="22"/>
                <w:szCs w:val="22"/>
              </w:rPr>
              <w:t>человек</w:t>
            </w:r>
          </w:p>
        </w:tc>
        <w:tc>
          <w:tcPr>
            <w:tcW w:w="1035" w:type="dxa"/>
            <w:tcBorders>
              <w:top w:val="nil"/>
              <w:left w:val="nil"/>
              <w:bottom w:val="single" w:sz="8" w:space="0" w:color="000000"/>
              <w:right w:val="single" w:sz="8" w:space="0" w:color="000000"/>
            </w:tcBorders>
            <w:tcMar>
              <w:top w:w="0" w:type="dxa"/>
              <w:left w:w="108" w:type="dxa"/>
              <w:bottom w:w="0" w:type="dxa"/>
              <w:right w:w="108" w:type="dxa"/>
            </w:tcMar>
          </w:tcPr>
          <w:p w:rsidR="00117DFA" w:rsidRPr="0079155A" w:rsidRDefault="00FB3BB1" w:rsidP="0079155A">
            <w:pPr>
              <w:spacing w:line="240" w:lineRule="auto"/>
              <w:ind w:left="0" w:hanging="2"/>
              <w:rPr>
                <w:color w:val="000000" w:themeColor="text1"/>
              </w:rPr>
            </w:pPr>
            <w:r w:rsidRPr="0079155A">
              <w:rPr>
                <w:color w:val="000000" w:themeColor="text1"/>
                <w:sz w:val="22"/>
                <w:szCs w:val="22"/>
              </w:rPr>
              <w:t>12</w:t>
            </w:r>
            <w:r w:rsidR="0079155A">
              <w:rPr>
                <w:color w:val="000000" w:themeColor="text1"/>
                <w:sz w:val="22"/>
                <w:szCs w:val="22"/>
              </w:rPr>
              <w:t>84</w:t>
            </w:r>
          </w:p>
        </w:tc>
      </w:tr>
    </w:tbl>
    <w:p w:rsidR="00273182" w:rsidRPr="000E245B" w:rsidRDefault="002A01F4" w:rsidP="005D0706">
      <w:pPr>
        <w:pBdr>
          <w:top w:val="nil"/>
          <w:left w:val="nil"/>
          <w:bottom w:val="nil"/>
          <w:right w:val="nil"/>
          <w:between w:val="nil"/>
        </w:pBdr>
        <w:spacing w:line="240" w:lineRule="auto"/>
        <w:ind w:leftChars="0" w:left="2" w:hanging="2"/>
        <w:jc w:val="both"/>
        <w:rPr>
          <w:color w:val="000000" w:themeColor="text1"/>
        </w:rPr>
      </w:pPr>
      <w:r w:rsidRPr="00EF2215">
        <w:rPr>
          <w:color w:val="FF0000"/>
        </w:rPr>
        <w:t> </w:t>
      </w:r>
      <w:r w:rsidRPr="000E245B">
        <w:rPr>
          <w:color w:val="000000" w:themeColor="text1"/>
        </w:rPr>
        <w:t xml:space="preserve">В настоящее время одним из приоритетных направлений работы с детьми является  сохранение и укрепление  психофизического здоровья,  расширение  и углубление  знания педагогического коллектива  о здоровьесберегающих технологиях в образовательном процессе и их использовании на практике. </w:t>
      </w:r>
    </w:p>
    <w:p w:rsidR="00273182" w:rsidRPr="000E245B" w:rsidRDefault="008103DA" w:rsidP="005D0706">
      <w:pPr>
        <w:pBdr>
          <w:top w:val="nil"/>
          <w:left w:val="nil"/>
          <w:bottom w:val="nil"/>
          <w:right w:val="nil"/>
          <w:between w:val="nil"/>
        </w:pBdr>
        <w:shd w:val="clear" w:color="auto" w:fill="FFFFFF"/>
        <w:spacing w:line="240" w:lineRule="auto"/>
        <w:ind w:leftChars="0" w:left="0" w:firstLineChars="0" w:firstLine="424"/>
        <w:jc w:val="both"/>
        <w:rPr>
          <w:color w:val="000000" w:themeColor="text1"/>
        </w:rPr>
      </w:pPr>
      <w:r w:rsidRPr="000E245B">
        <w:rPr>
          <w:color w:val="000000" w:themeColor="text1"/>
        </w:rPr>
        <w:t>В обоих корпусах</w:t>
      </w:r>
      <w:r w:rsidR="002A01F4" w:rsidRPr="000E245B">
        <w:rPr>
          <w:color w:val="000000" w:themeColor="text1"/>
        </w:rPr>
        <w:t xml:space="preserve"> гимназии имеется медицинский кабинет, который состоит из кабинета врача, процедурного кабинета. Медицинский  кабинет  полностью укомплектован необходимым медицинским оборудованием, что позволило подготовить пакет документов для лицензи</w:t>
      </w:r>
      <w:r w:rsidRPr="000E245B">
        <w:rPr>
          <w:color w:val="000000" w:themeColor="text1"/>
        </w:rPr>
        <w:t>рования. В 2013 году медицинские</w:t>
      </w:r>
      <w:r w:rsidR="002A01F4" w:rsidRPr="000E245B">
        <w:rPr>
          <w:color w:val="000000" w:themeColor="text1"/>
        </w:rPr>
        <w:t xml:space="preserve"> кабинет</w:t>
      </w:r>
      <w:r w:rsidRPr="000E245B">
        <w:rPr>
          <w:color w:val="000000" w:themeColor="text1"/>
        </w:rPr>
        <w:t>ы гимназии  прошли</w:t>
      </w:r>
      <w:r w:rsidR="002A01F4" w:rsidRPr="000E245B">
        <w:rPr>
          <w:color w:val="000000" w:themeColor="text1"/>
        </w:rPr>
        <w:t xml:space="preserve"> процедуру лицензирования</w:t>
      </w:r>
      <w:r w:rsidRPr="000E245B">
        <w:rPr>
          <w:color w:val="000000" w:themeColor="text1"/>
        </w:rPr>
        <w:t>.</w:t>
      </w:r>
      <w:r w:rsidR="002A01F4" w:rsidRPr="000E245B">
        <w:rPr>
          <w:color w:val="000000" w:themeColor="text1"/>
        </w:rPr>
        <w:t xml:space="preserve"> В гимназии осуществляют медицинское сопровождение обучающихся медицинские сестры. Медицинские работники регулярно оснащают учебные кабинеты аптечками, осуществляют контроль за работой специализированных кабинетов: трудового обучения, компьютерных классов, спортивного зала и уроков физкультуры в режиме трех часов в неделю. Кроме того, они анализируют состояние здоровья школьников, организуют профилактические осмотры обучающихся, консультативную помощь,  организуют работу по гигиеническому воспитанию детей и родителей, занимаются иммунопрофилактикой и др. При возникновение эпидемии или в связи с карантином в образовательном учреждении  медицинские работники разрабатывают план профилактических мероприятий и строго его выполняют.</w:t>
      </w:r>
    </w:p>
    <w:p w:rsidR="00273182" w:rsidRPr="000E245B" w:rsidRDefault="002A01F4" w:rsidP="005D0706">
      <w:pPr>
        <w:pBdr>
          <w:top w:val="nil"/>
          <w:left w:val="nil"/>
          <w:bottom w:val="nil"/>
          <w:right w:val="nil"/>
          <w:between w:val="nil"/>
        </w:pBdr>
        <w:shd w:val="clear" w:color="auto" w:fill="FFFFFF"/>
        <w:spacing w:line="240" w:lineRule="auto"/>
        <w:ind w:leftChars="0" w:left="2" w:firstLineChars="0" w:firstLine="424"/>
        <w:jc w:val="both"/>
        <w:rPr>
          <w:color w:val="000000" w:themeColor="text1"/>
        </w:rPr>
      </w:pPr>
      <w:r w:rsidRPr="000E245B">
        <w:rPr>
          <w:color w:val="000000" w:themeColor="text1"/>
        </w:rPr>
        <w:t xml:space="preserve">В течение учебного года шла работа, учитывающая  данные мониторинга состояния здоровья учащихся, проводимого медицинским работником, над созданием  благоприятного эмоционально- психологического климата в процессе учебной деятельности с  использованием  разнообразных видов здоровьесберегающей деятельности учащихся, направленных на сохранение и повышение резервов здоровья и работоспособности. Медицинским персоналом   разработаны и в режиме мониторинга отслеживаются показатели состояния здоровья всех гимназистов. На каждого ученика создан банк данных, что позволяет проследить структуру и динамику состояния здоровья детей. Задачами деятельности медслужбы являются: медицинское обеспечение учащихся путем осуществления контроля за состоянием здоровья на основе рациональной организации первичной профилактики и оздоровления, своевременной коррекции отклонений в состоянии здоровья, привития гигиенических навыков. </w:t>
      </w:r>
    </w:p>
    <w:p w:rsidR="00273182" w:rsidRPr="000E245B" w:rsidRDefault="002A01F4" w:rsidP="005D0706">
      <w:pPr>
        <w:pBdr>
          <w:top w:val="nil"/>
          <w:left w:val="nil"/>
          <w:bottom w:val="nil"/>
          <w:right w:val="nil"/>
          <w:between w:val="nil"/>
        </w:pBdr>
        <w:shd w:val="clear" w:color="auto" w:fill="FFFFFF"/>
        <w:spacing w:line="240" w:lineRule="auto"/>
        <w:ind w:leftChars="0" w:left="2" w:firstLineChars="0" w:firstLine="424"/>
        <w:jc w:val="both"/>
        <w:rPr>
          <w:color w:val="000000" w:themeColor="text1"/>
        </w:rPr>
      </w:pPr>
      <w:r w:rsidRPr="000E245B">
        <w:rPr>
          <w:color w:val="000000" w:themeColor="text1"/>
        </w:rPr>
        <w:t xml:space="preserve">В начале исследование идет по скрининг-программе , то есть оценивается рост, вес, острота зрения, состояние кожи, опорно-двигательного аппарата, уровень АД, показания спирометрии, динамометрии, анамнез жизни и болезней за летние месяца. Эти исследования заканчиваются в сентябре текущего года, в результате к началу октября собраны  данные о здоровье школьников, их физическом нервно-психическом развитии, о чем устно и письменно сообщается педагогам, родителям, детям. </w:t>
      </w:r>
    </w:p>
    <w:p w:rsidR="00273182" w:rsidRPr="000E245B" w:rsidRDefault="002A01F4" w:rsidP="00837BC3">
      <w:pPr>
        <w:pBdr>
          <w:top w:val="nil"/>
          <w:left w:val="nil"/>
          <w:bottom w:val="nil"/>
          <w:right w:val="nil"/>
          <w:between w:val="nil"/>
        </w:pBdr>
        <w:spacing w:line="240" w:lineRule="auto"/>
        <w:ind w:leftChars="0" w:left="2" w:firstLineChars="0" w:firstLine="424"/>
        <w:jc w:val="both"/>
        <w:rPr>
          <w:color w:val="000000" w:themeColor="text1"/>
        </w:rPr>
      </w:pPr>
      <w:r w:rsidRPr="000E245B">
        <w:rPr>
          <w:color w:val="000000" w:themeColor="text1"/>
        </w:rPr>
        <w:t xml:space="preserve"> Методы оздоровления:</w:t>
      </w:r>
    </w:p>
    <w:p w:rsidR="00273182" w:rsidRPr="000E245B" w:rsidRDefault="002A01F4" w:rsidP="00881DFD">
      <w:pPr>
        <w:numPr>
          <w:ilvl w:val="0"/>
          <w:numId w:val="12"/>
        </w:numPr>
        <w:pBdr>
          <w:top w:val="nil"/>
          <w:left w:val="nil"/>
          <w:bottom w:val="nil"/>
          <w:right w:val="nil"/>
          <w:between w:val="nil"/>
        </w:pBdr>
        <w:spacing w:line="240" w:lineRule="auto"/>
        <w:ind w:leftChars="0" w:left="2" w:hanging="2"/>
        <w:jc w:val="both"/>
        <w:rPr>
          <w:color w:val="000000" w:themeColor="text1"/>
        </w:rPr>
      </w:pPr>
      <w:r w:rsidRPr="000E245B">
        <w:rPr>
          <w:color w:val="000000" w:themeColor="text1"/>
        </w:rPr>
        <w:t>Создание условий для комфортного пребывания в гимназии:</w:t>
      </w:r>
    </w:p>
    <w:p w:rsidR="00273182" w:rsidRPr="000E245B" w:rsidRDefault="002A01F4" w:rsidP="005D0706">
      <w:pPr>
        <w:pBdr>
          <w:top w:val="nil"/>
          <w:left w:val="nil"/>
          <w:bottom w:val="nil"/>
          <w:right w:val="nil"/>
          <w:between w:val="nil"/>
        </w:pBdr>
        <w:spacing w:line="240" w:lineRule="auto"/>
        <w:ind w:leftChars="0" w:left="2" w:hanging="2"/>
        <w:jc w:val="both"/>
        <w:rPr>
          <w:color w:val="000000" w:themeColor="text1"/>
        </w:rPr>
      </w:pPr>
      <w:r w:rsidRPr="000E245B">
        <w:rPr>
          <w:color w:val="000000" w:themeColor="text1"/>
        </w:rPr>
        <w:t>а) контроль за воздушным режимом ;</w:t>
      </w:r>
    </w:p>
    <w:p w:rsidR="00273182" w:rsidRPr="000E245B" w:rsidRDefault="002A01F4" w:rsidP="005D0706">
      <w:pPr>
        <w:pBdr>
          <w:top w:val="nil"/>
          <w:left w:val="nil"/>
          <w:bottom w:val="nil"/>
          <w:right w:val="nil"/>
          <w:between w:val="nil"/>
        </w:pBdr>
        <w:spacing w:line="240" w:lineRule="auto"/>
        <w:ind w:leftChars="0" w:left="2" w:hanging="2"/>
        <w:jc w:val="both"/>
        <w:rPr>
          <w:color w:val="000000" w:themeColor="text1"/>
        </w:rPr>
      </w:pPr>
      <w:r w:rsidRPr="000E245B">
        <w:rPr>
          <w:color w:val="000000" w:themeColor="text1"/>
        </w:rPr>
        <w:t>б) освещенность учебных кабинетов;</w:t>
      </w:r>
    </w:p>
    <w:p w:rsidR="00273182" w:rsidRPr="000E245B" w:rsidRDefault="002A01F4" w:rsidP="005D0706">
      <w:pPr>
        <w:pBdr>
          <w:top w:val="nil"/>
          <w:left w:val="nil"/>
          <w:bottom w:val="nil"/>
          <w:right w:val="nil"/>
          <w:between w:val="nil"/>
        </w:pBdr>
        <w:spacing w:line="240" w:lineRule="auto"/>
        <w:ind w:leftChars="0" w:left="2" w:hanging="2"/>
        <w:jc w:val="both"/>
        <w:rPr>
          <w:color w:val="000000" w:themeColor="text1"/>
        </w:rPr>
      </w:pPr>
      <w:r w:rsidRPr="000E245B">
        <w:rPr>
          <w:color w:val="000000" w:themeColor="text1"/>
        </w:rPr>
        <w:t>в) соблюдение питьевого режима;</w:t>
      </w:r>
    </w:p>
    <w:p w:rsidR="00273182" w:rsidRPr="000E245B" w:rsidRDefault="002A01F4" w:rsidP="005D0706">
      <w:pPr>
        <w:pBdr>
          <w:top w:val="nil"/>
          <w:left w:val="nil"/>
          <w:bottom w:val="nil"/>
          <w:right w:val="nil"/>
          <w:between w:val="nil"/>
        </w:pBdr>
        <w:spacing w:line="240" w:lineRule="auto"/>
        <w:ind w:leftChars="0" w:left="2" w:hanging="2"/>
        <w:jc w:val="both"/>
        <w:rPr>
          <w:color w:val="000000" w:themeColor="text1"/>
        </w:rPr>
      </w:pPr>
      <w:r w:rsidRPr="000E245B">
        <w:rPr>
          <w:color w:val="000000" w:themeColor="text1"/>
        </w:rPr>
        <w:t>г) распределение учащихся за партами с учетом здоровья весоростовых показателей;</w:t>
      </w:r>
    </w:p>
    <w:p w:rsidR="00273182" w:rsidRPr="000E245B" w:rsidRDefault="002A01F4" w:rsidP="005D0706">
      <w:pPr>
        <w:pBdr>
          <w:top w:val="nil"/>
          <w:left w:val="nil"/>
          <w:bottom w:val="nil"/>
          <w:right w:val="nil"/>
          <w:between w:val="nil"/>
        </w:pBdr>
        <w:spacing w:line="240" w:lineRule="auto"/>
        <w:ind w:leftChars="0" w:left="2" w:hanging="2"/>
        <w:jc w:val="both"/>
        <w:rPr>
          <w:color w:val="000000" w:themeColor="text1"/>
        </w:rPr>
      </w:pPr>
      <w:r w:rsidRPr="000E245B">
        <w:rPr>
          <w:color w:val="000000" w:themeColor="text1"/>
        </w:rPr>
        <w:t>д) соблюдение личной гигиены;</w:t>
      </w:r>
    </w:p>
    <w:p w:rsidR="00273182" w:rsidRPr="000E245B" w:rsidRDefault="002A01F4" w:rsidP="005D0706">
      <w:pPr>
        <w:pBdr>
          <w:top w:val="nil"/>
          <w:left w:val="nil"/>
          <w:bottom w:val="nil"/>
          <w:right w:val="nil"/>
          <w:between w:val="nil"/>
        </w:pBdr>
        <w:spacing w:line="240" w:lineRule="auto"/>
        <w:ind w:leftChars="0" w:left="2" w:hanging="2"/>
        <w:jc w:val="both"/>
        <w:rPr>
          <w:color w:val="000000" w:themeColor="text1"/>
        </w:rPr>
      </w:pPr>
      <w:r w:rsidRPr="000E245B">
        <w:rPr>
          <w:color w:val="000000" w:themeColor="text1"/>
        </w:rPr>
        <w:t xml:space="preserve">е) проведение физкультминуток. </w:t>
      </w:r>
    </w:p>
    <w:p w:rsidR="00273182" w:rsidRPr="000E245B" w:rsidRDefault="002A01F4" w:rsidP="00881DFD">
      <w:pPr>
        <w:numPr>
          <w:ilvl w:val="0"/>
          <w:numId w:val="12"/>
        </w:numPr>
        <w:pBdr>
          <w:top w:val="nil"/>
          <w:left w:val="nil"/>
          <w:bottom w:val="nil"/>
          <w:right w:val="nil"/>
          <w:between w:val="nil"/>
        </w:pBdr>
        <w:spacing w:line="240" w:lineRule="auto"/>
        <w:ind w:leftChars="0" w:left="2" w:hanging="2"/>
        <w:jc w:val="both"/>
        <w:rPr>
          <w:color w:val="000000" w:themeColor="text1"/>
        </w:rPr>
      </w:pPr>
      <w:r w:rsidRPr="000E245B">
        <w:rPr>
          <w:color w:val="000000" w:themeColor="text1"/>
        </w:rPr>
        <w:t>Контроль за питанием учащихся.</w:t>
      </w:r>
    </w:p>
    <w:p w:rsidR="00273182" w:rsidRPr="000E245B" w:rsidRDefault="002A01F4" w:rsidP="00881DFD">
      <w:pPr>
        <w:numPr>
          <w:ilvl w:val="0"/>
          <w:numId w:val="12"/>
        </w:numPr>
        <w:pBdr>
          <w:top w:val="nil"/>
          <w:left w:val="nil"/>
          <w:bottom w:val="nil"/>
          <w:right w:val="nil"/>
          <w:between w:val="nil"/>
        </w:pBdr>
        <w:spacing w:line="240" w:lineRule="auto"/>
        <w:ind w:leftChars="0" w:left="2" w:hanging="2"/>
        <w:jc w:val="both"/>
        <w:rPr>
          <w:color w:val="000000" w:themeColor="text1"/>
        </w:rPr>
      </w:pPr>
      <w:r w:rsidRPr="000E245B">
        <w:rPr>
          <w:color w:val="000000" w:themeColor="text1"/>
        </w:rPr>
        <w:t>Витаминизация пищи (витамин «С»)</w:t>
      </w:r>
    </w:p>
    <w:p w:rsidR="00273182" w:rsidRPr="000E245B" w:rsidRDefault="002A01F4" w:rsidP="00881DFD">
      <w:pPr>
        <w:numPr>
          <w:ilvl w:val="0"/>
          <w:numId w:val="12"/>
        </w:numPr>
        <w:pBdr>
          <w:top w:val="nil"/>
          <w:left w:val="nil"/>
          <w:bottom w:val="nil"/>
          <w:right w:val="nil"/>
          <w:between w:val="nil"/>
        </w:pBdr>
        <w:spacing w:line="240" w:lineRule="auto"/>
        <w:ind w:leftChars="0" w:left="2" w:hanging="2"/>
        <w:jc w:val="both"/>
        <w:rPr>
          <w:color w:val="000000" w:themeColor="text1"/>
        </w:rPr>
      </w:pPr>
      <w:r w:rsidRPr="000E245B">
        <w:rPr>
          <w:color w:val="000000" w:themeColor="text1"/>
        </w:rPr>
        <w:t>Адаптогены (настойки элеутерококка, эхинацеи, поливитамины) – индивидуально.</w:t>
      </w:r>
    </w:p>
    <w:p w:rsidR="00273182" w:rsidRPr="000E245B" w:rsidRDefault="002A01F4" w:rsidP="005D0706">
      <w:pPr>
        <w:pBdr>
          <w:top w:val="nil"/>
          <w:left w:val="nil"/>
          <w:bottom w:val="nil"/>
          <w:right w:val="nil"/>
          <w:between w:val="nil"/>
        </w:pBdr>
        <w:spacing w:line="240" w:lineRule="auto"/>
        <w:ind w:leftChars="0" w:left="2" w:hanging="2"/>
        <w:jc w:val="both"/>
        <w:rPr>
          <w:color w:val="000000" w:themeColor="text1"/>
        </w:rPr>
      </w:pPr>
      <w:r w:rsidRPr="000E245B">
        <w:rPr>
          <w:color w:val="000000" w:themeColor="text1"/>
        </w:rPr>
        <w:t xml:space="preserve">Санитарно – просветительская работа. На протяжении учебного года гигиеническое обучение проводится на уроках преподавателями и медицинскими сотрудниками по </w:t>
      </w:r>
      <w:r w:rsidRPr="000E245B">
        <w:rPr>
          <w:color w:val="000000" w:themeColor="text1"/>
        </w:rPr>
        <w:lastRenderedPageBreak/>
        <w:t xml:space="preserve">планам: организация режима дня, правила личной гигиены, охрана зрения, уход за зубами, закаливание организма и др. </w:t>
      </w:r>
    </w:p>
    <w:p w:rsidR="005258D9" w:rsidRPr="00EF2215" w:rsidRDefault="005258D9" w:rsidP="005D0706">
      <w:pPr>
        <w:pBdr>
          <w:top w:val="nil"/>
          <w:left w:val="nil"/>
          <w:bottom w:val="nil"/>
          <w:right w:val="nil"/>
          <w:between w:val="nil"/>
        </w:pBdr>
        <w:spacing w:line="240" w:lineRule="auto"/>
        <w:ind w:leftChars="0" w:left="2" w:hanging="2"/>
        <w:jc w:val="both"/>
        <w:rPr>
          <w:color w:val="FF0000"/>
        </w:rPr>
      </w:pPr>
    </w:p>
    <w:p w:rsidR="00273182" w:rsidRPr="000E245B" w:rsidRDefault="002A01F4" w:rsidP="005D0706">
      <w:pPr>
        <w:pBdr>
          <w:top w:val="nil"/>
          <w:left w:val="nil"/>
          <w:bottom w:val="nil"/>
          <w:right w:val="nil"/>
          <w:between w:val="nil"/>
        </w:pBdr>
        <w:spacing w:line="240" w:lineRule="auto"/>
        <w:ind w:leftChars="0" w:left="2" w:hanging="2"/>
        <w:jc w:val="both"/>
        <w:rPr>
          <w:color w:val="000000" w:themeColor="text1"/>
        </w:rPr>
      </w:pPr>
      <w:r w:rsidRPr="000E245B">
        <w:rPr>
          <w:b/>
          <w:color w:val="000000" w:themeColor="text1"/>
        </w:rPr>
        <w:t>3.</w:t>
      </w:r>
      <w:r w:rsidR="00117DFA" w:rsidRPr="000E245B">
        <w:rPr>
          <w:b/>
          <w:color w:val="000000" w:themeColor="text1"/>
        </w:rPr>
        <w:t>6</w:t>
      </w:r>
      <w:r w:rsidRPr="000E245B">
        <w:rPr>
          <w:b/>
          <w:color w:val="000000" w:themeColor="text1"/>
        </w:rPr>
        <w:t>. Условия для обучения учащихся с ограниченными возможностями здоровья.</w:t>
      </w:r>
    </w:p>
    <w:p w:rsidR="005B683A" w:rsidRPr="000E245B" w:rsidRDefault="005B683A" w:rsidP="005D0706">
      <w:pPr>
        <w:pBdr>
          <w:top w:val="nil"/>
          <w:left w:val="nil"/>
          <w:bottom w:val="nil"/>
          <w:right w:val="nil"/>
          <w:between w:val="nil"/>
        </w:pBdr>
        <w:shd w:val="clear" w:color="auto" w:fill="FFFFFF"/>
        <w:spacing w:line="240" w:lineRule="auto"/>
        <w:ind w:leftChars="0" w:left="2" w:firstLineChars="0" w:firstLine="718"/>
        <w:contextualSpacing/>
        <w:jc w:val="both"/>
        <w:rPr>
          <w:color w:val="000000" w:themeColor="text1"/>
          <w:position w:val="0"/>
        </w:rPr>
      </w:pPr>
      <w:r w:rsidRPr="000E245B">
        <w:rPr>
          <w:color w:val="000000" w:themeColor="text1"/>
        </w:rPr>
        <w:t>В гимназии обучается 6 учащихся с ограниченными возможностями здоровья, что составляет 0,5% от общего количества учащихся. По заявлениям родителей (законных представителей) и в соответствии с рекомендациями ПМПК обучение проходит по адаптированным образовательным программам.</w:t>
      </w:r>
      <w:r w:rsidRPr="000E245B">
        <w:rPr>
          <w:color w:val="000000" w:themeColor="text1"/>
          <w:position w:val="0"/>
        </w:rPr>
        <w:t xml:space="preserve"> Учащиеся с ОВЗ обучаются по учебникам для общеобразовательных учреждений. </w:t>
      </w:r>
    </w:p>
    <w:p w:rsidR="005B683A" w:rsidRPr="000E245B" w:rsidRDefault="005B683A" w:rsidP="005D0706">
      <w:pPr>
        <w:pBdr>
          <w:top w:val="nil"/>
          <w:left w:val="nil"/>
          <w:bottom w:val="nil"/>
          <w:right w:val="nil"/>
          <w:between w:val="nil"/>
        </w:pBdr>
        <w:shd w:val="clear" w:color="auto" w:fill="FFFFFF"/>
        <w:spacing w:line="240" w:lineRule="auto"/>
        <w:ind w:leftChars="0" w:left="2" w:firstLineChars="0" w:firstLine="718"/>
        <w:contextualSpacing/>
        <w:jc w:val="both"/>
        <w:rPr>
          <w:color w:val="000000" w:themeColor="text1"/>
        </w:rPr>
      </w:pPr>
      <w:r w:rsidRPr="000E245B">
        <w:rPr>
          <w:color w:val="000000" w:themeColor="text1"/>
          <w:position w:val="0"/>
          <w:shd w:val="clear" w:color="auto" w:fill="FFFFFF"/>
        </w:rPr>
        <w:t>В шести классах гимназии  организовано инклюзивное образование детей с ограниченными возможностями здоровья с задержкой психического развития.Один из детей с ОВЗ обучается индивидуально на дому в соответствии с медицинскими показаниями.</w:t>
      </w:r>
    </w:p>
    <w:p w:rsidR="005B683A" w:rsidRPr="000E245B" w:rsidRDefault="005B683A" w:rsidP="005D0706">
      <w:pPr>
        <w:shd w:val="clear" w:color="auto" w:fill="FFFFFF"/>
        <w:suppressAutoHyphens w:val="0"/>
        <w:spacing w:line="240" w:lineRule="auto"/>
        <w:ind w:leftChars="0" w:left="0" w:firstLineChars="0" w:firstLine="720"/>
        <w:contextualSpacing/>
        <w:jc w:val="both"/>
        <w:textDirection w:val="lrTb"/>
        <w:textAlignment w:val="auto"/>
        <w:outlineLvl w:val="9"/>
        <w:rPr>
          <w:color w:val="000000" w:themeColor="text1"/>
          <w:position w:val="0"/>
          <w:sz w:val="20"/>
          <w:szCs w:val="20"/>
        </w:rPr>
      </w:pPr>
      <w:r w:rsidRPr="000E245B">
        <w:rPr>
          <w:color w:val="000000" w:themeColor="text1"/>
          <w:position w:val="0"/>
        </w:rPr>
        <w:t>Используя   личностно-ориентированный подход. учителя-предметники активно применяют современные образовательные технологии, позволяющие таким детям осваивать учебную программу и успешно сдавать государственную итоговую аттестацию.</w:t>
      </w:r>
      <w:r w:rsidRPr="000E245B">
        <w:rPr>
          <w:color w:val="000000" w:themeColor="text1"/>
        </w:rPr>
        <w:t>Обучение  носит практическую направленность, разные виды деятельности обеспечивают использование и закрепление умений, делают их индивидуальным достоянием ребенка, формируют его социальный опыт.</w:t>
      </w:r>
      <w:r w:rsidRPr="000E245B">
        <w:rPr>
          <w:color w:val="000000" w:themeColor="text1"/>
          <w:position w:val="0"/>
        </w:rPr>
        <w:t xml:space="preserve">          </w:t>
      </w:r>
    </w:p>
    <w:p w:rsidR="005B683A" w:rsidRPr="000E245B" w:rsidRDefault="005B683A" w:rsidP="005D0706">
      <w:pPr>
        <w:pBdr>
          <w:top w:val="nil"/>
          <w:left w:val="nil"/>
          <w:bottom w:val="nil"/>
          <w:right w:val="nil"/>
          <w:between w:val="nil"/>
        </w:pBdr>
        <w:shd w:val="clear" w:color="auto" w:fill="FFFFFF"/>
        <w:spacing w:line="240" w:lineRule="auto"/>
        <w:ind w:leftChars="0" w:left="0" w:firstLineChars="0" w:firstLine="720"/>
        <w:jc w:val="both"/>
        <w:rPr>
          <w:color w:val="000000" w:themeColor="text1"/>
        </w:rPr>
      </w:pPr>
      <w:r w:rsidRPr="000E245B">
        <w:rPr>
          <w:color w:val="000000" w:themeColor="text1"/>
        </w:rPr>
        <w:t>Для обучающегося на дому по приказу директора составляется индивидуальный учебный план, расписание, определяется персональный состав педагогов, ведется журнал проведенных занятий. Условия обучения по индивидуальным учебным планам в пределах федерального государственного образовательного стандарта регламентируются Уставом гимназии и Положением об обучении   по индивидуальным учебным планам.  Родители  (законные представители) обучающихся обязаны создать условия для проведения занятий на дому.</w:t>
      </w:r>
    </w:p>
    <w:p w:rsidR="005B683A" w:rsidRPr="000E245B" w:rsidRDefault="005B683A" w:rsidP="005D0706">
      <w:pPr>
        <w:pBdr>
          <w:top w:val="nil"/>
          <w:left w:val="nil"/>
          <w:bottom w:val="nil"/>
          <w:right w:val="nil"/>
          <w:between w:val="nil"/>
        </w:pBdr>
        <w:shd w:val="clear" w:color="auto" w:fill="FFFFFF"/>
        <w:spacing w:line="240" w:lineRule="auto"/>
        <w:ind w:leftChars="0" w:left="0" w:firstLineChars="0" w:firstLine="720"/>
        <w:jc w:val="both"/>
        <w:rPr>
          <w:color w:val="000000" w:themeColor="text1"/>
        </w:rPr>
      </w:pPr>
      <w:r w:rsidRPr="000E245B">
        <w:rPr>
          <w:color w:val="000000" w:themeColor="text1"/>
        </w:rPr>
        <w:t>Совокупность созданных условий (организационных, материально-технических, кадровых, психолого-педагогических) дают возможность ребенку с особыми потребностями быть в коллективе сверстников, обеспечивать непрерывность получения образования и предоставления коррекционно - педагогической помощи и комплексного сопровождения специалистов, позволяют достичь успешной социализации и адаптации.</w:t>
      </w:r>
    </w:p>
    <w:p w:rsidR="00273182" w:rsidRPr="00EF2215" w:rsidRDefault="00273182" w:rsidP="005D0706">
      <w:pPr>
        <w:pBdr>
          <w:top w:val="nil"/>
          <w:left w:val="nil"/>
          <w:bottom w:val="nil"/>
          <w:right w:val="nil"/>
          <w:between w:val="nil"/>
        </w:pBdr>
        <w:spacing w:line="240" w:lineRule="auto"/>
        <w:ind w:leftChars="0" w:left="2" w:hanging="2"/>
        <w:jc w:val="both"/>
        <w:rPr>
          <w:color w:val="FF0000"/>
        </w:rPr>
      </w:pPr>
    </w:p>
    <w:p w:rsidR="00273182" w:rsidRPr="00E7200C" w:rsidRDefault="002A01F4" w:rsidP="005D0706">
      <w:pPr>
        <w:pBdr>
          <w:top w:val="nil"/>
          <w:left w:val="nil"/>
          <w:bottom w:val="nil"/>
          <w:right w:val="nil"/>
          <w:between w:val="nil"/>
        </w:pBdr>
        <w:spacing w:line="240" w:lineRule="auto"/>
        <w:ind w:leftChars="0" w:left="2" w:hanging="2"/>
        <w:jc w:val="both"/>
        <w:rPr>
          <w:color w:val="000000" w:themeColor="text1"/>
        </w:rPr>
      </w:pPr>
      <w:r w:rsidRPr="00E7200C">
        <w:rPr>
          <w:b/>
          <w:color w:val="000000" w:themeColor="text1"/>
        </w:rPr>
        <w:t>3.</w:t>
      </w:r>
      <w:r w:rsidR="006B7FF5" w:rsidRPr="00E7200C">
        <w:rPr>
          <w:b/>
          <w:color w:val="000000" w:themeColor="text1"/>
        </w:rPr>
        <w:t>7</w:t>
      </w:r>
      <w:r w:rsidRPr="00E7200C">
        <w:rPr>
          <w:b/>
          <w:color w:val="000000" w:themeColor="text1"/>
        </w:rPr>
        <w:t>. Кадровый состав (административный, педагогический, вспомогательный: уровень квалификации: награды, звания, заслуги)</w:t>
      </w:r>
    </w:p>
    <w:p w:rsidR="00273182" w:rsidRPr="00E7200C" w:rsidRDefault="002A01F4" w:rsidP="005D0706">
      <w:pPr>
        <w:shd w:val="clear" w:color="auto" w:fill="FFFFFF"/>
        <w:spacing w:line="240" w:lineRule="auto"/>
        <w:ind w:leftChars="0" w:left="2" w:hanging="2"/>
        <w:jc w:val="both"/>
        <w:rPr>
          <w:color w:val="000000" w:themeColor="text1"/>
        </w:rPr>
      </w:pPr>
      <w:r w:rsidRPr="00E7200C">
        <w:rPr>
          <w:color w:val="000000" w:themeColor="text1"/>
        </w:rPr>
        <w:tab/>
      </w:r>
      <w:r w:rsidR="000E245B" w:rsidRPr="00E7200C">
        <w:rPr>
          <w:color w:val="000000" w:themeColor="text1"/>
        </w:rPr>
        <w:t xml:space="preserve">                 </w:t>
      </w:r>
      <w:r w:rsidRPr="00E7200C">
        <w:rPr>
          <w:color w:val="000000" w:themeColor="text1"/>
        </w:rPr>
        <w:t>В статье 47, п. 2 закона «Об образовании в РФ» признается особый статус педагогических работников,  и создаются условия для осуществления ими профессиональной деятельности. «Педагогическим работникам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профессиональной значимости, престижа педагогического труда».</w:t>
      </w:r>
    </w:p>
    <w:p w:rsidR="00273182" w:rsidRPr="00E7200C" w:rsidRDefault="000E245B" w:rsidP="005D0706">
      <w:pPr>
        <w:shd w:val="clear" w:color="auto" w:fill="FFFFFF"/>
        <w:spacing w:line="240" w:lineRule="auto"/>
        <w:ind w:leftChars="0" w:left="2" w:hanging="2"/>
        <w:jc w:val="both"/>
        <w:rPr>
          <w:color w:val="000000" w:themeColor="text1"/>
        </w:rPr>
      </w:pPr>
      <w:r w:rsidRPr="00E7200C">
        <w:rPr>
          <w:color w:val="000000" w:themeColor="text1"/>
        </w:rPr>
        <w:t xml:space="preserve">            </w:t>
      </w:r>
      <w:r w:rsidR="002A01F4" w:rsidRPr="00E7200C">
        <w:rPr>
          <w:color w:val="000000" w:themeColor="text1"/>
        </w:rPr>
        <w:t>Создание кадровых условий - одно из необходимых условий обеспечения образовательного процесса в современных условиях.  В настоящее время в МБОУ «Гимназия №48 г. Челябинска»  создан высококвалифицированный, творческий коллектив, имеющий большой интеллектуальный  потенциал и возможности, что позволяет успешно реализовывать  поставленные перед образовательным учреждением  задачи комплекса  мер по модернизации системы общего образования. Кадровая составляющая педагогического процесса находилась под постоянным контролем администрации.  В соответствии с требованиями к педагогическим работникам в условиях современной организации учебного процесса администрацией МБОУ «Гимназия №48 г. Челябинска»   была продолжена работа по повышению уровня квалификации педагогов и стимулированию педагогического труда.</w:t>
      </w:r>
    </w:p>
    <w:p w:rsidR="00273182" w:rsidRPr="00E7200C" w:rsidRDefault="002A01F4" w:rsidP="005D0706">
      <w:pPr>
        <w:shd w:val="clear" w:color="auto" w:fill="FFFFFF"/>
        <w:spacing w:line="240" w:lineRule="auto"/>
        <w:ind w:leftChars="0" w:left="2" w:hanging="2"/>
        <w:jc w:val="both"/>
        <w:rPr>
          <w:color w:val="000000" w:themeColor="text1"/>
        </w:rPr>
      </w:pPr>
      <w:r w:rsidRPr="00E7200C">
        <w:rPr>
          <w:color w:val="000000" w:themeColor="text1"/>
        </w:rPr>
        <w:lastRenderedPageBreak/>
        <w:t xml:space="preserve">Характеристика управленческого аппарата МБОУ «Гимназия №48 г. Челябинска» на момент описания представлена  в следующих данных </w:t>
      </w:r>
    </w:p>
    <w:p w:rsidR="00CA5AD3" w:rsidRDefault="00CA5AD3" w:rsidP="005D0706">
      <w:pPr>
        <w:shd w:val="clear" w:color="auto" w:fill="FFFFFF"/>
        <w:spacing w:line="240" w:lineRule="auto"/>
        <w:ind w:leftChars="0" w:left="2" w:hanging="2"/>
        <w:jc w:val="right"/>
        <w:rPr>
          <w:color w:val="FF0000"/>
        </w:rPr>
      </w:pPr>
    </w:p>
    <w:p w:rsidR="00273182" w:rsidRPr="00CA5AD3" w:rsidRDefault="002A01F4" w:rsidP="005D0706">
      <w:pPr>
        <w:shd w:val="clear" w:color="auto" w:fill="FFFFFF"/>
        <w:spacing w:line="240" w:lineRule="auto"/>
        <w:ind w:leftChars="0" w:left="2" w:hanging="2"/>
        <w:jc w:val="right"/>
        <w:rPr>
          <w:color w:val="000000" w:themeColor="text1"/>
        </w:rPr>
      </w:pPr>
      <w:r w:rsidRPr="00CA5AD3">
        <w:rPr>
          <w:color w:val="000000" w:themeColor="text1"/>
        </w:rPr>
        <w:t>Данные о составе администрации МБОУ «Гимназия №48 г. Челябинска»</w:t>
      </w:r>
    </w:p>
    <w:p w:rsidR="00273182" w:rsidRPr="00CA5AD3" w:rsidRDefault="002A01F4" w:rsidP="005D0706">
      <w:pPr>
        <w:pBdr>
          <w:top w:val="nil"/>
          <w:left w:val="nil"/>
          <w:bottom w:val="nil"/>
          <w:right w:val="nil"/>
          <w:between w:val="nil"/>
        </w:pBdr>
        <w:spacing w:line="240" w:lineRule="auto"/>
        <w:ind w:leftChars="0" w:left="2" w:hanging="2"/>
        <w:jc w:val="right"/>
        <w:rPr>
          <w:color w:val="000000" w:themeColor="text1"/>
        </w:rPr>
      </w:pPr>
      <w:r w:rsidRPr="00CA5AD3">
        <w:rPr>
          <w:color w:val="000000" w:themeColor="text1"/>
        </w:rPr>
        <w:t xml:space="preserve">в  </w:t>
      </w:r>
      <w:r w:rsidR="000E7ADA" w:rsidRPr="00CA5AD3">
        <w:rPr>
          <w:color w:val="000000" w:themeColor="text1"/>
        </w:rPr>
        <w:t>202</w:t>
      </w:r>
      <w:r w:rsidR="00CA5AD3" w:rsidRPr="00CA5AD3">
        <w:rPr>
          <w:color w:val="000000" w:themeColor="text1"/>
        </w:rPr>
        <w:t>2</w:t>
      </w:r>
      <w:r w:rsidR="000E7ADA" w:rsidRPr="00CA5AD3">
        <w:rPr>
          <w:color w:val="000000" w:themeColor="text1"/>
        </w:rPr>
        <w:t>-202</w:t>
      </w:r>
      <w:r w:rsidR="00CA5AD3" w:rsidRPr="00CA5AD3">
        <w:rPr>
          <w:color w:val="000000" w:themeColor="text1"/>
        </w:rPr>
        <w:t>3</w:t>
      </w:r>
      <w:r w:rsidRPr="00CA5AD3">
        <w:rPr>
          <w:color w:val="000000" w:themeColor="text1"/>
        </w:rPr>
        <w:t xml:space="preserve"> учебном году</w:t>
      </w:r>
    </w:p>
    <w:tbl>
      <w:tblPr>
        <w:tblStyle w:val="affa"/>
        <w:tblW w:w="9952" w:type="dxa"/>
        <w:jc w:val="center"/>
        <w:tblLayout w:type="fixed"/>
        <w:tblLook w:val="0000" w:firstRow="0" w:lastRow="0" w:firstColumn="0" w:lastColumn="0" w:noHBand="0" w:noVBand="0"/>
      </w:tblPr>
      <w:tblGrid>
        <w:gridCol w:w="624"/>
        <w:gridCol w:w="2014"/>
        <w:gridCol w:w="3261"/>
        <w:gridCol w:w="850"/>
        <w:gridCol w:w="754"/>
        <w:gridCol w:w="1186"/>
        <w:gridCol w:w="1263"/>
      </w:tblGrid>
      <w:tr w:rsidR="00CA5AD3" w:rsidRPr="00CA5AD3" w:rsidTr="000A753B">
        <w:trPr>
          <w:trHeight w:val="1593"/>
          <w:jc w:val="center"/>
        </w:trPr>
        <w:tc>
          <w:tcPr>
            <w:tcW w:w="6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3182" w:rsidRPr="00CA5AD3" w:rsidRDefault="002A01F4" w:rsidP="000A753B">
            <w:pPr>
              <w:pBdr>
                <w:top w:val="nil"/>
                <w:left w:val="nil"/>
                <w:bottom w:val="nil"/>
                <w:right w:val="nil"/>
                <w:between w:val="nil"/>
              </w:pBdr>
              <w:spacing w:line="240" w:lineRule="auto"/>
              <w:ind w:leftChars="0" w:left="2" w:hanging="2"/>
              <w:rPr>
                <w:color w:val="000000" w:themeColor="text1"/>
              </w:rPr>
            </w:pPr>
            <w:r w:rsidRPr="00CA5AD3">
              <w:rPr>
                <w:b/>
                <w:color w:val="000000" w:themeColor="text1"/>
                <w:sz w:val="22"/>
                <w:szCs w:val="22"/>
              </w:rPr>
              <w:t> </w:t>
            </w:r>
            <w:r w:rsidRPr="00CA5AD3">
              <w:rPr>
                <w:color w:val="000000" w:themeColor="text1"/>
                <w:sz w:val="22"/>
                <w:szCs w:val="22"/>
              </w:rPr>
              <w:t>№</w:t>
            </w:r>
          </w:p>
          <w:p w:rsidR="00273182" w:rsidRPr="00CA5AD3" w:rsidRDefault="002A01F4" w:rsidP="000A753B">
            <w:pPr>
              <w:pBdr>
                <w:top w:val="nil"/>
                <w:left w:val="nil"/>
                <w:bottom w:val="nil"/>
                <w:right w:val="nil"/>
                <w:between w:val="nil"/>
              </w:pBdr>
              <w:spacing w:line="240" w:lineRule="auto"/>
              <w:ind w:leftChars="0" w:left="2" w:hanging="2"/>
              <w:rPr>
                <w:color w:val="000000" w:themeColor="text1"/>
              </w:rPr>
            </w:pPr>
            <w:r w:rsidRPr="00CA5AD3">
              <w:rPr>
                <w:color w:val="000000" w:themeColor="text1"/>
                <w:sz w:val="22"/>
                <w:szCs w:val="22"/>
              </w:rPr>
              <w:t>п/п</w:t>
            </w:r>
          </w:p>
        </w:tc>
        <w:tc>
          <w:tcPr>
            <w:tcW w:w="201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73182" w:rsidRPr="00CA5AD3" w:rsidRDefault="002A01F4" w:rsidP="000A753B">
            <w:pPr>
              <w:pBdr>
                <w:top w:val="nil"/>
                <w:left w:val="nil"/>
                <w:bottom w:val="nil"/>
                <w:right w:val="nil"/>
                <w:between w:val="nil"/>
              </w:pBdr>
              <w:spacing w:line="240" w:lineRule="auto"/>
              <w:ind w:leftChars="0" w:left="2" w:hanging="2"/>
              <w:rPr>
                <w:color w:val="000000" w:themeColor="text1"/>
              </w:rPr>
            </w:pPr>
            <w:r w:rsidRPr="00CA5AD3">
              <w:rPr>
                <w:color w:val="000000" w:themeColor="text1"/>
                <w:sz w:val="22"/>
                <w:szCs w:val="22"/>
              </w:rPr>
              <w:t>Ф.И.О</w:t>
            </w:r>
          </w:p>
        </w:tc>
        <w:tc>
          <w:tcPr>
            <w:tcW w:w="326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73182" w:rsidRPr="00CA5AD3" w:rsidRDefault="002A01F4" w:rsidP="000A753B">
            <w:pPr>
              <w:pBdr>
                <w:top w:val="nil"/>
                <w:left w:val="nil"/>
                <w:bottom w:val="nil"/>
                <w:right w:val="nil"/>
                <w:between w:val="nil"/>
              </w:pBdr>
              <w:spacing w:line="240" w:lineRule="auto"/>
              <w:ind w:leftChars="0" w:left="2" w:hanging="2"/>
              <w:rPr>
                <w:color w:val="000000" w:themeColor="text1"/>
              </w:rPr>
            </w:pPr>
            <w:r w:rsidRPr="00CA5AD3">
              <w:rPr>
                <w:color w:val="000000" w:themeColor="text1"/>
                <w:sz w:val="22"/>
                <w:szCs w:val="22"/>
              </w:rPr>
              <w:t>Должность</w:t>
            </w:r>
          </w:p>
        </w:tc>
        <w:tc>
          <w:tcPr>
            <w:tcW w:w="85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73182" w:rsidRPr="00CA5AD3" w:rsidRDefault="002A01F4" w:rsidP="000A753B">
            <w:pPr>
              <w:pBdr>
                <w:top w:val="nil"/>
                <w:left w:val="nil"/>
                <w:bottom w:val="nil"/>
                <w:right w:val="nil"/>
                <w:between w:val="nil"/>
              </w:pBdr>
              <w:spacing w:line="240" w:lineRule="auto"/>
              <w:ind w:leftChars="0" w:left="2" w:hanging="2"/>
              <w:rPr>
                <w:color w:val="000000" w:themeColor="text1"/>
              </w:rPr>
            </w:pPr>
            <w:r w:rsidRPr="00CA5AD3">
              <w:rPr>
                <w:color w:val="000000" w:themeColor="text1"/>
                <w:sz w:val="22"/>
                <w:szCs w:val="22"/>
              </w:rPr>
              <w:t>Общий администра</w:t>
            </w:r>
          </w:p>
          <w:p w:rsidR="00273182" w:rsidRPr="00CA5AD3" w:rsidRDefault="002A01F4" w:rsidP="000A753B">
            <w:pPr>
              <w:pBdr>
                <w:top w:val="nil"/>
                <w:left w:val="nil"/>
                <w:bottom w:val="nil"/>
                <w:right w:val="nil"/>
                <w:between w:val="nil"/>
              </w:pBdr>
              <w:spacing w:line="240" w:lineRule="auto"/>
              <w:ind w:leftChars="0" w:left="2" w:hanging="2"/>
              <w:rPr>
                <w:color w:val="000000" w:themeColor="text1"/>
              </w:rPr>
            </w:pPr>
            <w:r w:rsidRPr="00CA5AD3">
              <w:rPr>
                <w:color w:val="000000" w:themeColor="text1"/>
                <w:sz w:val="22"/>
                <w:szCs w:val="22"/>
              </w:rPr>
              <w:t>тивный стаж</w:t>
            </w:r>
          </w:p>
        </w:tc>
        <w:tc>
          <w:tcPr>
            <w:tcW w:w="7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73182" w:rsidRPr="00CA5AD3" w:rsidRDefault="002A01F4" w:rsidP="000A753B">
            <w:pPr>
              <w:pBdr>
                <w:top w:val="nil"/>
                <w:left w:val="nil"/>
                <w:bottom w:val="nil"/>
                <w:right w:val="nil"/>
                <w:between w:val="nil"/>
              </w:pBdr>
              <w:spacing w:line="240" w:lineRule="auto"/>
              <w:ind w:leftChars="0" w:left="2" w:hanging="2"/>
              <w:rPr>
                <w:color w:val="000000" w:themeColor="text1"/>
              </w:rPr>
            </w:pPr>
            <w:r w:rsidRPr="00CA5AD3">
              <w:rPr>
                <w:color w:val="000000" w:themeColor="text1"/>
                <w:sz w:val="22"/>
                <w:szCs w:val="22"/>
              </w:rPr>
              <w:t xml:space="preserve">Стаж работы в данной должности, в </w:t>
            </w:r>
            <w:r w:rsidR="000A753B">
              <w:rPr>
                <w:color w:val="000000" w:themeColor="text1"/>
                <w:sz w:val="22"/>
                <w:szCs w:val="22"/>
              </w:rPr>
              <w:t>ОО</w:t>
            </w:r>
          </w:p>
        </w:tc>
        <w:tc>
          <w:tcPr>
            <w:tcW w:w="118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73182" w:rsidRPr="00CA5AD3" w:rsidRDefault="002A01F4" w:rsidP="000A753B">
            <w:pPr>
              <w:pBdr>
                <w:top w:val="nil"/>
                <w:left w:val="nil"/>
                <w:bottom w:val="nil"/>
                <w:right w:val="nil"/>
                <w:between w:val="nil"/>
              </w:pBdr>
              <w:spacing w:line="240" w:lineRule="auto"/>
              <w:ind w:leftChars="0" w:left="2" w:hanging="2"/>
              <w:rPr>
                <w:color w:val="000000" w:themeColor="text1"/>
              </w:rPr>
            </w:pPr>
            <w:r w:rsidRPr="00CA5AD3">
              <w:rPr>
                <w:color w:val="000000" w:themeColor="text1"/>
                <w:sz w:val="22"/>
                <w:szCs w:val="22"/>
              </w:rPr>
              <w:t>Образо-вание</w:t>
            </w:r>
          </w:p>
        </w:tc>
        <w:tc>
          <w:tcPr>
            <w:tcW w:w="126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73182" w:rsidRPr="00CA5AD3" w:rsidRDefault="002A01F4" w:rsidP="000A753B">
            <w:pPr>
              <w:pBdr>
                <w:top w:val="nil"/>
                <w:left w:val="nil"/>
                <w:bottom w:val="nil"/>
                <w:right w:val="nil"/>
                <w:between w:val="nil"/>
              </w:pBdr>
              <w:spacing w:line="240" w:lineRule="auto"/>
              <w:ind w:leftChars="0" w:left="2" w:hanging="2"/>
              <w:rPr>
                <w:color w:val="000000" w:themeColor="text1"/>
              </w:rPr>
            </w:pPr>
            <w:r w:rsidRPr="00CA5AD3">
              <w:rPr>
                <w:color w:val="000000" w:themeColor="text1"/>
                <w:sz w:val="22"/>
                <w:szCs w:val="22"/>
              </w:rPr>
              <w:t>Квалифика-ционная категория</w:t>
            </w:r>
          </w:p>
        </w:tc>
      </w:tr>
      <w:tr w:rsidR="00CA5AD3" w:rsidRPr="00CA5AD3" w:rsidTr="003D441C">
        <w:trPr>
          <w:jc w:val="center"/>
        </w:trPr>
        <w:tc>
          <w:tcPr>
            <w:tcW w:w="6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3182" w:rsidRPr="00CA5AD3" w:rsidRDefault="00273182" w:rsidP="00881DFD">
            <w:pPr>
              <w:numPr>
                <w:ilvl w:val="0"/>
                <w:numId w:val="7"/>
              </w:numPr>
              <w:pBdr>
                <w:top w:val="nil"/>
                <w:left w:val="nil"/>
                <w:bottom w:val="nil"/>
                <w:right w:val="nil"/>
                <w:between w:val="nil"/>
              </w:pBdr>
              <w:spacing w:line="240" w:lineRule="auto"/>
              <w:ind w:leftChars="0" w:left="2" w:hanging="2"/>
              <w:jc w:val="both"/>
              <w:rPr>
                <w:color w:val="000000" w:themeColor="text1"/>
              </w:rPr>
            </w:pPr>
          </w:p>
        </w:tc>
        <w:tc>
          <w:tcPr>
            <w:tcW w:w="2014" w:type="dxa"/>
            <w:tcBorders>
              <w:top w:val="nil"/>
              <w:left w:val="nil"/>
              <w:bottom w:val="single" w:sz="8" w:space="0" w:color="000000"/>
              <w:right w:val="single" w:sz="8" w:space="0" w:color="000000"/>
            </w:tcBorders>
            <w:tcMar>
              <w:top w:w="0" w:type="dxa"/>
              <w:left w:w="108" w:type="dxa"/>
              <w:bottom w:w="0" w:type="dxa"/>
              <w:right w:w="108" w:type="dxa"/>
            </w:tcMar>
          </w:tcPr>
          <w:p w:rsidR="00273182" w:rsidRPr="00CA5AD3" w:rsidRDefault="002A01F4" w:rsidP="005D0706">
            <w:pPr>
              <w:pBdr>
                <w:top w:val="nil"/>
                <w:left w:val="nil"/>
                <w:bottom w:val="nil"/>
                <w:right w:val="nil"/>
                <w:between w:val="nil"/>
              </w:pBdr>
              <w:spacing w:line="240" w:lineRule="auto"/>
              <w:ind w:leftChars="0" w:left="2" w:hanging="2"/>
              <w:rPr>
                <w:color w:val="000000" w:themeColor="text1"/>
              </w:rPr>
            </w:pPr>
            <w:r w:rsidRPr="00CA5AD3">
              <w:rPr>
                <w:color w:val="000000" w:themeColor="text1"/>
                <w:sz w:val="22"/>
                <w:szCs w:val="22"/>
              </w:rPr>
              <w:t>Кускова Елена Викторовна</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rsidR="00273182" w:rsidRPr="00CA5AD3" w:rsidRDefault="002A01F4" w:rsidP="005D0706">
            <w:pPr>
              <w:keepNext/>
              <w:pBdr>
                <w:top w:val="nil"/>
                <w:left w:val="nil"/>
                <w:bottom w:val="nil"/>
                <w:right w:val="nil"/>
                <w:between w:val="nil"/>
              </w:pBdr>
              <w:spacing w:line="240" w:lineRule="auto"/>
              <w:ind w:leftChars="0" w:left="2" w:hanging="2"/>
              <w:rPr>
                <w:color w:val="000000" w:themeColor="text1"/>
              </w:rPr>
            </w:pPr>
            <w:r w:rsidRPr="00CA5AD3">
              <w:rPr>
                <w:color w:val="000000" w:themeColor="text1"/>
                <w:sz w:val="22"/>
                <w:szCs w:val="22"/>
              </w:rPr>
              <w:t xml:space="preserve">Директор </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273182" w:rsidRPr="00CA5AD3" w:rsidRDefault="002A01F4" w:rsidP="00CA5AD3">
            <w:pPr>
              <w:pBdr>
                <w:top w:val="nil"/>
                <w:left w:val="nil"/>
                <w:bottom w:val="nil"/>
                <w:right w:val="nil"/>
                <w:between w:val="nil"/>
              </w:pBdr>
              <w:spacing w:line="240" w:lineRule="auto"/>
              <w:ind w:leftChars="0" w:left="2" w:hanging="2"/>
              <w:rPr>
                <w:color w:val="000000" w:themeColor="text1"/>
              </w:rPr>
            </w:pPr>
            <w:r w:rsidRPr="00CA5AD3">
              <w:rPr>
                <w:color w:val="000000" w:themeColor="text1"/>
                <w:sz w:val="22"/>
                <w:szCs w:val="22"/>
              </w:rPr>
              <w:t> </w:t>
            </w:r>
            <w:r w:rsidR="00CA5AD3" w:rsidRPr="00CA5AD3">
              <w:rPr>
                <w:color w:val="000000" w:themeColor="text1"/>
                <w:sz w:val="22"/>
                <w:szCs w:val="22"/>
              </w:rPr>
              <w:t>12</w:t>
            </w:r>
          </w:p>
        </w:tc>
        <w:tc>
          <w:tcPr>
            <w:tcW w:w="754" w:type="dxa"/>
            <w:tcBorders>
              <w:top w:val="nil"/>
              <w:left w:val="nil"/>
              <w:bottom w:val="single" w:sz="8" w:space="0" w:color="000000"/>
              <w:right w:val="single" w:sz="8" w:space="0" w:color="000000"/>
            </w:tcBorders>
            <w:tcMar>
              <w:top w:w="0" w:type="dxa"/>
              <w:left w:w="108" w:type="dxa"/>
              <w:bottom w:w="0" w:type="dxa"/>
              <w:right w:w="108" w:type="dxa"/>
            </w:tcMar>
          </w:tcPr>
          <w:p w:rsidR="00273182" w:rsidRPr="00CA5AD3" w:rsidRDefault="00CA5AD3" w:rsidP="005D0706">
            <w:pPr>
              <w:pBdr>
                <w:top w:val="nil"/>
                <w:left w:val="nil"/>
                <w:bottom w:val="nil"/>
                <w:right w:val="nil"/>
                <w:between w:val="nil"/>
              </w:pBdr>
              <w:spacing w:line="240" w:lineRule="auto"/>
              <w:ind w:leftChars="0" w:left="2" w:hanging="2"/>
              <w:rPr>
                <w:color w:val="000000" w:themeColor="text1"/>
              </w:rPr>
            </w:pPr>
            <w:r w:rsidRPr="00CA5AD3">
              <w:rPr>
                <w:color w:val="000000" w:themeColor="text1"/>
                <w:sz w:val="22"/>
                <w:szCs w:val="22"/>
              </w:rPr>
              <w:t>12</w:t>
            </w:r>
          </w:p>
        </w:tc>
        <w:tc>
          <w:tcPr>
            <w:tcW w:w="1186" w:type="dxa"/>
            <w:tcBorders>
              <w:top w:val="nil"/>
              <w:left w:val="nil"/>
              <w:bottom w:val="single" w:sz="8" w:space="0" w:color="000000"/>
              <w:right w:val="single" w:sz="8" w:space="0" w:color="000000"/>
            </w:tcBorders>
            <w:tcMar>
              <w:top w:w="0" w:type="dxa"/>
              <w:left w:w="108" w:type="dxa"/>
              <w:bottom w:w="0" w:type="dxa"/>
              <w:right w:w="108" w:type="dxa"/>
            </w:tcMar>
          </w:tcPr>
          <w:p w:rsidR="00273182" w:rsidRPr="00CA5AD3" w:rsidRDefault="002A01F4" w:rsidP="005D0706">
            <w:pPr>
              <w:pBdr>
                <w:top w:val="nil"/>
                <w:left w:val="nil"/>
                <w:bottom w:val="nil"/>
                <w:right w:val="nil"/>
                <w:between w:val="nil"/>
              </w:pBdr>
              <w:spacing w:line="240" w:lineRule="auto"/>
              <w:ind w:leftChars="0" w:left="2" w:hanging="2"/>
              <w:rPr>
                <w:color w:val="000000" w:themeColor="text1"/>
              </w:rPr>
            </w:pPr>
            <w:r w:rsidRPr="00CA5AD3">
              <w:rPr>
                <w:color w:val="000000" w:themeColor="text1"/>
                <w:sz w:val="22"/>
                <w:szCs w:val="22"/>
              </w:rPr>
              <w:t>высшее</w:t>
            </w:r>
          </w:p>
        </w:tc>
        <w:tc>
          <w:tcPr>
            <w:tcW w:w="1263" w:type="dxa"/>
            <w:tcBorders>
              <w:top w:val="nil"/>
              <w:left w:val="nil"/>
              <w:bottom w:val="single" w:sz="8" w:space="0" w:color="000000"/>
              <w:right w:val="single" w:sz="8" w:space="0" w:color="000000"/>
            </w:tcBorders>
            <w:tcMar>
              <w:top w:w="0" w:type="dxa"/>
              <w:left w:w="108" w:type="dxa"/>
              <w:bottom w:w="0" w:type="dxa"/>
              <w:right w:w="108" w:type="dxa"/>
            </w:tcMar>
          </w:tcPr>
          <w:p w:rsidR="00273182" w:rsidRPr="00CA5AD3" w:rsidRDefault="002A01F4" w:rsidP="005D0706">
            <w:pPr>
              <w:pBdr>
                <w:top w:val="nil"/>
                <w:left w:val="nil"/>
                <w:bottom w:val="nil"/>
                <w:right w:val="nil"/>
                <w:between w:val="nil"/>
              </w:pBdr>
              <w:spacing w:line="240" w:lineRule="auto"/>
              <w:ind w:leftChars="0" w:left="2" w:hanging="2"/>
              <w:rPr>
                <w:color w:val="000000" w:themeColor="text1"/>
              </w:rPr>
            </w:pPr>
            <w:r w:rsidRPr="00CA5AD3">
              <w:rPr>
                <w:color w:val="000000" w:themeColor="text1"/>
                <w:sz w:val="22"/>
                <w:szCs w:val="22"/>
              </w:rPr>
              <w:t>высшая</w:t>
            </w:r>
          </w:p>
        </w:tc>
      </w:tr>
      <w:tr w:rsidR="00CA5AD3" w:rsidRPr="00CA5AD3" w:rsidTr="003D441C">
        <w:trPr>
          <w:jc w:val="center"/>
        </w:trPr>
        <w:tc>
          <w:tcPr>
            <w:tcW w:w="6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3182" w:rsidRPr="00CA5AD3" w:rsidRDefault="00273182" w:rsidP="00881DFD">
            <w:pPr>
              <w:numPr>
                <w:ilvl w:val="0"/>
                <w:numId w:val="7"/>
              </w:numPr>
              <w:pBdr>
                <w:top w:val="nil"/>
                <w:left w:val="nil"/>
                <w:bottom w:val="nil"/>
                <w:right w:val="nil"/>
                <w:between w:val="nil"/>
              </w:pBdr>
              <w:spacing w:line="240" w:lineRule="auto"/>
              <w:ind w:leftChars="0" w:left="2" w:hanging="2"/>
              <w:jc w:val="both"/>
              <w:rPr>
                <w:color w:val="000000" w:themeColor="text1"/>
              </w:rPr>
            </w:pPr>
          </w:p>
        </w:tc>
        <w:tc>
          <w:tcPr>
            <w:tcW w:w="2014" w:type="dxa"/>
            <w:tcBorders>
              <w:top w:val="nil"/>
              <w:left w:val="nil"/>
              <w:bottom w:val="single" w:sz="8" w:space="0" w:color="000000"/>
              <w:right w:val="single" w:sz="8" w:space="0" w:color="000000"/>
            </w:tcBorders>
            <w:tcMar>
              <w:top w:w="0" w:type="dxa"/>
              <w:left w:w="108" w:type="dxa"/>
              <w:bottom w:w="0" w:type="dxa"/>
              <w:right w:w="108" w:type="dxa"/>
            </w:tcMar>
          </w:tcPr>
          <w:p w:rsidR="00273182" w:rsidRPr="00CA5AD3" w:rsidRDefault="002A01F4" w:rsidP="005D0706">
            <w:pPr>
              <w:pBdr>
                <w:top w:val="nil"/>
                <w:left w:val="nil"/>
                <w:bottom w:val="nil"/>
                <w:right w:val="nil"/>
                <w:between w:val="nil"/>
              </w:pBdr>
              <w:spacing w:line="240" w:lineRule="auto"/>
              <w:ind w:leftChars="0" w:left="2" w:hanging="2"/>
              <w:rPr>
                <w:color w:val="000000" w:themeColor="text1"/>
              </w:rPr>
            </w:pPr>
            <w:r w:rsidRPr="00CA5AD3">
              <w:rPr>
                <w:color w:val="000000" w:themeColor="text1"/>
                <w:sz w:val="22"/>
                <w:szCs w:val="22"/>
              </w:rPr>
              <w:t>Шимко Татьяна Александровна</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rsidR="00273182" w:rsidRPr="00CA5AD3" w:rsidRDefault="002A01F4" w:rsidP="005D0706">
            <w:pPr>
              <w:pBdr>
                <w:top w:val="nil"/>
                <w:left w:val="nil"/>
                <w:bottom w:val="nil"/>
                <w:right w:val="nil"/>
                <w:between w:val="nil"/>
              </w:pBdr>
              <w:spacing w:line="240" w:lineRule="auto"/>
              <w:ind w:leftChars="0" w:left="2" w:hanging="2"/>
              <w:rPr>
                <w:color w:val="000000" w:themeColor="text1"/>
              </w:rPr>
            </w:pPr>
            <w:r w:rsidRPr="00CA5AD3">
              <w:rPr>
                <w:color w:val="000000" w:themeColor="text1"/>
                <w:sz w:val="22"/>
                <w:szCs w:val="22"/>
              </w:rPr>
              <w:t>Зам . директора по УВР</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273182" w:rsidRPr="00CA5AD3" w:rsidRDefault="00CA5AD3" w:rsidP="005D0706">
            <w:pPr>
              <w:pBdr>
                <w:top w:val="nil"/>
                <w:left w:val="nil"/>
                <w:bottom w:val="nil"/>
                <w:right w:val="nil"/>
                <w:between w:val="nil"/>
              </w:pBdr>
              <w:spacing w:line="240" w:lineRule="auto"/>
              <w:ind w:leftChars="0" w:left="2" w:hanging="2"/>
              <w:rPr>
                <w:color w:val="000000" w:themeColor="text1"/>
              </w:rPr>
            </w:pPr>
            <w:r w:rsidRPr="00CA5AD3">
              <w:rPr>
                <w:color w:val="000000" w:themeColor="text1"/>
                <w:sz w:val="22"/>
                <w:szCs w:val="22"/>
              </w:rPr>
              <w:t>27</w:t>
            </w:r>
          </w:p>
        </w:tc>
        <w:tc>
          <w:tcPr>
            <w:tcW w:w="754" w:type="dxa"/>
            <w:tcBorders>
              <w:top w:val="nil"/>
              <w:left w:val="nil"/>
              <w:bottom w:val="single" w:sz="8" w:space="0" w:color="000000"/>
              <w:right w:val="single" w:sz="8" w:space="0" w:color="000000"/>
            </w:tcBorders>
            <w:tcMar>
              <w:top w:w="0" w:type="dxa"/>
              <w:left w:w="108" w:type="dxa"/>
              <w:bottom w:w="0" w:type="dxa"/>
              <w:right w:w="108" w:type="dxa"/>
            </w:tcMar>
          </w:tcPr>
          <w:p w:rsidR="00273182" w:rsidRPr="00CA5AD3" w:rsidRDefault="00CA5AD3" w:rsidP="005D0706">
            <w:pPr>
              <w:pBdr>
                <w:top w:val="nil"/>
                <w:left w:val="nil"/>
                <w:bottom w:val="nil"/>
                <w:right w:val="nil"/>
                <w:between w:val="nil"/>
              </w:pBdr>
              <w:spacing w:line="240" w:lineRule="auto"/>
              <w:ind w:leftChars="0" w:left="2" w:hanging="2"/>
              <w:rPr>
                <w:color w:val="000000" w:themeColor="text1"/>
              </w:rPr>
            </w:pPr>
            <w:r w:rsidRPr="00CA5AD3">
              <w:rPr>
                <w:color w:val="000000" w:themeColor="text1"/>
                <w:sz w:val="22"/>
                <w:szCs w:val="22"/>
              </w:rPr>
              <w:t>27</w:t>
            </w:r>
          </w:p>
        </w:tc>
        <w:tc>
          <w:tcPr>
            <w:tcW w:w="1186" w:type="dxa"/>
            <w:tcBorders>
              <w:top w:val="nil"/>
              <w:left w:val="nil"/>
              <w:bottom w:val="single" w:sz="8" w:space="0" w:color="000000"/>
              <w:right w:val="single" w:sz="8" w:space="0" w:color="000000"/>
            </w:tcBorders>
            <w:tcMar>
              <w:top w:w="0" w:type="dxa"/>
              <w:left w:w="108" w:type="dxa"/>
              <w:bottom w:w="0" w:type="dxa"/>
              <w:right w:w="108" w:type="dxa"/>
            </w:tcMar>
          </w:tcPr>
          <w:p w:rsidR="00273182" w:rsidRPr="00CA5AD3" w:rsidRDefault="002A01F4" w:rsidP="005D0706">
            <w:pPr>
              <w:pBdr>
                <w:top w:val="nil"/>
                <w:left w:val="nil"/>
                <w:bottom w:val="nil"/>
                <w:right w:val="nil"/>
                <w:between w:val="nil"/>
              </w:pBdr>
              <w:spacing w:line="240" w:lineRule="auto"/>
              <w:ind w:leftChars="0" w:left="2" w:hanging="2"/>
              <w:rPr>
                <w:color w:val="000000" w:themeColor="text1"/>
              </w:rPr>
            </w:pPr>
            <w:r w:rsidRPr="00CA5AD3">
              <w:rPr>
                <w:color w:val="000000" w:themeColor="text1"/>
                <w:sz w:val="22"/>
                <w:szCs w:val="22"/>
              </w:rPr>
              <w:t>высшее</w:t>
            </w:r>
          </w:p>
        </w:tc>
        <w:tc>
          <w:tcPr>
            <w:tcW w:w="1263" w:type="dxa"/>
            <w:tcBorders>
              <w:top w:val="nil"/>
              <w:left w:val="nil"/>
              <w:bottom w:val="single" w:sz="8" w:space="0" w:color="000000"/>
              <w:right w:val="single" w:sz="8" w:space="0" w:color="000000"/>
            </w:tcBorders>
            <w:tcMar>
              <w:top w:w="0" w:type="dxa"/>
              <w:left w:w="108" w:type="dxa"/>
              <w:bottom w:w="0" w:type="dxa"/>
              <w:right w:w="108" w:type="dxa"/>
            </w:tcMar>
          </w:tcPr>
          <w:p w:rsidR="00273182" w:rsidRPr="00CA5AD3" w:rsidRDefault="002A01F4" w:rsidP="005D0706">
            <w:pPr>
              <w:pBdr>
                <w:top w:val="nil"/>
                <w:left w:val="nil"/>
                <w:bottom w:val="nil"/>
                <w:right w:val="nil"/>
                <w:between w:val="nil"/>
              </w:pBdr>
              <w:spacing w:line="240" w:lineRule="auto"/>
              <w:ind w:leftChars="0" w:left="2" w:hanging="2"/>
              <w:rPr>
                <w:color w:val="000000" w:themeColor="text1"/>
              </w:rPr>
            </w:pPr>
            <w:r w:rsidRPr="00CA5AD3">
              <w:rPr>
                <w:color w:val="000000" w:themeColor="text1"/>
                <w:sz w:val="22"/>
                <w:szCs w:val="22"/>
              </w:rPr>
              <w:t>высшая</w:t>
            </w:r>
          </w:p>
        </w:tc>
      </w:tr>
      <w:tr w:rsidR="00CA5AD3" w:rsidRPr="00CA5AD3" w:rsidTr="003D441C">
        <w:trPr>
          <w:jc w:val="center"/>
        </w:trPr>
        <w:tc>
          <w:tcPr>
            <w:tcW w:w="6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3182" w:rsidRPr="00CA5AD3" w:rsidRDefault="00273182" w:rsidP="00881DFD">
            <w:pPr>
              <w:numPr>
                <w:ilvl w:val="0"/>
                <w:numId w:val="7"/>
              </w:numPr>
              <w:pBdr>
                <w:top w:val="nil"/>
                <w:left w:val="nil"/>
                <w:bottom w:val="nil"/>
                <w:right w:val="nil"/>
                <w:between w:val="nil"/>
              </w:pBdr>
              <w:spacing w:line="240" w:lineRule="auto"/>
              <w:ind w:leftChars="0" w:left="2" w:hanging="2"/>
              <w:jc w:val="both"/>
              <w:rPr>
                <w:color w:val="000000" w:themeColor="text1"/>
              </w:rPr>
            </w:pPr>
          </w:p>
        </w:tc>
        <w:tc>
          <w:tcPr>
            <w:tcW w:w="2014" w:type="dxa"/>
            <w:tcBorders>
              <w:top w:val="nil"/>
              <w:left w:val="nil"/>
              <w:bottom w:val="single" w:sz="8" w:space="0" w:color="000000"/>
              <w:right w:val="single" w:sz="8" w:space="0" w:color="000000"/>
            </w:tcBorders>
            <w:tcMar>
              <w:top w:w="0" w:type="dxa"/>
              <w:left w:w="108" w:type="dxa"/>
              <w:bottom w:w="0" w:type="dxa"/>
              <w:right w:w="108" w:type="dxa"/>
            </w:tcMar>
          </w:tcPr>
          <w:p w:rsidR="00273182" w:rsidRPr="00CA5AD3" w:rsidRDefault="002A01F4" w:rsidP="005D0706">
            <w:pPr>
              <w:pBdr>
                <w:top w:val="nil"/>
                <w:left w:val="nil"/>
                <w:bottom w:val="nil"/>
                <w:right w:val="nil"/>
                <w:between w:val="nil"/>
              </w:pBdr>
              <w:spacing w:line="240" w:lineRule="auto"/>
              <w:ind w:leftChars="0" w:left="2" w:hanging="2"/>
              <w:rPr>
                <w:color w:val="000000" w:themeColor="text1"/>
              </w:rPr>
            </w:pPr>
            <w:r w:rsidRPr="00CA5AD3">
              <w:rPr>
                <w:color w:val="000000" w:themeColor="text1"/>
                <w:sz w:val="22"/>
                <w:szCs w:val="22"/>
              </w:rPr>
              <w:t>Молякова Наталья Валерьевна</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rsidR="00273182" w:rsidRPr="00CA5AD3" w:rsidRDefault="002A01F4" w:rsidP="005D0706">
            <w:pPr>
              <w:pBdr>
                <w:top w:val="nil"/>
                <w:left w:val="nil"/>
                <w:bottom w:val="nil"/>
                <w:right w:val="nil"/>
                <w:between w:val="nil"/>
              </w:pBdr>
              <w:spacing w:line="240" w:lineRule="auto"/>
              <w:ind w:leftChars="0" w:left="2" w:hanging="2"/>
              <w:rPr>
                <w:color w:val="000000" w:themeColor="text1"/>
              </w:rPr>
            </w:pPr>
            <w:r w:rsidRPr="00CA5AD3">
              <w:rPr>
                <w:color w:val="000000" w:themeColor="text1"/>
                <w:sz w:val="22"/>
                <w:szCs w:val="22"/>
              </w:rPr>
              <w:t>Зам . директора по УВР</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273182" w:rsidRPr="00CA5AD3" w:rsidRDefault="00CA5AD3" w:rsidP="005D0706">
            <w:pPr>
              <w:pBdr>
                <w:top w:val="nil"/>
                <w:left w:val="nil"/>
                <w:bottom w:val="nil"/>
                <w:right w:val="nil"/>
                <w:between w:val="nil"/>
              </w:pBdr>
              <w:spacing w:line="240" w:lineRule="auto"/>
              <w:ind w:leftChars="0" w:left="2" w:hanging="2"/>
              <w:rPr>
                <w:color w:val="000000" w:themeColor="text1"/>
              </w:rPr>
            </w:pPr>
            <w:r w:rsidRPr="00CA5AD3">
              <w:rPr>
                <w:color w:val="000000" w:themeColor="text1"/>
                <w:sz w:val="22"/>
                <w:szCs w:val="22"/>
              </w:rPr>
              <w:t>14</w:t>
            </w:r>
          </w:p>
        </w:tc>
        <w:tc>
          <w:tcPr>
            <w:tcW w:w="754" w:type="dxa"/>
            <w:tcBorders>
              <w:top w:val="nil"/>
              <w:left w:val="nil"/>
              <w:bottom w:val="single" w:sz="8" w:space="0" w:color="000000"/>
              <w:right w:val="single" w:sz="8" w:space="0" w:color="000000"/>
            </w:tcBorders>
            <w:tcMar>
              <w:top w:w="0" w:type="dxa"/>
              <w:left w:w="108" w:type="dxa"/>
              <w:bottom w:w="0" w:type="dxa"/>
              <w:right w:w="108" w:type="dxa"/>
            </w:tcMar>
          </w:tcPr>
          <w:p w:rsidR="00273182" w:rsidRPr="00CA5AD3" w:rsidRDefault="00CA5AD3" w:rsidP="005D0706">
            <w:pPr>
              <w:pBdr>
                <w:top w:val="nil"/>
                <w:left w:val="nil"/>
                <w:bottom w:val="nil"/>
                <w:right w:val="nil"/>
                <w:between w:val="nil"/>
              </w:pBdr>
              <w:spacing w:line="240" w:lineRule="auto"/>
              <w:ind w:leftChars="0" w:left="2" w:hanging="2"/>
              <w:rPr>
                <w:color w:val="000000" w:themeColor="text1"/>
              </w:rPr>
            </w:pPr>
            <w:r w:rsidRPr="00CA5AD3">
              <w:rPr>
                <w:color w:val="000000" w:themeColor="text1"/>
                <w:sz w:val="22"/>
                <w:szCs w:val="22"/>
              </w:rPr>
              <w:t>5</w:t>
            </w:r>
          </w:p>
        </w:tc>
        <w:tc>
          <w:tcPr>
            <w:tcW w:w="1186" w:type="dxa"/>
            <w:tcBorders>
              <w:top w:val="nil"/>
              <w:left w:val="nil"/>
              <w:bottom w:val="single" w:sz="8" w:space="0" w:color="000000"/>
              <w:right w:val="single" w:sz="8" w:space="0" w:color="000000"/>
            </w:tcBorders>
            <w:tcMar>
              <w:top w:w="0" w:type="dxa"/>
              <w:left w:w="108" w:type="dxa"/>
              <w:bottom w:w="0" w:type="dxa"/>
              <w:right w:w="108" w:type="dxa"/>
            </w:tcMar>
          </w:tcPr>
          <w:p w:rsidR="00273182" w:rsidRPr="00CA5AD3" w:rsidRDefault="002A01F4" w:rsidP="005D0706">
            <w:pPr>
              <w:pBdr>
                <w:top w:val="nil"/>
                <w:left w:val="nil"/>
                <w:bottom w:val="nil"/>
                <w:right w:val="nil"/>
                <w:between w:val="nil"/>
              </w:pBdr>
              <w:spacing w:line="240" w:lineRule="auto"/>
              <w:ind w:leftChars="0" w:left="2" w:hanging="2"/>
              <w:rPr>
                <w:color w:val="000000" w:themeColor="text1"/>
              </w:rPr>
            </w:pPr>
            <w:r w:rsidRPr="00CA5AD3">
              <w:rPr>
                <w:color w:val="000000" w:themeColor="text1"/>
                <w:sz w:val="22"/>
                <w:szCs w:val="22"/>
              </w:rPr>
              <w:t>высшее</w:t>
            </w:r>
          </w:p>
        </w:tc>
        <w:tc>
          <w:tcPr>
            <w:tcW w:w="1263" w:type="dxa"/>
            <w:tcBorders>
              <w:top w:val="nil"/>
              <w:left w:val="nil"/>
              <w:bottom w:val="single" w:sz="8" w:space="0" w:color="000000"/>
              <w:right w:val="single" w:sz="8" w:space="0" w:color="000000"/>
            </w:tcBorders>
            <w:tcMar>
              <w:top w:w="0" w:type="dxa"/>
              <w:left w:w="108" w:type="dxa"/>
              <w:bottom w:w="0" w:type="dxa"/>
              <w:right w:w="108" w:type="dxa"/>
            </w:tcMar>
          </w:tcPr>
          <w:p w:rsidR="00273182" w:rsidRPr="00CA5AD3" w:rsidRDefault="002A01F4" w:rsidP="005D0706">
            <w:pPr>
              <w:pBdr>
                <w:top w:val="nil"/>
                <w:left w:val="nil"/>
                <w:bottom w:val="nil"/>
                <w:right w:val="nil"/>
                <w:between w:val="nil"/>
              </w:pBdr>
              <w:spacing w:line="240" w:lineRule="auto"/>
              <w:ind w:leftChars="0" w:left="2" w:hanging="2"/>
              <w:rPr>
                <w:color w:val="000000" w:themeColor="text1"/>
              </w:rPr>
            </w:pPr>
            <w:r w:rsidRPr="00CA5AD3">
              <w:rPr>
                <w:color w:val="000000" w:themeColor="text1"/>
                <w:sz w:val="22"/>
                <w:szCs w:val="22"/>
              </w:rPr>
              <w:t>высшая</w:t>
            </w:r>
          </w:p>
        </w:tc>
      </w:tr>
      <w:tr w:rsidR="00CA5AD3" w:rsidRPr="00CA5AD3" w:rsidTr="003D441C">
        <w:trPr>
          <w:jc w:val="center"/>
        </w:trPr>
        <w:tc>
          <w:tcPr>
            <w:tcW w:w="6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3182" w:rsidRPr="00CA5AD3" w:rsidRDefault="00273182" w:rsidP="00881DFD">
            <w:pPr>
              <w:numPr>
                <w:ilvl w:val="0"/>
                <w:numId w:val="7"/>
              </w:numPr>
              <w:pBdr>
                <w:top w:val="nil"/>
                <w:left w:val="nil"/>
                <w:bottom w:val="nil"/>
                <w:right w:val="nil"/>
                <w:between w:val="nil"/>
              </w:pBdr>
              <w:spacing w:line="240" w:lineRule="auto"/>
              <w:ind w:leftChars="0" w:left="2" w:hanging="2"/>
              <w:jc w:val="both"/>
              <w:rPr>
                <w:color w:val="000000" w:themeColor="text1"/>
              </w:rPr>
            </w:pPr>
          </w:p>
        </w:tc>
        <w:tc>
          <w:tcPr>
            <w:tcW w:w="2014" w:type="dxa"/>
            <w:tcBorders>
              <w:top w:val="nil"/>
              <w:left w:val="nil"/>
              <w:bottom w:val="single" w:sz="8" w:space="0" w:color="000000"/>
              <w:right w:val="single" w:sz="8" w:space="0" w:color="000000"/>
            </w:tcBorders>
            <w:tcMar>
              <w:top w:w="0" w:type="dxa"/>
              <w:left w:w="108" w:type="dxa"/>
              <w:bottom w:w="0" w:type="dxa"/>
              <w:right w:w="108" w:type="dxa"/>
            </w:tcMar>
          </w:tcPr>
          <w:p w:rsidR="00273182" w:rsidRPr="00CA5AD3" w:rsidRDefault="002A01F4" w:rsidP="005D0706">
            <w:pPr>
              <w:pBdr>
                <w:top w:val="nil"/>
                <w:left w:val="nil"/>
                <w:bottom w:val="nil"/>
                <w:right w:val="nil"/>
                <w:between w:val="nil"/>
              </w:pBdr>
              <w:spacing w:line="240" w:lineRule="auto"/>
              <w:ind w:leftChars="0" w:left="2" w:hanging="2"/>
              <w:rPr>
                <w:color w:val="000000" w:themeColor="text1"/>
              </w:rPr>
            </w:pPr>
            <w:r w:rsidRPr="00CA5AD3">
              <w:rPr>
                <w:color w:val="000000" w:themeColor="text1"/>
                <w:sz w:val="22"/>
                <w:szCs w:val="22"/>
              </w:rPr>
              <w:t>Дувакина Надежда Геннадьевна</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rsidR="00273182" w:rsidRPr="00CA5AD3" w:rsidRDefault="002A01F4" w:rsidP="005D0706">
            <w:pPr>
              <w:pBdr>
                <w:top w:val="nil"/>
                <w:left w:val="nil"/>
                <w:bottom w:val="nil"/>
                <w:right w:val="nil"/>
                <w:between w:val="nil"/>
              </w:pBdr>
              <w:spacing w:line="240" w:lineRule="auto"/>
              <w:ind w:leftChars="0" w:left="2" w:hanging="2"/>
              <w:rPr>
                <w:color w:val="000000" w:themeColor="text1"/>
              </w:rPr>
            </w:pPr>
            <w:r w:rsidRPr="00CA5AD3">
              <w:rPr>
                <w:color w:val="000000" w:themeColor="text1"/>
                <w:sz w:val="22"/>
                <w:szCs w:val="22"/>
              </w:rPr>
              <w:t>Зам . директора по УВР</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273182" w:rsidRPr="00CA5AD3" w:rsidRDefault="00CA5AD3" w:rsidP="005D0706">
            <w:pPr>
              <w:pBdr>
                <w:top w:val="nil"/>
                <w:left w:val="nil"/>
                <w:bottom w:val="nil"/>
                <w:right w:val="nil"/>
                <w:between w:val="nil"/>
              </w:pBdr>
              <w:spacing w:line="240" w:lineRule="auto"/>
              <w:ind w:leftChars="0" w:left="2" w:hanging="2"/>
              <w:rPr>
                <w:color w:val="000000" w:themeColor="text1"/>
              </w:rPr>
            </w:pPr>
            <w:r w:rsidRPr="00CA5AD3">
              <w:rPr>
                <w:color w:val="000000" w:themeColor="text1"/>
                <w:sz w:val="22"/>
                <w:szCs w:val="22"/>
              </w:rPr>
              <w:t>43</w:t>
            </w:r>
          </w:p>
        </w:tc>
        <w:tc>
          <w:tcPr>
            <w:tcW w:w="754" w:type="dxa"/>
            <w:tcBorders>
              <w:top w:val="nil"/>
              <w:left w:val="nil"/>
              <w:bottom w:val="single" w:sz="8" w:space="0" w:color="000000"/>
              <w:right w:val="single" w:sz="8" w:space="0" w:color="000000"/>
            </w:tcBorders>
            <w:tcMar>
              <w:top w:w="0" w:type="dxa"/>
              <w:left w:w="108" w:type="dxa"/>
              <w:bottom w:w="0" w:type="dxa"/>
              <w:right w:w="108" w:type="dxa"/>
            </w:tcMar>
          </w:tcPr>
          <w:p w:rsidR="00273182" w:rsidRPr="00CA5AD3" w:rsidRDefault="00CA5AD3" w:rsidP="005D0706">
            <w:pPr>
              <w:pBdr>
                <w:top w:val="nil"/>
                <w:left w:val="nil"/>
                <w:bottom w:val="nil"/>
                <w:right w:val="nil"/>
                <w:between w:val="nil"/>
              </w:pBdr>
              <w:spacing w:line="240" w:lineRule="auto"/>
              <w:ind w:leftChars="0" w:left="2" w:hanging="2"/>
              <w:rPr>
                <w:color w:val="000000" w:themeColor="text1"/>
              </w:rPr>
            </w:pPr>
            <w:r w:rsidRPr="00CA5AD3">
              <w:rPr>
                <w:color w:val="000000" w:themeColor="text1"/>
                <w:sz w:val="22"/>
                <w:szCs w:val="22"/>
              </w:rPr>
              <w:t>5</w:t>
            </w:r>
          </w:p>
        </w:tc>
        <w:tc>
          <w:tcPr>
            <w:tcW w:w="1186" w:type="dxa"/>
            <w:tcBorders>
              <w:top w:val="nil"/>
              <w:left w:val="nil"/>
              <w:bottom w:val="single" w:sz="8" w:space="0" w:color="000000"/>
              <w:right w:val="single" w:sz="8" w:space="0" w:color="000000"/>
            </w:tcBorders>
            <w:tcMar>
              <w:top w:w="0" w:type="dxa"/>
              <w:left w:w="108" w:type="dxa"/>
              <w:bottom w:w="0" w:type="dxa"/>
              <w:right w:w="108" w:type="dxa"/>
            </w:tcMar>
          </w:tcPr>
          <w:p w:rsidR="00273182" w:rsidRPr="00CA5AD3" w:rsidRDefault="002A01F4" w:rsidP="005D0706">
            <w:pPr>
              <w:pBdr>
                <w:top w:val="nil"/>
                <w:left w:val="nil"/>
                <w:bottom w:val="nil"/>
                <w:right w:val="nil"/>
                <w:between w:val="nil"/>
              </w:pBdr>
              <w:spacing w:line="240" w:lineRule="auto"/>
              <w:ind w:leftChars="0" w:left="2" w:hanging="2"/>
              <w:rPr>
                <w:color w:val="000000" w:themeColor="text1"/>
              </w:rPr>
            </w:pPr>
            <w:r w:rsidRPr="00CA5AD3">
              <w:rPr>
                <w:color w:val="000000" w:themeColor="text1"/>
                <w:sz w:val="22"/>
                <w:szCs w:val="22"/>
              </w:rPr>
              <w:t>высшее</w:t>
            </w:r>
          </w:p>
        </w:tc>
        <w:tc>
          <w:tcPr>
            <w:tcW w:w="1263" w:type="dxa"/>
            <w:tcBorders>
              <w:top w:val="nil"/>
              <w:left w:val="nil"/>
              <w:bottom w:val="single" w:sz="8" w:space="0" w:color="000000"/>
              <w:right w:val="single" w:sz="8" w:space="0" w:color="000000"/>
            </w:tcBorders>
            <w:tcMar>
              <w:top w:w="0" w:type="dxa"/>
              <w:left w:w="108" w:type="dxa"/>
              <w:bottom w:w="0" w:type="dxa"/>
              <w:right w:w="108" w:type="dxa"/>
            </w:tcMar>
          </w:tcPr>
          <w:p w:rsidR="00273182" w:rsidRPr="00CA5AD3" w:rsidRDefault="002A01F4" w:rsidP="005D0706">
            <w:pPr>
              <w:pBdr>
                <w:top w:val="nil"/>
                <w:left w:val="nil"/>
                <w:bottom w:val="nil"/>
                <w:right w:val="nil"/>
                <w:between w:val="nil"/>
              </w:pBdr>
              <w:spacing w:line="240" w:lineRule="auto"/>
              <w:ind w:leftChars="0" w:left="2" w:hanging="2"/>
              <w:rPr>
                <w:color w:val="000000" w:themeColor="text1"/>
              </w:rPr>
            </w:pPr>
            <w:r w:rsidRPr="00CA5AD3">
              <w:rPr>
                <w:color w:val="000000" w:themeColor="text1"/>
                <w:sz w:val="22"/>
                <w:szCs w:val="22"/>
              </w:rPr>
              <w:t>высшая</w:t>
            </w:r>
          </w:p>
        </w:tc>
      </w:tr>
      <w:tr w:rsidR="00CA5AD3" w:rsidRPr="00CA5AD3" w:rsidTr="003D441C">
        <w:trPr>
          <w:jc w:val="center"/>
        </w:trPr>
        <w:tc>
          <w:tcPr>
            <w:tcW w:w="6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3182" w:rsidRPr="00CA5AD3" w:rsidRDefault="00273182" w:rsidP="00881DFD">
            <w:pPr>
              <w:numPr>
                <w:ilvl w:val="0"/>
                <w:numId w:val="7"/>
              </w:numPr>
              <w:pBdr>
                <w:top w:val="nil"/>
                <w:left w:val="nil"/>
                <w:bottom w:val="nil"/>
                <w:right w:val="nil"/>
                <w:between w:val="nil"/>
              </w:pBdr>
              <w:spacing w:line="240" w:lineRule="auto"/>
              <w:ind w:leftChars="0" w:left="2" w:hanging="2"/>
              <w:jc w:val="both"/>
              <w:rPr>
                <w:color w:val="000000" w:themeColor="text1"/>
              </w:rPr>
            </w:pPr>
          </w:p>
        </w:tc>
        <w:tc>
          <w:tcPr>
            <w:tcW w:w="2014" w:type="dxa"/>
            <w:tcBorders>
              <w:top w:val="nil"/>
              <w:left w:val="nil"/>
              <w:bottom w:val="single" w:sz="8" w:space="0" w:color="000000"/>
              <w:right w:val="single" w:sz="8" w:space="0" w:color="000000"/>
            </w:tcBorders>
            <w:tcMar>
              <w:top w:w="0" w:type="dxa"/>
              <w:left w:w="108" w:type="dxa"/>
              <w:bottom w:w="0" w:type="dxa"/>
              <w:right w:w="108" w:type="dxa"/>
            </w:tcMar>
          </w:tcPr>
          <w:p w:rsidR="00273182" w:rsidRPr="00CA5AD3" w:rsidRDefault="002A01F4" w:rsidP="005D0706">
            <w:pPr>
              <w:pBdr>
                <w:top w:val="nil"/>
                <w:left w:val="nil"/>
                <w:bottom w:val="nil"/>
                <w:right w:val="nil"/>
                <w:between w:val="nil"/>
              </w:pBdr>
              <w:spacing w:line="240" w:lineRule="auto"/>
              <w:ind w:leftChars="0" w:left="2" w:hanging="2"/>
              <w:rPr>
                <w:color w:val="000000" w:themeColor="text1"/>
              </w:rPr>
            </w:pPr>
            <w:r w:rsidRPr="00CA5AD3">
              <w:rPr>
                <w:color w:val="000000" w:themeColor="text1"/>
                <w:sz w:val="22"/>
                <w:szCs w:val="22"/>
              </w:rPr>
              <w:t>Бирюкова Алсу Равиловна</w:t>
            </w:r>
            <w:r w:rsidRPr="00CA5AD3">
              <w:rPr>
                <w:color w:val="000000" w:themeColor="text1"/>
                <w:sz w:val="22"/>
                <w:szCs w:val="22"/>
              </w:rPr>
              <w:tab/>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rsidR="00273182" w:rsidRPr="00CA5AD3" w:rsidRDefault="002A01F4" w:rsidP="005D0706">
            <w:pPr>
              <w:pBdr>
                <w:top w:val="nil"/>
                <w:left w:val="nil"/>
                <w:bottom w:val="nil"/>
                <w:right w:val="nil"/>
                <w:between w:val="nil"/>
              </w:pBdr>
              <w:spacing w:line="240" w:lineRule="auto"/>
              <w:ind w:leftChars="0" w:left="2" w:hanging="2"/>
              <w:rPr>
                <w:color w:val="000000" w:themeColor="text1"/>
              </w:rPr>
            </w:pPr>
            <w:r w:rsidRPr="00CA5AD3">
              <w:rPr>
                <w:color w:val="000000" w:themeColor="text1"/>
                <w:sz w:val="22"/>
                <w:szCs w:val="22"/>
              </w:rPr>
              <w:t>Заместитель директора по УВР</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273182" w:rsidRPr="00CA5AD3" w:rsidRDefault="00CA5AD3" w:rsidP="005D0706">
            <w:pPr>
              <w:pBdr>
                <w:top w:val="nil"/>
                <w:left w:val="nil"/>
                <w:bottom w:val="nil"/>
                <w:right w:val="nil"/>
                <w:between w:val="nil"/>
              </w:pBdr>
              <w:spacing w:line="240" w:lineRule="auto"/>
              <w:ind w:leftChars="0" w:left="2" w:hanging="2"/>
              <w:rPr>
                <w:color w:val="000000" w:themeColor="text1"/>
              </w:rPr>
            </w:pPr>
            <w:r w:rsidRPr="00CA5AD3">
              <w:rPr>
                <w:color w:val="000000" w:themeColor="text1"/>
                <w:sz w:val="22"/>
                <w:szCs w:val="22"/>
              </w:rPr>
              <w:t>15</w:t>
            </w:r>
          </w:p>
        </w:tc>
        <w:tc>
          <w:tcPr>
            <w:tcW w:w="754" w:type="dxa"/>
            <w:tcBorders>
              <w:top w:val="nil"/>
              <w:left w:val="nil"/>
              <w:bottom w:val="single" w:sz="8" w:space="0" w:color="000000"/>
              <w:right w:val="single" w:sz="8" w:space="0" w:color="000000"/>
            </w:tcBorders>
            <w:tcMar>
              <w:top w:w="0" w:type="dxa"/>
              <w:left w:w="108" w:type="dxa"/>
              <w:bottom w:w="0" w:type="dxa"/>
              <w:right w:w="108" w:type="dxa"/>
            </w:tcMar>
          </w:tcPr>
          <w:p w:rsidR="00273182" w:rsidRPr="00CA5AD3" w:rsidRDefault="00CA5AD3" w:rsidP="005D0706">
            <w:pPr>
              <w:pBdr>
                <w:top w:val="nil"/>
                <w:left w:val="nil"/>
                <w:bottom w:val="nil"/>
                <w:right w:val="nil"/>
                <w:between w:val="nil"/>
              </w:pBdr>
              <w:spacing w:line="240" w:lineRule="auto"/>
              <w:ind w:leftChars="0" w:left="2" w:hanging="2"/>
              <w:rPr>
                <w:color w:val="000000" w:themeColor="text1"/>
              </w:rPr>
            </w:pPr>
            <w:r w:rsidRPr="00CA5AD3">
              <w:rPr>
                <w:color w:val="000000" w:themeColor="text1"/>
                <w:sz w:val="22"/>
                <w:szCs w:val="22"/>
              </w:rPr>
              <w:t>5</w:t>
            </w:r>
          </w:p>
        </w:tc>
        <w:tc>
          <w:tcPr>
            <w:tcW w:w="1186" w:type="dxa"/>
            <w:tcBorders>
              <w:top w:val="nil"/>
              <w:left w:val="nil"/>
              <w:bottom w:val="single" w:sz="8" w:space="0" w:color="000000"/>
              <w:right w:val="single" w:sz="8" w:space="0" w:color="000000"/>
            </w:tcBorders>
            <w:tcMar>
              <w:top w:w="0" w:type="dxa"/>
              <w:left w:w="108" w:type="dxa"/>
              <w:bottom w:w="0" w:type="dxa"/>
              <w:right w:w="108" w:type="dxa"/>
            </w:tcMar>
          </w:tcPr>
          <w:p w:rsidR="00273182" w:rsidRPr="00CA5AD3" w:rsidRDefault="002A01F4" w:rsidP="005D0706">
            <w:pPr>
              <w:pBdr>
                <w:top w:val="nil"/>
                <w:left w:val="nil"/>
                <w:bottom w:val="nil"/>
                <w:right w:val="nil"/>
                <w:between w:val="nil"/>
              </w:pBdr>
              <w:spacing w:line="240" w:lineRule="auto"/>
              <w:ind w:leftChars="0" w:left="2" w:hanging="2"/>
              <w:rPr>
                <w:color w:val="000000" w:themeColor="text1"/>
              </w:rPr>
            </w:pPr>
            <w:r w:rsidRPr="00CA5AD3">
              <w:rPr>
                <w:color w:val="000000" w:themeColor="text1"/>
                <w:sz w:val="22"/>
                <w:szCs w:val="22"/>
              </w:rPr>
              <w:t>высшее</w:t>
            </w:r>
          </w:p>
        </w:tc>
        <w:tc>
          <w:tcPr>
            <w:tcW w:w="1263" w:type="dxa"/>
            <w:tcBorders>
              <w:top w:val="nil"/>
              <w:left w:val="nil"/>
              <w:bottom w:val="single" w:sz="8" w:space="0" w:color="000000"/>
              <w:right w:val="single" w:sz="8" w:space="0" w:color="000000"/>
            </w:tcBorders>
            <w:tcMar>
              <w:top w:w="0" w:type="dxa"/>
              <w:left w:w="108" w:type="dxa"/>
              <w:bottom w:w="0" w:type="dxa"/>
              <w:right w:w="108" w:type="dxa"/>
            </w:tcMar>
          </w:tcPr>
          <w:p w:rsidR="00273182" w:rsidRPr="00CA5AD3" w:rsidRDefault="002A01F4" w:rsidP="005D0706">
            <w:pPr>
              <w:pBdr>
                <w:top w:val="nil"/>
                <w:left w:val="nil"/>
                <w:bottom w:val="nil"/>
                <w:right w:val="nil"/>
                <w:between w:val="nil"/>
              </w:pBdr>
              <w:spacing w:line="240" w:lineRule="auto"/>
              <w:ind w:leftChars="0" w:left="2" w:hanging="2"/>
              <w:rPr>
                <w:color w:val="000000" w:themeColor="text1"/>
              </w:rPr>
            </w:pPr>
            <w:r w:rsidRPr="00CA5AD3">
              <w:rPr>
                <w:color w:val="000000" w:themeColor="text1"/>
                <w:sz w:val="22"/>
                <w:szCs w:val="22"/>
              </w:rPr>
              <w:t>высшая</w:t>
            </w:r>
          </w:p>
        </w:tc>
      </w:tr>
      <w:tr w:rsidR="00CA5AD3" w:rsidRPr="00CA5AD3" w:rsidTr="003D441C">
        <w:trPr>
          <w:jc w:val="center"/>
        </w:trPr>
        <w:tc>
          <w:tcPr>
            <w:tcW w:w="6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3182" w:rsidRPr="00CA5AD3" w:rsidRDefault="00273182" w:rsidP="00881DFD">
            <w:pPr>
              <w:numPr>
                <w:ilvl w:val="0"/>
                <w:numId w:val="7"/>
              </w:numPr>
              <w:pBdr>
                <w:top w:val="nil"/>
                <w:left w:val="nil"/>
                <w:bottom w:val="nil"/>
                <w:right w:val="nil"/>
                <w:between w:val="nil"/>
              </w:pBdr>
              <w:spacing w:line="240" w:lineRule="auto"/>
              <w:ind w:leftChars="0" w:left="2" w:hanging="2"/>
              <w:jc w:val="both"/>
              <w:rPr>
                <w:color w:val="000000" w:themeColor="text1"/>
              </w:rPr>
            </w:pPr>
          </w:p>
        </w:tc>
        <w:tc>
          <w:tcPr>
            <w:tcW w:w="2014" w:type="dxa"/>
            <w:tcBorders>
              <w:top w:val="nil"/>
              <w:left w:val="nil"/>
              <w:bottom w:val="single" w:sz="8" w:space="0" w:color="000000"/>
              <w:right w:val="single" w:sz="8" w:space="0" w:color="000000"/>
            </w:tcBorders>
            <w:tcMar>
              <w:top w:w="0" w:type="dxa"/>
              <w:left w:w="108" w:type="dxa"/>
              <w:bottom w:w="0" w:type="dxa"/>
              <w:right w:w="108" w:type="dxa"/>
            </w:tcMar>
          </w:tcPr>
          <w:p w:rsidR="00273182" w:rsidRPr="00CA5AD3" w:rsidRDefault="002A01F4" w:rsidP="005D0706">
            <w:pPr>
              <w:pBdr>
                <w:top w:val="nil"/>
                <w:left w:val="nil"/>
                <w:bottom w:val="nil"/>
                <w:right w:val="nil"/>
                <w:between w:val="nil"/>
              </w:pBdr>
              <w:spacing w:line="240" w:lineRule="auto"/>
              <w:ind w:leftChars="0" w:left="2" w:hanging="2"/>
              <w:rPr>
                <w:color w:val="000000" w:themeColor="text1"/>
              </w:rPr>
            </w:pPr>
            <w:r w:rsidRPr="00CA5AD3">
              <w:rPr>
                <w:color w:val="000000" w:themeColor="text1"/>
                <w:sz w:val="22"/>
                <w:szCs w:val="22"/>
              </w:rPr>
              <w:t>Халитова Наталья Юрьевна</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rsidR="00273182" w:rsidRPr="00CA5AD3" w:rsidRDefault="002A01F4" w:rsidP="00CA5AD3">
            <w:pPr>
              <w:pBdr>
                <w:top w:val="nil"/>
                <w:left w:val="nil"/>
                <w:bottom w:val="nil"/>
                <w:right w:val="nil"/>
                <w:between w:val="nil"/>
              </w:pBdr>
              <w:spacing w:line="240" w:lineRule="auto"/>
              <w:ind w:leftChars="0" w:left="2" w:hanging="2"/>
              <w:rPr>
                <w:color w:val="000000" w:themeColor="text1"/>
              </w:rPr>
            </w:pPr>
            <w:r w:rsidRPr="00CA5AD3">
              <w:rPr>
                <w:color w:val="000000" w:themeColor="text1"/>
                <w:sz w:val="22"/>
                <w:szCs w:val="22"/>
              </w:rPr>
              <w:t xml:space="preserve">Зам . директора по организации </w:t>
            </w:r>
            <w:r w:rsidR="00CA5AD3">
              <w:rPr>
                <w:color w:val="000000" w:themeColor="text1"/>
                <w:sz w:val="22"/>
                <w:szCs w:val="22"/>
              </w:rPr>
              <w:t>ВР</w:t>
            </w:r>
            <w:r w:rsidRPr="00CA5AD3">
              <w:rPr>
                <w:color w:val="000000" w:themeColor="text1"/>
                <w:sz w:val="22"/>
                <w:szCs w:val="22"/>
              </w:rPr>
              <w:t xml:space="preserve"> и доп</w:t>
            </w:r>
            <w:r w:rsidR="001A06A9" w:rsidRPr="00CA5AD3">
              <w:rPr>
                <w:color w:val="000000" w:themeColor="text1"/>
                <w:sz w:val="22"/>
                <w:szCs w:val="22"/>
              </w:rPr>
              <w:t>.</w:t>
            </w:r>
            <w:r w:rsidRPr="00CA5AD3">
              <w:rPr>
                <w:color w:val="000000" w:themeColor="text1"/>
                <w:sz w:val="22"/>
                <w:szCs w:val="22"/>
              </w:rPr>
              <w:t>образования</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273182" w:rsidRPr="00CA5AD3" w:rsidRDefault="00CA5AD3" w:rsidP="005D0706">
            <w:pPr>
              <w:pBdr>
                <w:top w:val="nil"/>
                <w:left w:val="nil"/>
                <w:bottom w:val="nil"/>
                <w:right w:val="nil"/>
                <w:between w:val="nil"/>
              </w:pBdr>
              <w:spacing w:line="240" w:lineRule="auto"/>
              <w:ind w:leftChars="0" w:left="2" w:hanging="2"/>
              <w:rPr>
                <w:color w:val="000000" w:themeColor="text1"/>
              </w:rPr>
            </w:pPr>
            <w:r w:rsidRPr="00CA5AD3">
              <w:rPr>
                <w:color w:val="000000" w:themeColor="text1"/>
                <w:sz w:val="22"/>
                <w:szCs w:val="22"/>
              </w:rPr>
              <w:t>11</w:t>
            </w:r>
          </w:p>
        </w:tc>
        <w:tc>
          <w:tcPr>
            <w:tcW w:w="754" w:type="dxa"/>
            <w:tcBorders>
              <w:top w:val="nil"/>
              <w:left w:val="nil"/>
              <w:bottom w:val="single" w:sz="8" w:space="0" w:color="000000"/>
              <w:right w:val="single" w:sz="8" w:space="0" w:color="000000"/>
            </w:tcBorders>
            <w:tcMar>
              <w:top w:w="0" w:type="dxa"/>
              <w:left w:w="108" w:type="dxa"/>
              <w:bottom w:w="0" w:type="dxa"/>
              <w:right w:w="108" w:type="dxa"/>
            </w:tcMar>
          </w:tcPr>
          <w:p w:rsidR="00273182" w:rsidRPr="00CA5AD3" w:rsidRDefault="00CA5AD3" w:rsidP="005D0706">
            <w:pPr>
              <w:pBdr>
                <w:top w:val="nil"/>
                <w:left w:val="nil"/>
                <w:bottom w:val="nil"/>
                <w:right w:val="nil"/>
                <w:between w:val="nil"/>
              </w:pBdr>
              <w:spacing w:line="240" w:lineRule="auto"/>
              <w:ind w:leftChars="0" w:left="2" w:hanging="2"/>
              <w:rPr>
                <w:color w:val="000000" w:themeColor="text1"/>
              </w:rPr>
            </w:pPr>
            <w:r w:rsidRPr="00CA5AD3">
              <w:rPr>
                <w:color w:val="000000" w:themeColor="text1"/>
                <w:sz w:val="22"/>
                <w:szCs w:val="22"/>
              </w:rPr>
              <w:t>11</w:t>
            </w:r>
          </w:p>
        </w:tc>
        <w:tc>
          <w:tcPr>
            <w:tcW w:w="1186" w:type="dxa"/>
            <w:tcBorders>
              <w:top w:val="nil"/>
              <w:left w:val="nil"/>
              <w:bottom w:val="single" w:sz="8" w:space="0" w:color="000000"/>
              <w:right w:val="single" w:sz="8" w:space="0" w:color="000000"/>
            </w:tcBorders>
            <w:tcMar>
              <w:top w:w="0" w:type="dxa"/>
              <w:left w:w="108" w:type="dxa"/>
              <w:bottom w:w="0" w:type="dxa"/>
              <w:right w:w="108" w:type="dxa"/>
            </w:tcMar>
          </w:tcPr>
          <w:p w:rsidR="00273182" w:rsidRPr="00CA5AD3" w:rsidRDefault="002A01F4" w:rsidP="005D0706">
            <w:pPr>
              <w:pBdr>
                <w:top w:val="nil"/>
                <w:left w:val="nil"/>
                <w:bottom w:val="nil"/>
                <w:right w:val="nil"/>
                <w:between w:val="nil"/>
              </w:pBdr>
              <w:spacing w:line="240" w:lineRule="auto"/>
              <w:ind w:leftChars="0" w:left="2" w:hanging="2"/>
              <w:rPr>
                <w:color w:val="000000" w:themeColor="text1"/>
              </w:rPr>
            </w:pPr>
            <w:r w:rsidRPr="00CA5AD3">
              <w:rPr>
                <w:color w:val="000000" w:themeColor="text1"/>
                <w:sz w:val="22"/>
                <w:szCs w:val="22"/>
              </w:rPr>
              <w:t>высшее</w:t>
            </w:r>
          </w:p>
        </w:tc>
        <w:tc>
          <w:tcPr>
            <w:tcW w:w="1263" w:type="dxa"/>
            <w:tcBorders>
              <w:top w:val="nil"/>
              <w:left w:val="nil"/>
              <w:bottom w:val="single" w:sz="8" w:space="0" w:color="000000"/>
              <w:right w:val="single" w:sz="8" w:space="0" w:color="000000"/>
            </w:tcBorders>
            <w:tcMar>
              <w:top w:w="0" w:type="dxa"/>
              <w:left w:w="108" w:type="dxa"/>
              <w:bottom w:w="0" w:type="dxa"/>
              <w:right w:w="108" w:type="dxa"/>
            </w:tcMar>
          </w:tcPr>
          <w:p w:rsidR="00273182" w:rsidRPr="00CA5AD3" w:rsidRDefault="002A01F4" w:rsidP="005D0706">
            <w:pPr>
              <w:pBdr>
                <w:top w:val="nil"/>
                <w:left w:val="nil"/>
                <w:bottom w:val="nil"/>
                <w:right w:val="nil"/>
                <w:between w:val="nil"/>
              </w:pBdr>
              <w:spacing w:line="240" w:lineRule="auto"/>
              <w:ind w:leftChars="0" w:left="2" w:hanging="2"/>
              <w:rPr>
                <w:color w:val="000000" w:themeColor="text1"/>
              </w:rPr>
            </w:pPr>
            <w:r w:rsidRPr="00CA5AD3">
              <w:rPr>
                <w:color w:val="000000" w:themeColor="text1"/>
                <w:sz w:val="22"/>
                <w:szCs w:val="22"/>
              </w:rPr>
              <w:t>высшая</w:t>
            </w:r>
          </w:p>
        </w:tc>
      </w:tr>
    </w:tbl>
    <w:p w:rsidR="00096225" w:rsidRDefault="00096225" w:rsidP="005D0706">
      <w:pPr>
        <w:pBdr>
          <w:top w:val="nil"/>
          <w:left w:val="nil"/>
          <w:bottom w:val="nil"/>
          <w:right w:val="nil"/>
          <w:between w:val="nil"/>
        </w:pBdr>
        <w:spacing w:line="240" w:lineRule="auto"/>
        <w:ind w:leftChars="0" w:left="2" w:hanging="2"/>
        <w:jc w:val="both"/>
        <w:rPr>
          <w:color w:val="FF0000"/>
        </w:rPr>
      </w:pPr>
    </w:p>
    <w:p w:rsidR="00096225" w:rsidRDefault="00096225" w:rsidP="005D0706">
      <w:pPr>
        <w:pBdr>
          <w:top w:val="nil"/>
          <w:left w:val="nil"/>
          <w:bottom w:val="nil"/>
          <w:right w:val="nil"/>
          <w:between w:val="nil"/>
        </w:pBdr>
        <w:spacing w:line="240" w:lineRule="auto"/>
        <w:ind w:leftChars="0" w:left="2" w:hanging="2"/>
        <w:jc w:val="both"/>
        <w:rPr>
          <w:color w:val="FF0000"/>
        </w:rPr>
      </w:pPr>
    </w:p>
    <w:p w:rsidR="00096225" w:rsidRDefault="00096225" w:rsidP="005D0706">
      <w:pPr>
        <w:pBdr>
          <w:top w:val="nil"/>
          <w:left w:val="nil"/>
          <w:bottom w:val="nil"/>
          <w:right w:val="nil"/>
          <w:between w:val="nil"/>
        </w:pBdr>
        <w:spacing w:line="240" w:lineRule="auto"/>
        <w:ind w:leftChars="0" w:left="2" w:hanging="2"/>
        <w:jc w:val="both"/>
        <w:rPr>
          <w:color w:val="FF0000"/>
        </w:rPr>
      </w:pPr>
    </w:p>
    <w:p w:rsidR="00096225" w:rsidRPr="00E55D4C" w:rsidRDefault="00096225" w:rsidP="00096225">
      <w:pPr>
        <w:ind w:left="0" w:hanging="2"/>
        <w:jc w:val="center"/>
        <w:rPr>
          <w:b/>
        </w:rPr>
      </w:pPr>
      <w:r w:rsidRPr="00E55D4C">
        <w:rPr>
          <w:b/>
        </w:rPr>
        <w:t>Характеристика кадрового состава МБОУ «Гимназия №48 г. Челябинска»</w:t>
      </w:r>
    </w:p>
    <w:p w:rsidR="00096225" w:rsidRDefault="00096225" w:rsidP="00096225">
      <w:pPr>
        <w:ind w:left="0" w:hanging="2"/>
      </w:pPr>
    </w:p>
    <w:tbl>
      <w:tblPr>
        <w:tblStyle w:val="a4"/>
        <w:tblW w:w="0" w:type="auto"/>
        <w:tblLook w:val="04A0" w:firstRow="1" w:lastRow="0" w:firstColumn="1" w:lastColumn="0" w:noHBand="0" w:noVBand="1"/>
      </w:tblPr>
      <w:tblGrid>
        <w:gridCol w:w="5070"/>
        <w:gridCol w:w="1648"/>
        <w:gridCol w:w="2627"/>
      </w:tblGrid>
      <w:tr w:rsidR="00096225" w:rsidTr="00671E95">
        <w:tc>
          <w:tcPr>
            <w:tcW w:w="5070" w:type="dxa"/>
            <w:tcBorders>
              <w:top w:val="single" w:sz="4" w:space="0" w:color="auto"/>
              <w:left w:val="single" w:sz="4" w:space="0" w:color="auto"/>
              <w:bottom w:val="single" w:sz="4" w:space="0" w:color="auto"/>
              <w:right w:val="single" w:sz="4" w:space="0" w:color="auto"/>
            </w:tcBorders>
            <w:hideMark/>
          </w:tcPr>
          <w:p w:rsidR="00096225" w:rsidRDefault="00096225" w:rsidP="00CA233A">
            <w:pPr>
              <w:ind w:left="0" w:hanging="2"/>
              <w:jc w:val="center"/>
              <w:rPr>
                <w:color w:val="000000"/>
                <w:spacing w:val="2"/>
                <w:szCs w:val="20"/>
              </w:rPr>
            </w:pPr>
            <w:r>
              <w:rPr>
                <w:color w:val="000000"/>
                <w:spacing w:val="2"/>
                <w:szCs w:val="20"/>
              </w:rPr>
              <w:t>Всего педагогов</w:t>
            </w:r>
          </w:p>
        </w:tc>
        <w:tc>
          <w:tcPr>
            <w:tcW w:w="1648" w:type="dxa"/>
            <w:tcBorders>
              <w:top w:val="single" w:sz="4" w:space="0" w:color="auto"/>
              <w:left w:val="single" w:sz="4" w:space="0" w:color="auto"/>
              <w:bottom w:val="single" w:sz="4" w:space="0" w:color="auto"/>
              <w:right w:val="single" w:sz="4" w:space="0" w:color="auto"/>
            </w:tcBorders>
            <w:hideMark/>
          </w:tcPr>
          <w:p w:rsidR="00096225" w:rsidRDefault="00096225" w:rsidP="00CA233A">
            <w:pPr>
              <w:ind w:left="0" w:hanging="2"/>
              <w:jc w:val="center"/>
              <w:rPr>
                <w:color w:val="000000"/>
                <w:spacing w:val="2"/>
                <w:szCs w:val="20"/>
              </w:rPr>
            </w:pPr>
            <w:r>
              <w:rPr>
                <w:color w:val="000000"/>
                <w:spacing w:val="2"/>
                <w:szCs w:val="20"/>
              </w:rPr>
              <w:t>76</w:t>
            </w:r>
          </w:p>
        </w:tc>
        <w:tc>
          <w:tcPr>
            <w:tcW w:w="2627" w:type="dxa"/>
            <w:tcBorders>
              <w:top w:val="single" w:sz="4" w:space="0" w:color="auto"/>
              <w:left w:val="single" w:sz="4" w:space="0" w:color="auto"/>
              <w:bottom w:val="single" w:sz="4" w:space="0" w:color="auto"/>
              <w:right w:val="single" w:sz="4" w:space="0" w:color="auto"/>
            </w:tcBorders>
            <w:hideMark/>
          </w:tcPr>
          <w:p w:rsidR="00096225" w:rsidRDefault="00096225" w:rsidP="00CA233A">
            <w:pPr>
              <w:ind w:left="0" w:hanging="2"/>
              <w:jc w:val="center"/>
              <w:rPr>
                <w:color w:val="000000"/>
                <w:spacing w:val="2"/>
                <w:szCs w:val="20"/>
                <w:lang w:val="en-US"/>
              </w:rPr>
            </w:pPr>
            <w:r>
              <w:rPr>
                <w:color w:val="000000"/>
                <w:spacing w:val="2"/>
                <w:szCs w:val="20"/>
              </w:rPr>
              <w:t>Укомплектованность  100%</w:t>
            </w:r>
          </w:p>
        </w:tc>
      </w:tr>
      <w:tr w:rsidR="00096225" w:rsidTr="00671E95">
        <w:tc>
          <w:tcPr>
            <w:tcW w:w="5070" w:type="dxa"/>
            <w:tcBorders>
              <w:top w:val="single" w:sz="4" w:space="0" w:color="auto"/>
              <w:left w:val="single" w:sz="4" w:space="0" w:color="auto"/>
              <w:bottom w:val="single" w:sz="4" w:space="0" w:color="auto"/>
              <w:right w:val="single" w:sz="4" w:space="0" w:color="auto"/>
            </w:tcBorders>
            <w:hideMark/>
          </w:tcPr>
          <w:p w:rsidR="00096225" w:rsidRPr="00A323D2" w:rsidRDefault="00096225" w:rsidP="00096225">
            <w:pPr>
              <w:ind w:left="0" w:hanging="2"/>
              <w:jc w:val="both"/>
              <w:rPr>
                <w:spacing w:val="2"/>
                <w:szCs w:val="20"/>
              </w:rPr>
            </w:pPr>
            <w:r w:rsidRPr="00A323D2">
              <w:rPr>
                <w:spacing w:val="2"/>
                <w:szCs w:val="20"/>
              </w:rPr>
              <w:t>с высшим образованием</w:t>
            </w:r>
          </w:p>
        </w:tc>
        <w:tc>
          <w:tcPr>
            <w:tcW w:w="1648" w:type="dxa"/>
            <w:tcBorders>
              <w:top w:val="single" w:sz="4" w:space="0" w:color="auto"/>
              <w:left w:val="single" w:sz="4" w:space="0" w:color="auto"/>
              <w:bottom w:val="single" w:sz="4" w:space="0" w:color="auto"/>
              <w:right w:val="single" w:sz="4" w:space="0" w:color="auto"/>
            </w:tcBorders>
            <w:hideMark/>
          </w:tcPr>
          <w:p w:rsidR="00096225" w:rsidRPr="00A323D2" w:rsidRDefault="00096225" w:rsidP="00CA233A">
            <w:pPr>
              <w:ind w:left="0" w:hanging="2"/>
              <w:jc w:val="center"/>
              <w:rPr>
                <w:spacing w:val="2"/>
                <w:szCs w:val="20"/>
              </w:rPr>
            </w:pPr>
            <w:r w:rsidRPr="00A323D2">
              <w:rPr>
                <w:spacing w:val="2"/>
                <w:szCs w:val="20"/>
              </w:rPr>
              <w:t>70 чел.</w:t>
            </w:r>
          </w:p>
        </w:tc>
        <w:tc>
          <w:tcPr>
            <w:tcW w:w="2627" w:type="dxa"/>
            <w:tcBorders>
              <w:top w:val="single" w:sz="4" w:space="0" w:color="auto"/>
              <w:left w:val="single" w:sz="4" w:space="0" w:color="auto"/>
              <w:bottom w:val="single" w:sz="4" w:space="0" w:color="auto"/>
              <w:right w:val="single" w:sz="4" w:space="0" w:color="auto"/>
            </w:tcBorders>
            <w:hideMark/>
          </w:tcPr>
          <w:p w:rsidR="00096225" w:rsidRPr="00A323D2" w:rsidRDefault="00096225" w:rsidP="00CA233A">
            <w:pPr>
              <w:ind w:left="0" w:hanging="2"/>
              <w:jc w:val="center"/>
              <w:rPr>
                <w:spacing w:val="2"/>
                <w:szCs w:val="20"/>
              </w:rPr>
            </w:pPr>
            <w:r w:rsidRPr="00A323D2">
              <w:rPr>
                <w:spacing w:val="2"/>
                <w:szCs w:val="20"/>
              </w:rPr>
              <w:t>92,1 %</w:t>
            </w:r>
          </w:p>
        </w:tc>
      </w:tr>
      <w:tr w:rsidR="00096225" w:rsidTr="00671E95">
        <w:tc>
          <w:tcPr>
            <w:tcW w:w="5070" w:type="dxa"/>
            <w:tcBorders>
              <w:top w:val="single" w:sz="4" w:space="0" w:color="auto"/>
              <w:left w:val="single" w:sz="4" w:space="0" w:color="auto"/>
              <w:bottom w:val="single" w:sz="4" w:space="0" w:color="auto"/>
              <w:right w:val="single" w:sz="4" w:space="0" w:color="auto"/>
            </w:tcBorders>
            <w:hideMark/>
          </w:tcPr>
          <w:p w:rsidR="00096225" w:rsidRPr="00A323D2" w:rsidRDefault="00096225" w:rsidP="00096225">
            <w:pPr>
              <w:ind w:left="0" w:hanging="2"/>
              <w:jc w:val="both"/>
              <w:rPr>
                <w:spacing w:val="2"/>
                <w:szCs w:val="20"/>
              </w:rPr>
            </w:pPr>
            <w:r w:rsidRPr="00A323D2">
              <w:rPr>
                <w:spacing w:val="2"/>
                <w:szCs w:val="20"/>
              </w:rPr>
              <w:t xml:space="preserve">со средним профессиональным образованием </w:t>
            </w:r>
          </w:p>
        </w:tc>
        <w:tc>
          <w:tcPr>
            <w:tcW w:w="1648" w:type="dxa"/>
            <w:tcBorders>
              <w:top w:val="single" w:sz="4" w:space="0" w:color="auto"/>
              <w:left w:val="single" w:sz="4" w:space="0" w:color="auto"/>
              <w:bottom w:val="single" w:sz="4" w:space="0" w:color="auto"/>
              <w:right w:val="single" w:sz="4" w:space="0" w:color="auto"/>
            </w:tcBorders>
            <w:hideMark/>
          </w:tcPr>
          <w:p w:rsidR="00096225" w:rsidRPr="00A323D2" w:rsidRDefault="00096225" w:rsidP="00CA233A">
            <w:pPr>
              <w:ind w:left="0" w:hanging="2"/>
              <w:jc w:val="center"/>
              <w:rPr>
                <w:spacing w:val="2"/>
                <w:szCs w:val="20"/>
              </w:rPr>
            </w:pPr>
            <w:r w:rsidRPr="00A323D2">
              <w:rPr>
                <w:spacing w:val="2"/>
                <w:szCs w:val="20"/>
              </w:rPr>
              <w:t>6 чел.</w:t>
            </w:r>
          </w:p>
        </w:tc>
        <w:tc>
          <w:tcPr>
            <w:tcW w:w="2627" w:type="dxa"/>
            <w:tcBorders>
              <w:top w:val="single" w:sz="4" w:space="0" w:color="auto"/>
              <w:left w:val="single" w:sz="4" w:space="0" w:color="auto"/>
              <w:bottom w:val="single" w:sz="4" w:space="0" w:color="auto"/>
              <w:right w:val="single" w:sz="4" w:space="0" w:color="auto"/>
            </w:tcBorders>
            <w:hideMark/>
          </w:tcPr>
          <w:p w:rsidR="00096225" w:rsidRPr="00A323D2" w:rsidRDefault="00096225" w:rsidP="00CA233A">
            <w:pPr>
              <w:ind w:left="0" w:hanging="2"/>
              <w:jc w:val="center"/>
              <w:rPr>
                <w:spacing w:val="2"/>
                <w:szCs w:val="20"/>
              </w:rPr>
            </w:pPr>
            <w:r w:rsidRPr="00A323D2">
              <w:rPr>
                <w:spacing w:val="2"/>
                <w:szCs w:val="20"/>
              </w:rPr>
              <w:t>7,9 %</w:t>
            </w:r>
          </w:p>
        </w:tc>
      </w:tr>
      <w:tr w:rsidR="00096225" w:rsidTr="00671E95">
        <w:tc>
          <w:tcPr>
            <w:tcW w:w="5070" w:type="dxa"/>
            <w:tcBorders>
              <w:top w:val="single" w:sz="4" w:space="0" w:color="auto"/>
              <w:left w:val="single" w:sz="4" w:space="0" w:color="auto"/>
              <w:bottom w:val="single" w:sz="4" w:space="0" w:color="auto"/>
              <w:right w:val="single" w:sz="4" w:space="0" w:color="auto"/>
            </w:tcBorders>
            <w:hideMark/>
          </w:tcPr>
          <w:p w:rsidR="00096225" w:rsidRPr="00A323D2" w:rsidRDefault="00096225" w:rsidP="00096225">
            <w:pPr>
              <w:ind w:left="0" w:hanging="2"/>
              <w:jc w:val="both"/>
              <w:rPr>
                <w:spacing w:val="2"/>
                <w:szCs w:val="20"/>
              </w:rPr>
            </w:pPr>
            <w:r w:rsidRPr="00A323D2">
              <w:rPr>
                <w:spacing w:val="2"/>
                <w:szCs w:val="20"/>
              </w:rPr>
              <w:t>имеют категорию:</w:t>
            </w:r>
          </w:p>
        </w:tc>
        <w:tc>
          <w:tcPr>
            <w:tcW w:w="1648" w:type="dxa"/>
            <w:tcBorders>
              <w:top w:val="single" w:sz="4" w:space="0" w:color="auto"/>
              <w:left w:val="single" w:sz="4" w:space="0" w:color="auto"/>
              <w:bottom w:val="single" w:sz="4" w:space="0" w:color="auto"/>
              <w:right w:val="single" w:sz="4" w:space="0" w:color="auto"/>
            </w:tcBorders>
          </w:tcPr>
          <w:p w:rsidR="00096225" w:rsidRPr="00A323D2" w:rsidRDefault="00096225" w:rsidP="00CA233A">
            <w:pPr>
              <w:ind w:left="0" w:hanging="2"/>
              <w:jc w:val="center"/>
              <w:rPr>
                <w:spacing w:val="2"/>
                <w:szCs w:val="20"/>
              </w:rPr>
            </w:pPr>
            <w:r w:rsidRPr="00A323D2">
              <w:rPr>
                <w:spacing w:val="2"/>
                <w:szCs w:val="20"/>
              </w:rPr>
              <w:t>59</w:t>
            </w:r>
          </w:p>
        </w:tc>
        <w:tc>
          <w:tcPr>
            <w:tcW w:w="2627" w:type="dxa"/>
            <w:tcBorders>
              <w:top w:val="single" w:sz="4" w:space="0" w:color="auto"/>
              <w:left w:val="single" w:sz="4" w:space="0" w:color="auto"/>
              <w:bottom w:val="single" w:sz="4" w:space="0" w:color="auto"/>
              <w:right w:val="single" w:sz="4" w:space="0" w:color="auto"/>
            </w:tcBorders>
          </w:tcPr>
          <w:p w:rsidR="00096225" w:rsidRPr="00A323D2" w:rsidRDefault="00096225" w:rsidP="00CA233A">
            <w:pPr>
              <w:ind w:left="0" w:hanging="2"/>
              <w:jc w:val="center"/>
              <w:rPr>
                <w:spacing w:val="2"/>
                <w:szCs w:val="20"/>
              </w:rPr>
            </w:pPr>
            <w:r w:rsidRPr="00A323D2">
              <w:rPr>
                <w:spacing w:val="2"/>
                <w:szCs w:val="20"/>
              </w:rPr>
              <w:t>77,6 %</w:t>
            </w:r>
          </w:p>
        </w:tc>
      </w:tr>
      <w:tr w:rsidR="00096225" w:rsidTr="00671E95">
        <w:tc>
          <w:tcPr>
            <w:tcW w:w="5070" w:type="dxa"/>
            <w:tcBorders>
              <w:top w:val="single" w:sz="4" w:space="0" w:color="auto"/>
              <w:left w:val="single" w:sz="4" w:space="0" w:color="auto"/>
              <w:bottom w:val="single" w:sz="4" w:space="0" w:color="auto"/>
              <w:right w:val="single" w:sz="4" w:space="0" w:color="auto"/>
            </w:tcBorders>
            <w:hideMark/>
          </w:tcPr>
          <w:p w:rsidR="00096225" w:rsidRPr="00A323D2" w:rsidRDefault="00096225" w:rsidP="00096225">
            <w:pPr>
              <w:ind w:left="0" w:hanging="2"/>
              <w:jc w:val="both"/>
              <w:rPr>
                <w:spacing w:val="2"/>
                <w:szCs w:val="20"/>
              </w:rPr>
            </w:pPr>
            <w:r w:rsidRPr="00A323D2">
              <w:rPr>
                <w:spacing w:val="2"/>
                <w:szCs w:val="20"/>
              </w:rPr>
              <w:t>высшую</w:t>
            </w:r>
          </w:p>
        </w:tc>
        <w:tc>
          <w:tcPr>
            <w:tcW w:w="1648" w:type="dxa"/>
            <w:tcBorders>
              <w:top w:val="single" w:sz="4" w:space="0" w:color="auto"/>
              <w:left w:val="single" w:sz="4" w:space="0" w:color="auto"/>
              <w:bottom w:val="single" w:sz="4" w:space="0" w:color="auto"/>
              <w:right w:val="single" w:sz="4" w:space="0" w:color="auto"/>
            </w:tcBorders>
            <w:hideMark/>
          </w:tcPr>
          <w:p w:rsidR="00096225" w:rsidRPr="00A323D2" w:rsidRDefault="00096225" w:rsidP="00CA233A">
            <w:pPr>
              <w:ind w:left="0" w:hanging="2"/>
              <w:jc w:val="center"/>
              <w:rPr>
                <w:spacing w:val="2"/>
                <w:szCs w:val="20"/>
              </w:rPr>
            </w:pPr>
            <w:r w:rsidRPr="00A323D2">
              <w:rPr>
                <w:spacing w:val="2"/>
                <w:szCs w:val="20"/>
              </w:rPr>
              <w:t>34</w:t>
            </w:r>
          </w:p>
        </w:tc>
        <w:tc>
          <w:tcPr>
            <w:tcW w:w="2627" w:type="dxa"/>
            <w:tcBorders>
              <w:top w:val="single" w:sz="4" w:space="0" w:color="auto"/>
              <w:left w:val="single" w:sz="4" w:space="0" w:color="auto"/>
              <w:bottom w:val="single" w:sz="4" w:space="0" w:color="auto"/>
              <w:right w:val="single" w:sz="4" w:space="0" w:color="auto"/>
            </w:tcBorders>
            <w:hideMark/>
          </w:tcPr>
          <w:p w:rsidR="00096225" w:rsidRPr="00A323D2" w:rsidRDefault="00096225" w:rsidP="00CA233A">
            <w:pPr>
              <w:ind w:left="0" w:hanging="2"/>
              <w:jc w:val="center"/>
              <w:rPr>
                <w:spacing w:val="2"/>
                <w:szCs w:val="20"/>
              </w:rPr>
            </w:pPr>
            <w:r w:rsidRPr="00A323D2">
              <w:rPr>
                <w:spacing w:val="2"/>
                <w:szCs w:val="20"/>
              </w:rPr>
              <w:t>44,7 %</w:t>
            </w:r>
          </w:p>
        </w:tc>
      </w:tr>
      <w:tr w:rsidR="00096225" w:rsidTr="00671E95">
        <w:tc>
          <w:tcPr>
            <w:tcW w:w="5070" w:type="dxa"/>
            <w:tcBorders>
              <w:top w:val="single" w:sz="4" w:space="0" w:color="auto"/>
              <w:left w:val="single" w:sz="4" w:space="0" w:color="auto"/>
              <w:bottom w:val="single" w:sz="4" w:space="0" w:color="auto"/>
              <w:right w:val="single" w:sz="4" w:space="0" w:color="auto"/>
            </w:tcBorders>
            <w:hideMark/>
          </w:tcPr>
          <w:p w:rsidR="00096225" w:rsidRPr="00A323D2" w:rsidRDefault="00096225" w:rsidP="00096225">
            <w:pPr>
              <w:ind w:left="0" w:hanging="2"/>
              <w:jc w:val="both"/>
              <w:rPr>
                <w:spacing w:val="2"/>
                <w:szCs w:val="20"/>
              </w:rPr>
            </w:pPr>
            <w:r w:rsidRPr="00A323D2">
              <w:rPr>
                <w:spacing w:val="2"/>
                <w:szCs w:val="20"/>
              </w:rPr>
              <w:t>первую</w:t>
            </w:r>
          </w:p>
        </w:tc>
        <w:tc>
          <w:tcPr>
            <w:tcW w:w="1648" w:type="dxa"/>
            <w:tcBorders>
              <w:top w:val="single" w:sz="4" w:space="0" w:color="auto"/>
              <w:left w:val="single" w:sz="4" w:space="0" w:color="auto"/>
              <w:bottom w:val="single" w:sz="4" w:space="0" w:color="auto"/>
              <w:right w:val="single" w:sz="4" w:space="0" w:color="auto"/>
            </w:tcBorders>
            <w:hideMark/>
          </w:tcPr>
          <w:p w:rsidR="00096225" w:rsidRPr="00A323D2" w:rsidRDefault="00096225" w:rsidP="00CA233A">
            <w:pPr>
              <w:ind w:left="0" w:hanging="2"/>
              <w:jc w:val="center"/>
              <w:rPr>
                <w:spacing w:val="2"/>
                <w:szCs w:val="20"/>
              </w:rPr>
            </w:pPr>
            <w:r w:rsidRPr="00A323D2">
              <w:rPr>
                <w:spacing w:val="2"/>
                <w:szCs w:val="20"/>
              </w:rPr>
              <w:t>25</w:t>
            </w:r>
          </w:p>
        </w:tc>
        <w:tc>
          <w:tcPr>
            <w:tcW w:w="2627" w:type="dxa"/>
            <w:tcBorders>
              <w:top w:val="single" w:sz="4" w:space="0" w:color="auto"/>
              <w:left w:val="single" w:sz="4" w:space="0" w:color="auto"/>
              <w:bottom w:val="single" w:sz="4" w:space="0" w:color="auto"/>
              <w:right w:val="single" w:sz="4" w:space="0" w:color="auto"/>
            </w:tcBorders>
            <w:hideMark/>
          </w:tcPr>
          <w:p w:rsidR="00096225" w:rsidRPr="00A323D2" w:rsidRDefault="00096225" w:rsidP="00CA233A">
            <w:pPr>
              <w:ind w:left="0" w:hanging="2"/>
              <w:jc w:val="center"/>
              <w:rPr>
                <w:spacing w:val="2"/>
                <w:szCs w:val="20"/>
              </w:rPr>
            </w:pPr>
            <w:r w:rsidRPr="00A323D2">
              <w:rPr>
                <w:spacing w:val="2"/>
                <w:szCs w:val="20"/>
              </w:rPr>
              <w:t>32,9 %</w:t>
            </w:r>
          </w:p>
        </w:tc>
      </w:tr>
      <w:tr w:rsidR="00096225" w:rsidTr="00671E95">
        <w:tc>
          <w:tcPr>
            <w:tcW w:w="5070" w:type="dxa"/>
            <w:tcBorders>
              <w:top w:val="single" w:sz="4" w:space="0" w:color="auto"/>
              <w:left w:val="single" w:sz="4" w:space="0" w:color="auto"/>
              <w:bottom w:val="single" w:sz="4" w:space="0" w:color="auto"/>
              <w:right w:val="single" w:sz="4" w:space="0" w:color="auto"/>
            </w:tcBorders>
            <w:hideMark/>
          </w:tcPr>
          <w:p w:rsidR="00096225" w:rsidRPr="00A323D2" w:rsidRDefault="00096225" w:rsidP="00096225">
            <w:pPr>
              <w:ind w:left="0" w:hanging="2"/>
              <w:jc w:val="both"/>
              <w:rPr>
                <w:spacing w:val="2"/>
                <w:szCs w:val="20"/>
              </w:rPr>
            </w:pPr>
            <w:r w:rsidRPr="00A323D2">
              <w:rPr>
                <w:spacing w:val="2"/>
                <w:szCs w:val="20"/>
              </w:rPr>
              <w:t>соответствие занимаемой должности</w:t>
            </w:r>
          </w:p>
        </w:tc>
        <w:tc>
          <w:tcPr>
            <w:tcW w:w="1648" w:type="dxa"/>
            <w:tcBorders>
              <w:top w:val="single" w:sz="4" w:space="0" w:color="auto"/>
              <w:left w:val="single" w:sz="4" w:space="0" w:color="auto"/>
              <w:bottom w:val="single" w:sz="4" w:space="0" w:color="auto"/>
              <w:right w:val="single" w:sz="4" w:space="0" w:color="auto"/>
            </w:tcBorders>
            <w:hideMark/>
          </w:tcPr>
          <w:p w:rsidR="00096225" w:rsidRPr="00A323D2" w:rsidRDefault="00096225" w:rsidP="00CA233A">
            <w:pPr>
              <w:ind w:left="0" w:hanging="2"/>
              <w:jc w:val="center"/>
              <w:rPr>
                <w:spacing w:val="2"/>
                <w:szCs w:val="20"/>
              </w:rPr>
            </w:pPr>
            <w:r w:rsidRPr="00A323D2">
              <w:rPr>
                <w:spacing w:val="2"/>
                <w:szCs w:val="20"/>
              </w:rPr>
              <w:t>1</w:t>
            </w:r>
          </w:p>
        </w:tc>
        <w:tc>
          <w:tcPr>
            <w:tcW w:w="2627" w:type="dxa"/>
            <w:tcBorders>
              <w:top w:val="single" w:sz="4" w:space="0" w:color="auto"/>
              <w:left w:val="single" w:sz="4" w:space="0" w:color="auto"/>
              <w:bottom w:val="single" w:sz="4" w:space="0" w:color="auto"/>
              <w:right w:val="single" w:sz="4" w:space="0" w:color="auto"/>
            </w:tcBorders>
            <w:hideMark/>
          </w:tcPr>
          <w:p w:rsidR="00096225" w:rsidRPr="00A323D2" w:rsidRDefault="00096225" w:rsidP="00CA233A">
            <w:pPr>
              <w:ind w:left="0" w:hanging="2"/>
              <w:jc w:val="center"/>
              <w:rPr>
                <w:spacing w:val="2"/>
                <w:szCs w:val="20"/>
              </w:rPr>
            </w:pPr>
            <w:r w:rsidRPr="00A323D2">
              <w:rPr>
                <w:spacing w:val="2"/>
                <w:szCs w:val="20"/>
              </w:rPr>
              <w:t>1,2%</w:t>
            </w:r>
          </w:p>
        </w:tc>
      </w:tr>
      <w:tr w:rsidR="00096225" w:rsidTr="00671E95">
        <w:tc>
          <w:tcPr>
            <w:tcW w:w="5070" w:type="dxa"/>
            <w:tcBorders>
              <w:top w:val="single" w:sz="4" w:space="0" w:color="auto"/>
              <w:left w:val="single" w:sz="4" w:space="0" w:color="auto"/>
              <w:bottom w:val="single" w:sz="4" w:space="0" w:color="auto"/>
              <w:right w:val="single" w:sz="4" w:space="0" w:color="auto"/>
            </w:tcBorders>
            <w:hideMark/>
          </w:tcPr>
          <w:p w:rsidR="00096225" w:rsidRPr="00A323D2" w:rsidRDefault="00096225" w:rsidP="00096225">
            <w:pPr>
              <w:ind w:left="0" w:hanging="2"/>
              <w:jc w:val="both"/>
              <w:rPr>
                <w:spacing w:val="2"/>
                <w:szCs w:val="20"/>
              </w:rPr>
            </w:pPr>
            <w:r w:rsidRPr="00A323D2">
              <w:rPr>
                <w:spacing w:val="2"/>
                <w:szCs w:val="20"/>
              </w:rPr>
              <w:t>не имеют категорию</w:t>
            </w:r>
          </w:p>
        </w:tc>
        <w:tc>
          <w:tcPr>
            <w:tcW w:w="1648" w:type="dxa"/>
            <w:tcBorders>
              <w:top w:val="single" w:sz="4" w:space="0" w:color="auto"/>
              <w:left w:val="single" w:sz="4" w:space="0" w:color="auto"/>
              <w:bottom w:val="single" w:sz="4" w:space="0" w:color="auto"/>
              <w:right w:val="single" w:sz="4" w:space="0" w:color="auto"/>
            </w:tcBorders>
            <w:hideMark/>
          </w:tcPr>
          <w:p w:rsidR="00096225" w:rsidRPr="00A323D2" w:rsidRDefault="00096225" w:rsidP="00CA233A">
            <w:pPr>
              <w:ind w:left="0" w:hanging="2"/>
              <w:jc w:val="center"/>
              <w:rPr>
                <w:spacing w:val="2"/>
                <w:szCs w:val="20"/>
              </w:rPr>
            </w:pPr>
            <w:r w:rsidRPr="00A323D2">
              <w:rPr>
                <w:spacing w:val="2"/>
                <w:szCs w:val="20"/>
              </w:rPr>
              <w:t>16</w:t>
            </w:r>
          </w:p>
        </w:tc>
        <w:tc>
          <w:tcPr>
            <w:tcW w:w="2627" w:type="dxa"/>
            <w:tcBorders>
              <w:top w:val="single" w:sz="4" w:space="0" w:color="auto"/>
              <w:left w:val="single" w:sz="4" w:space="0" w:color="auto"/>
              <w:bottom w:val="single" w:sz="4" w:space="0" w:color="auto"/>
              <w:right w:val="single" w:sz="4" w:space="0" w:color="auto"/>
            </w:tcBorders>
            <w:hideMark/>
          </w:tcPr>
          <w:p w:rsidR="00096225" w:rsidRPr="00A323D2" w:rsidRDefault="00096225" w:rsidP="00CA233A">
            <w:pPr>
              <w:ind w:left="0" w:hanging="2"/>
              <w:jc w:val="center"/>
              <w:rPr>
                <w:spacing w:val="2"/>
                <w:szCs w:val="20"/>
              </w:rPr>
            </w:pPr>
            <w:r w:rsidRPr="00A323D2">
              <w:rPr>
                <w:spacing w:val="2"/>
                <w:szCs w:val="20"/>
              </w:rPr>
              <w:t>23,1%</w:t>
            </w:r>
          </w:p>
        </w:tc>
      </w:tr>
      <w:tr w:rsidR="00096225" w:rsidTr="00671E95">
        <w:trPr>
          <w:trHeight w:val="164"/>
        </w:trPr>
        <w:tc>
          <w:tcPr>
            <w:tcW w:w="5070" w:type="dxa"/>
            <w:tcBorders>
              <w:top w:val="single" w:sz="4" w:space="0" w:color="auto"/>
              <w:left w:val="single" w:sz="4" w:space="0" w:color="auto"/>
              <w:bottom w:val="single" w:sz="4" w:space="0" w:color="auto"/>
              <w:right w:val="single" w:sz="4" w:space="0" w:color="auto"/>
            </w:tcBorders>
            <w:hideMark/>
          </w:tcPr>
          <w:p w:rsidR="00096225" w:rsidRPr="00A323D2" w:rsidRDefault="00096225" w:rsidP="00096225">
            <w:pPr>
              <w:ind w:left="0" w:hanging="2"/>
              <w:jc w:val="both"/>
              <w:rPr>
                <w:spacing w:val="2"/>
                <w:szCs w:val="20"/>
              </w:rPr>
            </w:pPr>
            <w:r w:rsidRPr="00A323D2">
              <w:rPr>
                <w:spacing w:val="2"/>
                <w:szCs w:val="20"/>
              </w:rPr>
              <w:t>молодые специалисты</w:t>
            </w:r>
          </w:p>
        </w:tc>
        <w:tc>
          <w:tcPr>
            <w:tcW w:w="1648" w:type="dxa"/>
            <w:tcBorders>
              <w:top w:val="single" w:sz="4" w:space="0" w:color="auto"/>
              <w:left w:val="single" w:sz="4" w:space="0" w:color="auto"/>
              <w:bottom w:val="single" w:sz="4" w:space="0" w:color="auto"/>
              <w:right w:val="single" w:sz="4" w:space="0" w:color="auto"/>
            </w:tcBorders>
            <w:hideMark/>
          </w:tcPr>
          <w:p w:rsidR="00096225" w:rsidRPr="00A323D2" w:rsidRDefault="00096225" w:rsidP="00CA233A">
            <w:pPr>
              <w:ind w:left="0" w:hanging="2"/>
              <w:jc w:val="center"/>
              <w:rPr>
                <w:spacing w:val="2"/>
                <w:szCs w:val="20"/>
              </w:rPr>
            </w:pPr>
            <w:r w:rsidRPr="00A323D2">
              <w:rPr>
                <w:spacing w:val="2"/>
                <w:szCs w:val="20"/>
              </w:rPr>
              <w:t>10</w:t>
            </w:r>
          </w:p>
        </w:tc>
        <w:tc>
          <w:tcPr>
            <w:tcW w:w="2627" w:type="dxa"/>
            <w:tcBorders>
              <w:top w:val="single" w:sz="4" w:space="0" w:color="auto"/>
              <w:left w:val="single" w:sz="4" w:space="0" w:color="auto"/>
              <w:bottom w:val="single" w:sz="4" w:space="0" w:color="auto"/>
              <w:right w:val="single" w:sz="4" w:space="0" w:color="auto"/>
            </w:tcBorders>
            <w:hideMark/>
          </w:tcPr>
          <w:p w:rsidR="00096225" w:rsidRPr="00A323D2" w:rsidRDefault="00096225" w:rsidP="00CA233A">
            <w:pPr>
              <w:ind w:left="0" w:hanging="2"/>
              <w:jc w:val="center"/>
              <w:rPr>
                <w:spacing w:val="2"/>
                <w:szCs w:val="20"/>
              </w:rPr>
            </w:pPr>
            <w:r w:rsidRPr="00A323D2">
              <w:rPr>
                <w:spacing w:val="2"/>
                <w:szCs w:val="20"/>
              </w:rPr>
              <w:t>13,1 %</w:t>
            </w:r>
          </w:p>
        </w:tc>
      </w:tr>
      <w:tr w:rsidR="00096225" w:rsidTr="00671E95">
        <w:tc>
          <w:tcPr>
            <w:tcW w:w="5070" w:type="dxa"/>
            <w:tcBorders>
              <w:top w:val="single" w:sz="4" w:space="0" w:color="auto"/>
              <w:left w:val="single" w:sz="4" w:space="0" w:color="auto"/>
              <w:bottom w:val="single" w:sz="4" w:space="0" w:color="auto"/>
              <w:right w:val="single" w:sz="4" w:space="0" w:color="auto"/>
            </w:tcBorders>
            <w:hideMark/>
          </w:tcPr>
          <w:p w:rsidR="00096225" w:rsidRPr="00A323D2" w:rsidRDefault="00096225" w:rsidP="00096225">
            <w:pPr>
              <w:ind w:left="0" w:hanging="2"/>
              <w:jc w:val="both"/>
              <w:rPr>
                <w:spacing w:val="2"/>
                <w:szCs w:val="20"/>
              </w:rPr>
            </w:pPr>
            <w:r w:rsidRPr="00A323D2">
              <w:rPr>
                <w:spacing w:val="2"/>
                <w:szCs w:val="20"/>
              </w:rPr>
              <w:t>проработавшие в учреждении менее двух лет</w:t>
            </w:r>
          </w:p>
        </w:tc>
        <w:tc>
          <w:tcPr>
            <w:tcW w:w="1648" w:type="dxa"/>
            <w:tcBorders>
              <w:top w:val="single" w:sz="4" w:space="0" w:color="auto"/>
              <w:left w:val="single" w:sz="4" w:space="0" w:color="auto"/>
              <w:bottom w:val="single" w:sz="4" w:space="0" w:color="auto"/>
              <w:right w:val="single" w:sz="4" w:space="0" w:color="auto"/>
            </w:tcBorders>
            <w:hideMark/>
          </w:tcPr>
          <w:p w:rsidR="00096225" w:rsidRPr="00A323D2" w:rsidRDefault="00096225" w:rsidP="00CA233A">
            <w:pPr>
              <w:ind w:left="0" w:hanging="2"/>
              <w:jc w:val="center"/>
              <w:rPr>
                <w:spacing w:val="2"/>
                <w:szCs w:val="20"/>
                <w:lang w:val="en-US"/>
              </w:rPr>
            </w:pPr>
            <w:r w:rsidRPr="00A323D2">
              <w:rPr>
                <w:spacing w:val="2"/>
                <w:szCs w:val="20"/>
              </w:rPr>
              <w:t>6</w:t>
            </w:r>
          </w:p>
        </w:tc>
        <w:tc>
          <w:tcPr>
            <w:tcW w:w="2627" w:type="dxa"/>
            <w:tcBorders>
              <w:top w:val="single" w:sz="4" w:space="0" w:color="auto"/>
              <w:left w:val="single" w:sz="4" w:space="0" w:color="auto"/>
              <w:bottom w:val="single" w:sz="4" w:space="0" w:color="auto"/>
              <w:right w:val="single" w:sz="4" w:space="0" w:color="auto"/>
            </w:tcBorders>
            <w:hideMark/>
          </w:tcPr>
          <w:p w:rsidR="00096225" w:rsidRPr="00A323D2" w:rsidRDefault="00096225" w:rsidP="00CA233A">
            <w:pPr>
              <w:ind w:left="0" w:hanging="2"/>
              <w:jc w:val="center"/>
              <w:rPr>
                <w:spacing w:val="2"/>
                <w:szCs w:val="20"/>
              </w:rPr>
            </w:pPr>
            <w:r w:rsidRPr="00A323D2">
              <w:rPr>
                <w:spacing w:val="2"/>
                <w:szCs w:val="20"/>
              </w:rPr>
              <w:t>7,9 %</w:t>
            </w:r>
          </w:p>
        </w:tc>
      </w:tr>
    </w:tbl>
    <w:p w:rsidR="00096225" w:rsidRDefault="00096225" w:rsidP="00096225">
      <w:pPr>
        <w:ind w:left="0" w:hanging="2"/>
      </w:pPr>
    </w:p>
    <w:p w:rsidR="00096225" w:rsidRPr="00A1114E" w:rsidRDefault="00096225" w:rsidP="00096225">
      <w:pPr>
        <w:ind w:left="0" w:hanging="2"/>
        <w:jc w:val="center"/>
        <w:rPr>
          <w:b/>
          <w:iCs/>
        </w:rPr>
      </w:pPr>
      <w:r>
        <w:rPr>
          <w:b/>
          <w:iCs/>
        </w:rPr>
        <w:t>А</w:t>
      </w:r>
      <w:r w:rsidRPr="008723DA">
        <w:rPr>
          <w:b/>
          <w:iCs/>
        </w:rPr>
        <w:t>ттестаци</w:t>
      </w:r>
      <w:r>
        <w:rPr>
          <w:b/>
          <w:iCs/>
        </w:rPr>
        <w:t>я</w:t>
      </w:r>
      <w:r w:rsidRPr="008723DA">
        <w:rPr>
          <w:b/>
          <w:iCs/>
        </w:rPr>
        <w:t xml:space="preserve"> и повышения квалификации </w:t>
      </w:r>
      <w:r>
        <w:rPr>
          <w:b/>
          <w:iCs/>
        </w:rPr>
        <w:t>в</w:t>
      </w:r>
      <w:r w:rsidRPr="008723DA">
        <w:rPr>
          <w:b/>
          <w:iCs/>
        </w:rPr>
        <w:t xml:space="preserve"> 202</w:t>
      </w:r>
      <w:r>
        <w:rPr>
          <w:b/>
          <w:iCs/>
        </w:rPr>
        <w:t>2</w:t>
      </w:r>
      <w:r w:rsidRPr="008723DA">
        <w:rPr>
          <w:b/>
          <w:iCs/>
        </w:rPr>
        <w:t>-202</w:t>
      </w:r>
      <w:r>
        <w:rPr>
          <w:b/>
          <w:iCs/>
        </w:rPr>
        <w:t>3</w:t>
      </w:r>
      <w:r w:rsidRPr="008723DA">
        <w:rPr>
          <w:b/>
          <w:iCs/>
        </w:rPr>
        <w:t xml:space="preserve"> уч. год</w:t>
      </w:r>
      <w:r>
        <w:rPr>
          <w:b/>
          <w:iCs/>
        </w:rPr>
        <w:t>у</w:t>
      </w:r>
    </w:p>
    <w:p w:rsidR="00096225" w:rsidRPr="00333CCF" w:rsidRDefault="00333CCF" w:rsidP="00333CCF">
      <w:pPr>
        <w:autoSpaceDE w:val="0"/>
        <w:autoSpaceDN w:val="0"/>
        <w:adjustRightInd w:val="0"/>
        <w:spacing w:line="240" w:lineRule="auto"/>
        <w:ind w:left="0" w:hanging="2"/>
        <w:jc w:val="both"/>
        <w:rPr>
          <w:color w:val="000000" w:themeColor="text1"/>
        </w:rPr>
      </w:pPr>
      <w:r w:rsidRPr="00333CCF">
        <w:rPr>
          <w:color w:val="000000" w:themeColor="text1"/>
        </w:rPr>
        <w:t xml:space="preserve">В начале учебного года оформлены договора и составлен </w:t>
      </w:r>
      <w:r w:rsidRPr="00333CCF">
        <w:rPr>
          <w:color w:val="000000" w:themeColor="text1"/>
          <w:spacing w:val="-2"/>
        </w:rPr>
        <w:t>план-график КПК на базе ЧИППКРО, ДПО УМЦ, РЦОКИО. Обучение проходило и на других методических площадках, чаще всего с использованием дистанционных технологий.</w:t>
      </w:r>
    </w:p>
    <w:tbl>
      <w:tblPr>
        <w:tblStyle w:val="a4"/>
        <w:tblW w:w="0" w:type="auto"/>
        <w:tblLook w:val="04A0" w:firstRow="1" w:lastRow="0" w:firstColumn="1" w:lastColumn="0" w:noHBand="0" w:noVBand="1"/>
      </w:tblPr>
      <w:tblGrid>
        <w:gridCol w:w="3190"/>
        <w:gridCol w:w="887"/>
      </w:tblGrid>
      <w:tr w:rsidR="00096225" w:rsidRPr="006E6234" w:rsidTr="00671E95">
        <w:tc>
          <w:tcPr>
            <w:tcW w:w="4077" w:type="dxa"/>
            <w:gridSpan w:val="2"/>
          </w:tcPr>
          <w:p w:rsidR="00096225" w:rsidRPr="006E6234" w:rsidRDefault="00096225" w:rsidP="00CA233A">
            <w:pPr>
              <w:ind w:left="0" w:hanging="2"/>
              <w:jc w:val="center"/>
              <w:rPr>
                <w:rFonts w:eastAsiaTheme="minorEastAsia"/>
              </w:rPr>
            </w:pPr>
            <w:r w:rsidRPr="006E6234">
              <w:rPr>
                <w:rFonts w:eastAsiaTheme="minorEastAsia"/>
              </w:rPr>
              <w:t>Аттестация</w:t>
            </w:r>
          </w:p>
        </w:tc>
      </w:tr>
      <w:tr w:rsidR="00096225" w:rsidRPr="006E6234" w:rsidTr="00671E95">
        <w:tc>
          <w:tcPr>
            <w:tcW w:w="3190" w:type="dxa"/>
          </w:tcPr>
          <w:p w:rsidR="00096225" w:rsidRPr="006E6234" w:rsidRDefault="00096225" w:rsidP="00CA233A">
            <w:pPr>
              <w:ind w:left="0" w:hanging="2"/>
              <w:rPr>
                <w:rFonts w:eastAsiaTheme="minorEastAsia"/>
              </w:rPr>
            </w:pPr>
            <w:r w:rsidRPr="006E6234">
              <w:rPr>
                <w:rFonts w:eastAsiaTheme="minorEastAsia"/>
              </w:rPr>
              <w:t>Прошли аттестацию</w:t>
            </w:r>
          </w:p>
        </w:tc>
        <w:tc>
          <w:tcPr>
            <w:tcW w:w="887" w:type="dxa"/>
          </w:tcPr>
          <w:p w:rsidR="00096225" w:rsidRPr="006E6234" w:rsidRDefault="00096225" w:rsidP="00CA233A">
            <w:pPr>
              <w:ind w:left="0" w:hanging="2"/>
              <w:rPr>
                <w:rFonts w:eastAsiaTheme="minorEastAsia"/>
              </w:rPr>
            </w:pPr>
            <w:r w:rsidRPr="006E6234">
              <w:rPr>
                <w:rFonts w:eastAsiaTheme="minorEastAsia"/>
              </w:rPr>
              <w:t>6</w:t>
            </w:r>
          </w:p>
        </w:tc>
      </w:tr>
      <w:tr w:rsidR="00096225" w:rsidRPr="006E6234" w:rsidTr="00671E95">
        <w:tc>
          <w:tcPr>
            <w:tcW w:w="3190" w:type="dxa"/>
          </w:tcPr>
          <w:p w:rsidR="00096225" w:rsidRPr="006E6234" w:rsidRDefault="00096225" w:rsidP="00CA233A">
            <w:pPr>
              <w:ind w:left="0" w:hanging="2"/>
              <w:rPr>
                <w:rFonts w:eastAsiaTheme="minorEastAsia"/>
              </w:rPr>
            </w:pPr>
            <w:r w:rsidRPr="006E6234">
              <w:rPr>
                <w:rFonts w:eastAsiaTheme="minorEastAsia"/>
              </w:rPr>
              <w:t>Подтвердили категорию</w:t>
            </w:r>
          </w:p>
        </w:tc>
        <w:tc>
          <w:tcPr>
            <w:tcW w:w="887" w:type="dxa"/>
          </w:tcPr>
          <w:p w:rsidR="00096225" w:rsidRPr="006E6234" w:rsidRDefault="00096225" w:rsidP="00CA233A">
            <w:pPr>
              <w:ind w:left="0" w:hanging="2"/>
              <w:rPr>
                <w:rFonts w:eastAsiaTheme="minorEastAsia"/>
              </w:rPr>
            </w:pPr>
          </w:p>
        </w:tc>
      </w:tr>
      <w:tr w:rsidR="00096225" w:rsidRPr="006E6234" w:rsidTr="00671E95">
        <w:tc>
          <w:tcPr>
            <w:tcW w:w="3190" w:type="dxa"/>
          </w:tcPr>
          <w:p w:rsidR="00096225" w:rsidRPr="006E6234" w:rsidRDefault="00096225" w:rsidP="00CA233A">
            <w:pPr>
              <w:ind w:left="0" w:hanging="2"/>
              <w:rPr>
                <w:rFonts w:eastAsiaTheme="minorEastAsia"/>
              </w:rPr>
            </w:pPr>
            <w:r w:rsidRPr="006E6234">
              <w:rPr>
                <w:rFonts w:eastAsiaTheme="minorEastAsia"/>
              </w:rPr>
              <w:t>-высшую</w:t>
            </w:r>
          </w:p>
        </w:tc>
        <w:tc>
          <w:tcPr>
            <w:tcW w:w="887" w:type="dxa"/>
          </w:tcPr>
          <w:p w:rsidR="00096225" w:rsidRPr="006E6234" w:rsidRDefault="00096225" w:rsidP="00CA233A">
            <w:pPr>
              <w:ind w:left="0" w:hanging="2"/>
              <w:rPr>
                <w:rFonts w:eastAsiaTheme="minorEastAsia"/>
              </w:rPr>
            </w:pPr>
            <w:r w:rsidRPr="006E6234">
              <w:rPr>
                <w:rFonts w:eastAsiaTheme="minorEastAsia"/>
              </w:rPr>
              <w:t>2</w:t>
            </w:r>
          </w:p>
        </w:tc>
      </w:tr>
      <w:tr w:rsidR="00096225" w:rsidRPr="006E6234" w:rsidTr="00671E95">
        <w:tc>
          <w:tcPr>
            <w:tcW w:w="3190" w:type="dxa"/>
          </w:tcPr>
          <w:p w:rsidR="00096225" w:rsidRPr="006E6234" w:rsidRDefault="00096225" w:rsidP="00CA233A">
            <w:pPr>
              <w:ind w:left="0" w:hanging="2"/>
              <w:rPr>
                <w:rFonts w:eastAsiaTheme="minorEastAsia"/>
              </w:rPr>
            </w:pPr>
            <w:r w:rsidRPr="006E6234">
              <w:rPr>
                <w:rFonts w:eastAsiaTheme="minorEastAsia"/>
              </w:rPr>
              <w:t>-первую</w:t>
            </w:r>
          </w:p>
        </w:tc>
        <w:tc>
          <w:tcPr>
            <w:tcW w:w="887" w:type="dxa"/>
          </w:tcPr>
          <w:p w:rsidR="00096225" w:rsidRPr="006E6234" w:rsidRDefault="00096225" w:rsidP="00CA233A">
            <w:pPr>
              <w:ind w:left="0" w:hanging="2"/>
              <w:rPr>
                <w:rFonts w:eastAsiaTheme="minorEastAsia"/>
              </w:rPr>
            </w:pPr>
          </w:p>
        </w:tc>
      </w:tr>
      <w:tr w:rsidR="00096225" w:rsidRPr="006E6234" w:rsidTr="00671E95">
        <w:tc>
          <w:tcPr>
            <w:tcW w:w="3190" w:type="dxa"/>
          </w:tcPr>
          <w:p w:rsidR="00096225" w:rsidRPr="006E6234" w:rsidRDefault="00096225" w:rsidP="00CA233A">
            <w:pPr>
              <w:ind w:left="0" w:hanging="2"/>
              <w:rPr>
                <w:rFonts w:eastAsiaTheme="minorEastAsia"/>
              </w:rPr>
            </w:pPr>
            <w:r w:rsidRPr="006E6234">
              <w:rPr>
                <w:rFonts w:eastAsiaTheme="minorEastAsia"/>
              </w:rPr>
              <w:t>Повысили категорию</w:t>
            </w:r>
          </w:p>
        </w:tc>
        <w:tc>
          <w:tcPr>
            <w:tcW w:w="887" w:type="dxa"/>
          </w:tcPr>
          <w:p w:rsidR="00096225" w:rsidRPr="006E6234" w:rsidRDefault="00096225" w:rsidP="00CA233A">
            <w:pPr>
              <w:ind w:left="0" w:hanging="2"/>
              <w:rPr>
                <w:rFonts w:eastAsiaTheme="minorEastAsia"/>
              </w:rPr>
            </w:pPr>
          </w:p>
        </w:tc>
      </w:tr>
      <w:tr w:rsidR="00096225" w:rsidRPr="006E6234" w:rsidTr="00671E95">
        <w:tc>
          <w:tcPr>
            <w:tcW w:w="3190" w:type="dxa"/>
          </w:tcPr>
          <w:p w:rsidR="00096225" w:rsidRPr="006E6234" w:rsidRDefault="00096225" w:rsidP="00CA233A">
            <w:pPr>
              <w:ind w:left="0" w:hanging="2"/>
              <w:rPr>
                <w:rFonts w:eastAsiaTheme="minorEastAsia"/>
              </w:rPr>
            </w:pPr>
            <w:r w:rsidRPr="006E6234">
              <w:rPr>
                <w:rFonts w:eastAsiaTheme="minorEastAsia"/>
              </w:rPr>
              <w:lastRenderedPageBreak/>
              <w:t>-высшую</w:t>
            </w:r>
          </w:p>
        </w:tc>
        <w:tc>
          <w:tcPr>
            <w:tcW w:w="887" w:type="dxa"/>
          </w:tcPr>
          <w:p w:rsidR="00096225" w:rsidRPr="006E6234" w:rsidRDefault="00096225" w:rsidP="00CA233A">
            <w:pPr>
              <w:ind w:left="0" w:hanging="2"/>
              <w:rPr>
                <w:rFonts w:eastAsiaTheme="minorEastAsia"/>
              </w:rPr>
            </w:pPr>
            <w:r w:rsidRPr="006E6234">
              <w:rPr>
                <w:rFonts w:eastAsiaTheme="minorEastAsia"/>
              </w:rPr>
              <w:t>2</w:t>
            </w:r>
          </w:p>
        </w:tc>
      </w:tr>
      <w:tr w:rsidR="00096225" w:rsidRPr="006E6234" w:rsidTr="00671E95">
        <w:tc>
          <w:tcPr>
            <w:tcW w:w="3190" w:type="dxa"/>
          </w:tcPr>
          <w:p w:rsidR="00096225" w:rsidRPr="006E6234" w:rsidRDefault="00096225" w:rsidP="00CA233A">
            <w:pPr>
              <w:ind w:left="0" w:hanging="2"/>
              <w:rPr>
                <w:rFonts w:eastAsiaTheme="minorEastAsia"/>
              </w:rPr>
            </w:pPr>
            <w:r w:rsidRPr="006E6234">
              <w:rPr>
                <w:rFonts w:eastAsiaTheme="minorEastAsia"/>
              </w:rPr>
              <w:t>-первую</w:t>
            </w:r>
          </w:p>
        </w:tc>
        <w:tc>
          <w:tcPr>
            <w:tcW w:w="887" w:type="dxa"/>
          </w:tcPr>
          <w:p w:rsidR="00096225" w:rsidRPr="006E6234" w:rsidRDefault="00096225" w:rsidP="00CA233A">
            <w:pPr>
              <w:ind w:left="0" w:hanging="2"/>
              <w:rPr>
                <w:rFonts w:eastAsiaTheme="minorEastAsia"/>
              </w:rPr>
            </w:pPr>
            <w:r w:rsidRPr="006E6234">
              <w:rPr>
                <w:rFonts w:eastAsiaTheme="minorEastAsia"/>
              </w:rPr>
              <w:t>2</w:t>
            </w:r>
          </w:p>
        </w:tc>
      </w:tr>
      <w:tr w:rsidR="00096225" w:rsidRPr="006E6234" w:rsidTr="00671E95">
        <w:tc>
          <w:tcPr>
            <w:tcW w:w="3190" w:type="dxa"/>
          </w:tcPr>
          <w:p w:rsidR="00096225" w:rsidRPr="006E6234" w:rsidRDefault="00096225" w:rsidP="00CA233A">
            <w:pPr>
              <w:ind w:left="0" w:hanging="2"/>
              <w:rPr>
                <w:rFonts w:eastAsiaTheme="minorEastAsia"/>
              </w:rPr>
            </w:pPr>
            <w:r w:rsidRPr="006E6234">
              <w:rPr>
                <w:rFonts w:eastAsiaTheme="minorEastAsia"/>
              </w:rPr>
              <w:t>Аттестованы на соответствие занимаемой должности</w:t>
            </w:r>
          </w:p>
        </w:tc>
        <w:tc>
          <w:tcPr>
            <w:tcW w:w="887" w:type="dxa"/>
          </w:tcPr>
          <w:p w:rsidR="00096225" w:rsidRPr="006E6234" w:rsidRDefault="00096225" w:rsidP="00CA233A">
            <w:pPr>
              <w:ind w:left="0" w:hanging="2"/>
              <w:rPr>
                <w:rFonts w:eastAsiaTheme="minorEastAsia"/>
              </w:rPr>
            </w:pPr>
            <w:r w:rsidRPr="006E6234">
              <w:rPr>
                <w:rFonts w:eastAsiaTheme="minorEastAsia"/>
              </w:rPr>
              <w:t>0</w:t>
            </w:r>
          </w:p>
        </w:tc>
      </w:tr>
    </w:tbl>
    <w:p w:rsidR="00096225" w:rsidRPr="006E6234" w:rsidRDefault="00096225" w:rsidP="00096225">
      <w:pPr>
        <w:autoSpaceDE w:val="0"/>
        <w:autoSpaceDN w:val="0"/>
        <w:adjustRightInd w:val="0"/>
        <w:spacing w:line="240" w:lineRule="auto"/>
        <w:ind w:left="0" w:hanging="2"/>
      </w:pPr>
    </w:p>
    <w:p w:rsidR="00096225" w:rsidRDefault="00333CCF" w:rsidP="00096225">
      <w:pPr>
        <w:autoSpaceDE w:val="0"/>
        <w:autoSpaceDN w:val="0"/>
        <w:adjustRightInd w:val="0"/>
        <w:spacing w:line="240" w:lineRule="auto"/>
        <w:ind w:left="0" w:hanging="2"/>
        <w:rPr>
          <w:color w:val="000000"/>
        </w:rPr>
      </w:pPr>
      <w:r w:rsidRPr="00333CCF">
        <w:rPr>
          <w:color w:val="000000"/>
        </w:rPr>
        <w:t>Аттестация всех педагогов проводилась через автоматизированную информационную систему, что демонстрирует объективность оценки профессиональных достижений педагогов, а также реализацию  в гимназии проекта  с применением технологий бережливого управления.</w:t>
      </w:r>
    </w:p>
    <w:p w:rsidR="005C4D17" w:rsidRPr="006E6234" w:rsidRDefault="005C4D17" w:rsidP="00096225">
      <w:pPr>
        <w:autoSpaceDE w:val="0"/>
        <w:autoSpaceDN w:val="0"/>
        <w:adjustRightInd w:val="0"/>
        <w:spacing w:line="240" w:lineRule="auto"/>
        <w:ind w:left="0" w:hanging="2"/>
      </w:pPr>
    </w:p>
    <w:p w:rsidR="00096225" w:rsidRPr="006E6234" w:rsidRDefault="00096225" w:rsidP="00096225">
      <w:pPr>
        <w:autoSpaceDE w:val="0"/>
        <w:autoSpaceDN w:val="0"/>
        <w:adjustRightInd w:val="0"/>
        <w:spacing w:line="240" w:lineRule="auto"/>
        <w:ind w:left="0" w:hanging="2"/>
        <w:jc w:val="both"/>
      </w:pPr>
      <w:r w:rsidRPr="006E6234">
        <w:t>2.2.Непрерывность профессионального развития педагогических работников обеспечивается освоением ими дополнительных профессиональных программ по профилю педагогической деятельности не реже чем один раз в три года. График прохождения курсов повышения квалификации педагогическими работниками за 2022 год реализован полностью. В течение последних трех лет  курсы повышения квалификации пройдены всеми педагогами. Педагоги гимназии приняли участие в апробации модели дополнительного профессионального образования. 22 педагога прошли анкетирование на выявление дефицитов в профессиональной деятельности и сделали заявку на курсы повышения квалификации в 2024 году.</w:t>
      </w:r>
    </w:p>
    <w:p w:rsidR="00096225" w:rsidRDefault="00096225" w:rsidP="00096225">
      <w:pPr>
        <w:autoSpaceDE w:val="0"/>
        <w:autoSpaceDN w:val="0"/>
        <w:adjustRightInd w:val="0"/>
        <w:spacing w:line="240" w:lineRule="auto"/>
        <w:ind w:left="0" w:hanging="2"/>
        <w:jc w:val="both"/>
      </w:pPr>
      <w:r w:rsidRPr="006E6234">
        <w:t>4 педагог</w:t>
      </w:r>
      <w:r>
        <w:t>а</w:t>
      </w:r>
      <w:r w:rsidRPr="006E6234">
        <w:t xml:space="preserve"> –навигатор</w:t>
      </w:r>
      <w:r>
        <w:t>а</w:t>
      </w:r>
      <w:r w:rsidRPr="006E6234">
        <w:t xml:space="preserve"> прошли курсы по организации профориентационной работы в рамках федерального проекта</w:t>
      </w:r>
      <w:r>
        <w:t xml:space="preserve"> «Билет в будущее». Педагогами пройдены курсы по темам:</w:t>
      </w:r>
    </w:p>
    <w:p w:rsidR="00096225" w:rsidRDefault="00096225" w:rsidP="00096225">
      <w:pPr>
        <w:autoSpaceDE w:val="0"/>
        <w:autoSpaceDN w:val="0"/>
        <w:adjustRightInd w:val="0"/>
        <w:spacing w:line="240" w:lineRule="auto"/>
        <w:ind w:left="0" w:hanging="2"/>
        <w:jc w:val="both"/>
      </w:pPr>
      <w:r>
        <w:t xml:space="preserve"> - </w:t>
      </w:r>
      <w:r w:rsidRPr="006E6234">
        <w:t xml:space="preserve">«Медиация в начальном общем образовании»  </w:t>
      </w:r>
    </w:p>
    <w:p w:rsidR="00096225" w:rsidRDefault="00096225" w:rsidP="00096225">
      <w:pPr>
        <w:autoSpaceDE w:val="0"/>
        <w:autoSpaceDN w:val="0"/>
        <w:adjustRightInd w:val="0"/>
        <w:spacing w:line="240" w:lineRule="auto"/>
        <w:ind w:left="0" w:hanging="2"/>
        <w:jc w:val="both"/>
      </w:pPr>
      <w:r>
        <w:t xml:space="preserve">- </w:t>
      </w:r>
      <w:r w:rsidRPr="006E6234">
        <w:t>«Компетентность педагогических работников в реализации ФГОС общего образования»</w:t>
      </w:r>
    </w:p>
    <w:p w:rsidR="00096225" w:rsidRDefault="00096225" w:rsidP="00096225">
      <w:pPr>
        <w:autoSpaceDE w:val="0"/>
        <w:autoSpaceDN w:val="0"/>
        <w:adjustRightInd w:val="0"/>
        <w:spacing w:line="240" w:lineRule="auto"/>
        <w:ind w:left="0" w:hanging="2"/>
        <w:jc w:val="both"/>
      </w:pPr>
      <w:r w:rsidRPr="006E6234">
        <w:t xml:space="preserve"> </w:t>
      </w:r>
      <w:r>
        <w:t xml:space="preserve">- </w:t>
      </w:r>
      <w:r w:rsidRPr="006E6234">
        <w:t>«Курсы профессионального мастерства, как ресурс развития профессиональной компе</w:t>
      </w:r>
      <w:r>
        <w:t>тенции педагога в условиях ФГОС»</w:t>
      </w:r>
    </w:p>
    <w:p w:rsidR="00096225" w:rsidRDefault="00096225" w:rsidP="00096225">
      <w:pPr>
        <w:autoSpaceDE w:val="0"/>
        <w:autoSpaceDN w:val="0"/>
        <w:adjustRightInd w:val="0"/>
        <w:spacing w:line="240" w:lineRule="auto"/>
        <w:ind w:left="0" w:hanging="2"/>
        <w:jc w:val="both"/>
      </w:pPr>
      <w:r>
        <w:t xml:space="preserve">- </w:t>
      </w:r>
      <w:r w:rsidRPr="006E6234">
        <w:t>«Экспертная деятельность в сфере оценки качества образования»</w:t>
      </w:r>
    </w:p>
    <w:p w:rsidR="00096225" w:rsidRDefault="00096225" w:rsidP="00096225">
      <w:pPr>
        <w:autoSpaceDE w:val="0"/>
        <w:autoSpaceDN w:val="0"/>
        <w:adjustRightInd w:val="0"/>
        <w:spacing w:line="240" w:lineRule="auto"/>
        <w:ind w:left="0" w:hanging="2"/>
        <w:jc w:val="both"/>
      </w:pPr>
      <w:r>
        <w:t xml:space="preserve">- Курсы </w:t>
      </w:r>
      <w:r w:rsidRPr="006E6234">
        <w:t xml:space="preserve"> по обновленным ФГОС </w:t>
      </w:r>
      <w:r>
        <w:t xml:space="preserve"> - 4 педагога</w:t>
      </w:r>
    </w:p>
    <w:p w:rsidR="00096225" w:rsidRDefault="00096225" w:rsidP="00096225">
      <w:pPr>
        <w:ind w:left="0" w:hanging="2"/>
        <w:jc w:val="both"/>
      </w:pPr>
      <w:r>
        <w:t xml:space="preserve">   -</w:t>
      </w:r>
      <w:r w:rsidRPr="00A1114E">
        <w:t xml:space="preserve"> </w:t>
      </w:r>
      <w:r w:rsidRPr="006E6234">
        <w:t>Курсы по сингапурским технологиям  второго созыва прошли  6 учителей.</w:t>
      </w:r>
    </w:p>
    <w:p w:rsidR="00096225" w:rsidRPr="006E6234" w:rsidRDefault="00096225" w:rsidP="00096225">
      <w:pPr>
        <w:ind w:left="0" w:hanging="2"/>
        <w:jc w:val="both"/>
      </w:pPr>
      <w:r>
        <w:t xml:space="preserve"> Шесть педагогов п</w:t>
      </w:r>
      <w:r w:rsidRPr="006E6234">
        <w:t>риняли участи</w:t>
      </w:r>
      <w:r>
        <w:t xml:space="preserve">е в апробации модуля «Дополнительное профессиональное образование» </w:t>
      </w:r>
    </w:p>
    <w:p w:rsidR="00096225" w:rsidRPr="006E6234" w:rsidRDefault="00096225" w:rsidP="00096225">
      <w:pPr>
        <w:ind w:left="0" w:hanging="2"/>
        <w:jc w:val="both"/>
      </w:pPr>
      <w:r w:rsidRPr="006E6234">
        <w:t>Активное участие</w:t>
      </w:r>
      <w:r>
        <w:t xml:space="preserve"> приняли молодые специалисты </w:t>
      </w:r>
      <w:r w:rsidRPr="006E6234">
        <w:t xml:space="preserve"> в работе Школы молодого учителя</w:t>
      </w:r>
      <w:r w:rsidR="00333CCF">
        <w:t>.</w:t>
      </w:r>
      <w:r w:rsidRPr="006E6234">
        <w:t xml:space="preserve"> Одно из направлений повышения педагогического мастерства – участие в вебинарах, семинарах, онлайн-лекциях. Информация о запланированных мероприятиях  была всегда доступна через сетевой город. Активность педагогов в этом очень высокая, что подтверждают сертификаты об участии.</w:t>
      </w:r>
    </w:p>
    <w:p w:rsidR="00370200" w:rsidRPr="00EF2215" w:rsidRDefault="00370200" w:rsidP="005D0706">
      <w:pPr>
        <w:autoSpaceDE w:val="0"/>
        <w:autoSpaceDN w:val="0"/>
        <w:adjustRightInd w:val="0"/>
        <w:spacing w:line="240" w:lineRule="auto"/>
        <w:ind w:left="0" w:hanging="2"/>
        <w:jc w:val="center"/>
        <w:rPr>
          <w:b/>
          <w:bCs/>
          <w:color w:val="FF0000"/>
          <w:spacing w:val="-2"/>
        </w:rPr>
      </w:pPr>
    </w:p>
    <w:p w:rsidR="005C4D17" w:rsidRPr="005C4D17" w:rsidRDefault="005C4D17" w:rsidP="00881DFD">
      <w:pPr>
        <w:pStyle w:val="af4"/>
        <w:numPr>
          <w:ilvl w:val="1"/>
          <w:numId w:val="37"/>
        </w:numPr>
        <w:suppressAutoHyphens w:val="0"/>
        <w:spacing w:line="240" w:lineRule="auto"/>
        <w:ind w:leftChars="0" w:firstLineChars="0"/>
        <w:jc w:val="center"/>
        <w:textDirection w:val="lrTb"/>
        <w:textAlignment w:val="auto"/>
        <w:outlineLvl w:val="9"/>
        <w:rPr>
          <w:b/>
          <w:spacing w:val="-2"/>
        </w:rPr>
      </w:pPr>
      <w:r w:rsidRPr="005C4D17">
        <w:rPr>
          <w:b/>
          <w:spacing w:val="-2"/>
        </w:rPr>
        <w:t>Участие в профессиональных конкурсах мастерства</w:t>
      </w:r>
    </w:p>
    <w:p w:rsidR="005C4D17" w:rsidRPr="00E5163D" w:rsidRDefault="005C4D17" w:rsidP="005C4D17">
      <w:pPr>
        <w:pStyle w:val="af4"/>
        <w:ind w:left="0" w:hanging="2"/>
        <w:rPr>
          <w:b/>
          <w:spacing w:val="-2"/>
        </w:rPr>
      </w:pPr>
    </w:p>
    <w:p w:rsidR="005C4D17" w:rsidRDefault="005C4D17" w:rsidP="005C4D17">
      <w:pPr>
        <w:ind w:left="0" w:hanging="2"/>
      </w:pPr>
      <w:r w:rsidRPr="00962CA7">
        <w:t>Фестивал</w:t>
      </w:r>
      <w:r>
        <w:t xml:space="preserve">ь </w:t>
      </w:r>
      <w:r w:rsidRPr="00962CA7">
        <w:t>профессионального мастерства «Педагогический калейдоскоп-2022»</w:t>
      </w:r>
    </w:p>
    <w:p w:rsidR="005C4D17" w:rsidRPr="00962CA7" w:rsidRDefault="005C4D17" w:rsidP="005C4D17">
      <w:pPr>
        <w:ind w:left="0" w:hanging="2"/>
      </w:pPr>
      <w:r w:rsidRPr="00962CA7">
        <w:t xml:space="preserve"> </w:t>
      </w:r>
      <w:r>
        <w:t>Участие приняли:</w:t>
      </w:r>
    </w:p>
    <w:tbl>
      <w:tblPr>
        <w:tblStyle w:val="a4"/>
        <w:tblW w:w="0" w:type="auto"/>
        <w:tblLook w:val="04A0" w:firstRow="1" w:lastRow="0" w:firstColumn="1" w:lastColumn="0" w:noHBand="0" w:noVBand="1"/>
      </w:tblPr>
      <w:tblGrid>
        <w:gridCol w:w="538"/>
        <w:gridCol w:w="2264"/>
        <w:gridCol w:w="2268"/>
        <w:gridCol w:w="4275"/>
      </w:tblGrid>
      <w:tr w:rsidR="005C4D17" w:rsidRPr="00FF5CF2" w:rsidTr="005C4D17">
        <w:tc>
          <w:tcPr>
            <w:tcW w:w="538" w:type="dxa"/>
          </w:tcPr>
          <w:p w:rsidR="005C4D17" w:rsidRPr="00FF5CF2" w:rsidRDefault="005C4D17" w:rsidP="00CA233A">
            <w:pPr>
              <w:ind w:left="0" w:hanging="2"/>
              <w:rPr>
                <w:sz w:val="22"/>
                <w:szCs w:val="22"/>
              </w:rPr>
            </w:pPr>
            <w:r w:rsidRPr="00FF5CF2">
              <w:rPr>
                <w:sz w:val="22"/>
                <w:szCs w:val="22"/>
              </w:rPr>
              <w:t>№ п/п</w:t>
            </w:r>
          </w:p>
        </w:tc>
        <w:tc>
          <w:tcPr>
            <w:tcW w:w="2264" w:type="dxa"/>
          </w:tcPr>
          <w:p w:rsidR="005C4D17" w:rsidRPr="00FF5CF2" w:rsidRDefault="005C4D17" w:rsidP="00CA233A">
            <w:pPr>
              <w:ind w:left="0" w:hanging="2"/>
              <w:rPr>
                <w:sz w:val="22"/>
                <w:szCs w:val="22"/>
              </w:rPr>
            </w:pPr>
            <w:r w:rsidRPr="00FF5CF2">
              <w:rPr>
                <w:sz w:val="22"/>
                <w:szCs w:val="22"/>
              </w:rPr>
              <w:t>ФИО</w:t>
            </w:r>
          </w:p>
        </w:tc>
        <w:tc>
          <w:tcPr>
            <w:tcW w:w="2268" w:type="dxa"/>
          </w:tcPr>
          <w:p w:rsidR="005C4D17" w:rsidRPr="00FF5CF2" w:rsidRDefault="005C4D17" w:rsidP="00CA233A">
            <w:pPr>
              <w:ind w:left="0" w:hanging="2"/>
              <w:rPr>
                <w:sz w:val="22"/>
                <w:szCs w:val="22"/>
              </w:rPr>
            </w:pPr>
            <w:r w:rsidRPr="00FF5CF2">
              <w:rPr>
                <w:sz w:val="22"/>
                <w:szCs w:val="22"/>
              </w:rPr>
              <w:t xml:space="preserve">Должность </w:t>
            </w:r>
          </w:p>
        </w:tc>
        <w:tc>
          <w:tcPr>
            <w:tcW w:w="4275" w:type="dxa"/>
          </w:tcPr>
          <w:p w:rsidR="005C4D17" w:rsidRPr="00FF5CF2" w:rsidRDefault="005C4D17" w:rsidP="00CA233A">
            <w:pPr>
              <w:ind w:left="0" w:hanging="2"/>
              <w:rPr>
                <w:sz w:val="22"/>
                <w:szCs w:val="22"/>
              </w:rPr>
            </w:pPr>
            <w:r w:rsidRPr="00FF5CF2">
              <w:rPr>
                <w:sz w:val="22"/>
                <w:szCs w:val="22"/>
              </w:rPr>
              <w:t>Наименование конкурса, в рамках которого выступает участник Фестиваля</w:t>
            </w:r>
          </w:p>
        </w:tc>
      </w:tr>
      <w:tr w:rsidR="005C4D17" w:rsidRPr="00FF5CF2" w:rsidTr="005C4D17">
        <w:tc>
          <w:tcPr>
            <w:tcW w:w="538" w:type="dxa"/>
          </w:tcPr>
          <w:p w:rsidR="005C4D17" w:rsidRPr="00FF5CF2" w:rsidRDefault="005C4D17" w:rsidP="00CA233A">
            <w:pPr>
              <w:ind w:left="0" w:hanging="2"/>
              <w:rPr>
                <w:sz w:val="22"/>
                <w:szCs w:val="22"/>
              </w:rPr>
            </w:pPr>
            <w:r w:rsidRPr="00FF5CF2">
              <w:rPr>
                <w:sz w:val="22"/>
                <w:szCs w:val="22"/>
              </w:rPr>
              <w:t>1</w:t>
            </w:r>
          </w:p>
        </w:tc>
        <w:tc>
          <w:tcPr>
            <w:tcW w:w="2264" w:type="dxa"/>
          </w:tcPr>
          <w:p w:rsidR="005C4D17" w:rsidRPr="00FF5CF2" w:rsidRDefault="005C4D17" w:rsidP="00CA233A">
            <w:pPr>
              <w:ind w:left="0" w:hanging="2"/>
              <w:rPr>
                <w:sz w:val="22"/>
                <w:szCs w:val="22"/>
              </w:rPr>
            </w:pPr>
            <w:r w:rsidRPr="00FF5CF2">
              <w:rPr>
                <w:sz w:val="22"/>
                <w:szCs w:val="22"/>
              </w:rPr>
              <w:t>Снегирева Кристина Вилибальдовна</w:t>
            </w:r>
          </w:p>
        </w:tc>
        <w:tc>
          <w:tcPr>
            <w:tcW w:w="2268" w:type="dxa"/>
          </w:tcPr>
          <w:p w:rsidR="005C4D17" w:rsidRPr="00FF5CF2" w:rsidRDefault="005C4D17" w:rsidP="00CA233A">
            <w:pPr>
              <w:ind w:left="0" w:hanging="2"/>
              <w:rPr>
                <w:sz w:val="22"/>
                <w:szCs w:val="22"/>
              </w:rPr>
            </w:pPr>
            <w:r w:rsidRPr="00FF5CF2">
              <w:rPr>
                <w:sz w:val="22"/>
                <w:szCs w:val="22"/>
              </w:rPr>
              <w:t>Учитель начальных классов</w:t>
            </w:r>
          </w:p>
        </w:tc>
        <w:tc>
          <w:tcPr>
            <w:tcW w:w="4275" w:type="dxa"/>
          </w:tcPr>
          <w:p w:rsidR="005C4D17" w:rsidRPr="00FF5CF2" w:rsidRDefault="005C4D17" w:rsidP="00CA233A">
            <w:pPr>
              <w:ind w:left="0" w:hanging="2"/>
              <w:rPr>
                <w:sz w:val="22"/>
                <w:szCs w:val="22"/>
              </w:rPr>
            </w:pPr>
            <w:r w:rsidRPr="00FF5CF2">
              <w:rPr>
                <w:sz w:val="22"/>
                <w:szCs w:val="22"/>
              </w:rPr>
              <w:t>«Учитель года», номинация «Открытое занятие»</w:t>
            </w:r>
          </w:p>
        </w:tc>
      </w:tr>
      <w:tr w:rsidR="005C4D17" w:rsidRPr="00FF5CF2" w:rsidTr="005C4D17">
        <w:tc>
          <w:tcPr>
            <w:tcW w:w="538" w:type="dxa"/>
          </w:tcPr>
          <w:p w:rsidR="005C4D17" w:rsidRPr="00FF5CF2" w:rsidRDefault="005C4D17" w:rsidP="00CA233A">
            <w:pPr>
              <w:ind w:left="0" w:hanging="2"/>
              <w:rPr>
                <w:sz w:val="22"/>
                <w:szCs w:val="22"/>
              </w:rPr>
            </w:pPr>
            <w:r w:rsidRPr="00FF5CF2">
              <w:rPr>
                <w:sz w:val="22"/>
                <w:szCs w:val="22"/>
              </w:rPr>
              <w:t>2</w:t>
            </w:r>
          </w:p>
        </w:tc>
        <w:tc>
          <w:tcPr>
            <w:tcW w:w="2264" w:type="dxa"/>
          </w:tcPr>
          <w:p w:rsidR="005C4D17" w:rsidRPr="00FF5CF2" w:rsidRDefault="005C4D17" w:rsidP="00CA233A">
            <w:pPr>
              <w:ind w:left="0" w:hanging="2"/>
              <w:rPr>
                <w:sz w:val="22"/>
                <w:szCs w:val="22"/>
              </w:rPr>
            </w:pPr>
            <w:r w:rsidRPr="00FF5CF2">
              <w:rPr>
                <w:sz w:val="22"/>
                <w:szCs w:val="22"/>
              </w:rPr>
              <w:t>Чикунов Сергей Анатольевич</w:t>
            </w:r>
          </w:p>
        </w:tc>
        <w:tc>
          <w:tcPr>
            <w:tcW w:w="2268" w:type="dxa"/>
          </w:tcPr>
          <w:p w:rsidR="005C4D17" w:rsidRPr="00FF5CF2" w:rsidRDefault="005C4D17" w:rsidP="00CA233A">
            <w:pPr>
              <w:ind w:left="0" w:hanging="2"/>
              <w:rPr>
                <w:sz w:val="22"/>
                <w:szCs w:val="22"/>
              </w:rPr>
            </w:pPr>
            <w:r w:rsidRPr="00FF5CF2">
              <w:rPr>
                <w:sz w:val="22"/>
                <w:szCs w:val="22"/>
              </w:rPr>
              <w:t>Педагог дополнительного образования</w:t>
            </w:r>
          </w:p>
        </w:tc>
        <w:tc>
          <w:tcPr>
            <w:tcW w:w="4275" w:type="dxa"/>
          </w:tcPr>
          <w:p w:rsidR="005C4D17" w:rsidRPr="00FF5CF2" w:rsidRDefault="005C4D17" w:rsidP="00CA233A">
            <w:pPr>
              <w:ind w:left="0" w:hanging="2"/>
              <w:rPr>
                <w:sz w:val="22"/>
                <w:szCs w:val="22"/>
              </w:rPr>
            </w:pPr>
            <w:r w:rsidRPr="00FF5CF2">
              <w:rPr>
                <w:sz w:val="22"/>
                <w:szCs w:val="22"/>
              </w:rPr>
              <w:t>«Сердце отдаю детям»,</w:t>
            </w:r>
          </w:p>
          <w:p w:rsidR="005C4D17" w:rsidRPr="00FF5CF2" w:rsidRDefault="005C4D17" w:rsidP="00CA233A">
            <w:pPr>
              <w:ind w:left="0" w:hanging="2"/>
              <w:rPr>
                <w:sz w:val="22"/>
                <w:szCs w:val="22"/>
              </w:rPr>
            </w:pPr>
            <w:r w:rsidRPr="00FF5CF2">
              <w:rPr>
                <w:sz w:val="22"/>
                <w:szCs w:val="22"/>
              </w:rPr>
              <w:t xml:space="preserve"> номинация «Открытое занятие»</w:t>
            </w:r>
          </w:p>
        </w:tc>
      </w:tr>
      <w:tr w:rsidR="005C4D17" w:rsidRPr="00FF5CF2" w:rsidTr="005C4D17">
        <w:tc>
          <w:tcPr>
            <w:tcW w:w="538" w:type="dxa"/>
          </w:tcPr>
          <w:p w:rsidR="005C4D17" w:rsidRPr="00FF5CF2" w:rsidRDefault="005C4D17" w:rsidP="00CA233A">
            <w:pPr>
              <w:ind w:left="0" w:hanging="2"/>
              <w:rPr>
                <w:sz w:val="22"/>
                <w:szCs w:val="22"/>
              </w:rPr>
            </w:pPr>
            <w:r w:rsidRPr="00FF5CF2">
              <w:rPr>
                <w:sz w:val="22"/>
                <w:szCs w:val="22"/>
              </w:rPr>
              <w:t>3</w:t>
            </w:r>
          </w:p>
        </w:tc>
        <w:tc>
          <w:tcPr>
            <w:tcW w:w="2264" w:type="dxa"/>
          </w:tcPr>
          <w:p w:rsidR="005C4D17" w:rsidRPr="00FF5CF2" w:rsidRDefault="005C4D17" w:rsidP="00CA233A">
            <w:pPr>
              <w:ind w:left="0" w:hanging="2"/>
              <w:rPr>
                <w:sz w:val="22"/>
                <w:szCs w:val="22"/>
              </w:rPr>
            </w:pPr>
            <w:r w:rsidRPr="00FF5CF2">
              <w:rPr>
                <w:sz w:val="22"/>
                <w:szCs w:val="22"/>
              </w:rPr>
              <w:t>Волкова Ольга Ивановна</w:t>
            </w:r>
          </w:p>
        </w:tc>
        <w:tc>
          <w:tcPr>
            <w:tcW w:w="2268" w:type="dxa"/>
          </w:tcPr>
          <w:p w:rsidR="005C4D17" w:rsidRPr="00FF5CF2" w:rsidRDefault="005C4D17" w:rsidP="00CA233A">
            <w:pPr>
              <w:ind w:left="0" w:hanging="2"/>
              <w:rPr>
                <w:sz w:val="22"/>
                <w:szCs w:val="22"/>
              </w:rPr>
            </w:pPr>
            <w:r w:rsidRPr="00FF5CF2">
              <w:rPr>
                <w:sz w:val="22"/>
                <w:szCs w:val="22"/>
              </w:rPr>
              <w:t>Учитель иностранного языка</w:t>
            </w:r>
          </w:p>
        </w:tc>
        <w:tc>
          <w:tcPr>
            <w:tcW w:w="4275" w:type="dxa"/>
          </w:tcPr>
          <w:p w:rsidR="005C4D17" w:rsidRPr="00FF5CF2" w:rsidRDefault="005C4D17" w:rsidP="00CA233A">
            <w:pPr>
              <w:ind w:left="0" w:hanging="2"/>
              <w:rPr>
                <w:sz w:val="22"/>
                <w:szCs w:val="22"/>
              </w:rPr>
            </w:pPr>
            <w:r w:rsidRPr="00FF5CF2">
              <w:rPr>
                <w:sz w:val="22"/>
                <w:szCs w:val="22"/>
              </w:rPr>
              <w:t>«Учитель года»</w:t>
            </w:r>
          </w:p>
          <w:p w:rsidR="005C4D17" w:rsidRPr="00FF5CF2" w:rsidRDefault="005C4D17" w:rsidP="00CA233A">
            <w:pPr>
              <w:ind w:left="0" w:hanging="2"/>
              <w:rPr>
                <w:sz w:val="22"/>
                <w:szCs w:val="22"/>
              </w:rPr>
            </w:pPr>
            <w:r w:rsidRPr="00FF5CF2">
              <w:rPr>
                <w:sz w:val="22"/>
                <w:szCs w:val="22"/>
              </w:rPr>
              <w:t>номинация «Мастер-класс»</w:t>
            </w:r>
          </w:p>
        </w:tc>
      </w:tr>
      <w:tr w:rsidR="005C4D17" w:rsidRPr="00FF5CF2" w:rsidTr="005C4D17">
        <w:tc>
          <w:tcPr>
            <w:tcW w:w="538" w:type="dxa"/>
          </w:tcPr>
          <w:p w:rsidR="005C4D17" w:rsidRPr="00FF5CF2" w:rsidRDefault="005C4D17" w:rsidP="00CA233A">
            <w:pPr>
              <w:ind w:left="0" w:hanging="2"/>
              <w:rPr>
                <w:sz w:val="22"/>
                <w:szCs w:val="22"/>
              </w:rPr>
            </w:pPr>
            <w:r w:rsidRPr="00FF5CF2">
              <w:rPr>
                <w:sz w:val="22"/>
                <w:szCs w:val="22"/>
              </w:rPr>
              <w:t xml:space="preserve">4. </w:t>
            </w:r>
          </w:p>
        </w:tc>
        <w:tc>
          <w:tcPr>
            <w:tcW w:w="2264" w:type="dxa"/>
          </w:tcPr>
          <w:p w:rsidR="005C4D17" w:rsidRPr="00FF5CF2" w:rsidRDefault="005C4D17" w:rsidP="00CA233A">
            <w:pPr>
              <w:ind w:left="0" w:hanging="2"/>
              <w:rPr>
                <w:sz w:val="22"/>
                <w:szCs w:val="22"/>
              </w:rPr>
            </w:pPr>
            <w:r w:rsidRPr="00FF5CF2">
              <w:rPr>
                <w:sz w:val="22"/>
                <w:szCs w:val="22"/>
              </w:rPr>
              <w:t>Жукова Ирина Леонидовна</w:t>
            </w:r>
          </w:p>
        </w:tc>
        <w:tc>
          <w:tcPr>
            <w:tcW w:w="2268" w:type="dxa"/>
          </w:tcPr>
          <w:p w:rsidR="005C4D17" w:rsidRPr="00FF5CF2" w:rsidRDefault="005C4D17" w:rsidP="00CA233A">
            <w:pPr>
              <w:ind w:left="0" w:hanging="2"/>
              <w:rPr>
                <w:sz w:val="22"/>
                <w:szCs w:val="22"/>
              </w:rPr>
            </w:pPr>
            <w:r w:rsidRPr="00FF5CF2">
              <w:rPr>
                <w:sz w:val="22"/>
                <w:szCs w:val="22"/>
              </w:rPr>
              <w:t>Учитель начальных классов</w:t>
            </w:r>
          </w:p>
        </w:tc>
        <w:tc>
          <w:tcPr>
            <w:tcW w:w="4275" w:type="dxa"/>
          </w:tcPr>
          <w:p w:rsidR="005C4D17" w:rsidRPr="00FF5CF2" w:rsidRDefault="005C4D17" w:rsidP="00CA233A">
            <w:pPr>
              <w:ind w:left="0" w:hanging="2"/>
              <w:rPr>
                <w:sz w:val="22"/>
                <w:szCs w:val="22"/>
              </w:rPr>
            </w:pPr>
            <w:r w:rsidRPr="00FF5CF2">
              <w:rPr>
                <w:sz w:val="22"/>
                <w:szCs w:val="22"/>
              </w:rPr>
              <w:t>«Учитель года», номинация «Открытое занятие»</w:t>
            </w:r>
          </w:p>
        </w:tc>
      </w:tr>
      <w:tr w:rsidR="005C4D17" w:rsidRPr="00FF5CF2" w:rsidTr="005C4D17">
        <w:tc>
          <w:tcPr>
            <w:tcW w:w="538" w:type="dxa"/>
          </w:tcPr>
          <w:p w:rsidR="005C4D17" w:rsidRPr="00FF5CF2" w:rsidRDefault="005C4D17" w:rsidP="00CA233A">
            <w:pPr>
              <w:ind w:left="0" w:hanging="2"/>
              <w:rPr>
                <w:sz w:val="22"/>
                <w:szCs w:val="22"/>
              </w:rPr>
            </w:pPr>
            <w:r w:rsidRPr="00FF5CF2">
              <w:rPr>
                <w:sz w:val="22"/>
                <w:szCs w:val="22"/>
              </w:rPr>
              <w:lastRenderedPageBreak/>
              <w:t xml:space="preserve">5. </w:t>
            </w:r>
          </w:p>
        </w:tc>
        <w:tc>
          <w:tcPr>
            <w:tcW w:w="2264" w:type="dxa"/>
          </w:tcPr>
          <w:p w:rsidR="005C4D17" w:rsidRPr="00FF5CF2" w:rsidRDefault="005C4D17" w:rsidP="00CA233A">
            <w:pPr>
              <w:ind w:left="0" w:hanging="2"/>
              <w:rPr>
                <w:sz w:val="22"/>
                <w:szCs w:val="22"/>
              </w:rPr>
            </w:pPr>
            <w:r w:rsidRPr="00FF5CF2">
              <w:rPr>
                <w:sz w:val="22"/>
                <w:szCs w:val="22"/>
              </w:rPr>
              <w:t>Дорогова Елена Владимировна</w:t>
            </w:r>
          </w:p>
        </w:tc>
        <w:tc>
          <w:tcPr>
            <w:tcW w:w="2268" w:type="dxa"/>
          </w:tcPr>
          <w:p w:rsidR="005C4D17" w:rsidRPr="00FF5CF2" w:rsidRDefault="005C4D17" w:rsidP="00CA233A">
            <w:pPr>
              <w:ind w:left="0" w:hanging="2"/>
              <w:rPr>
                <w:sz w:val="22"/>
                <w:szCs w:val="22"/>
              </w:rPr>
            </w:pPr>
            <w:r w:rsidRPr="00FF5CF2">
              <w:rPr>
                <w:sz w:val="22"/>
                <w:szCs w:val="22"/>
              </w:rPr>
              <w:t>Учитель русского языка и литературы</w:t>
            </w:r>
          </w:p>
        </w:tc>
        <w:tc>
          <w:tcPr>
            <w:tcW w:w="4275" w:type="dxa"/>
          </w:tcPr>
          <w:p w:rsidR="005C4D17" w:rsidRPr="00FF5CF2" w:rsidRDefault="005C4D17" w:rsidP="00CA233A">
            <w:pPr>
              <w:ind w:left="0" w:hanging="2"/>
              <w:rPr>
                <w:sz w:val="22"/>
                <w:szCs w:val="22"/>
              </w:rPr>
            </w:pPr>
            <w:r w:rsidRPr="00FF5CF2">
              <w:rPr>
                <w:sz w:val="22"/>
                <w:szCs w:val="22"/>
              </w:rPr>
              <w:t>«Учитель года», номинация «Публичное выступление»</w:t>
            </w:r>
          </w:p>
        </w:tc>
      </w:tr>
      <w:tr w:rsidR="005C4D17" w:rsidRPr="00FF5CF2" w:rsidTr="005C4D17">
        <w:tc>
          <w:tcPr>
            <w:tcW w:w="538" w:type="dxa"/>
          </w:tcPr>
          <w:p w:rsidR="005C4D17" w:rsidRPr="00FF5CF2" w:rsidRDefault="005C4D17" w:rsidP="00CA233A">
            <w:pPr>
              <w:ind w:left="0" w:hanging="2"/>
              <w:rPr>
                <w:sz w:val="22"/>
                <w:szCs w:val="22"/>
              </w:rPr>
            </w:pPr>
            <w:r w:rsidRPr="00FF5CF2">
              <w:rPr>
                <w:sz w:val="22"/>
                <w:szCs w:val="22"/>
              </w:rPr>
              <w:t>6.</w:t>
            </w:r>
          </w:p>
        </w:tc>
        <w:tc>
          <w:tcPr>
            <w:tcW w:w="2264" w:type="dxa"/>
          </w:tcPr>
          <w:p w:rsidR="005C4D17" w:rsidRPr="00FF5CF2" w:rsidRDefault="005C4D17" w:rsidP="00CA233A">
            <w:pPr>
              <w:ind w:left="0" w:hanging="2"/>
              <w:rPr>
                <w:sz w:val="22"/>
                <w:szCs w:val="22"/>
              </w:rPr>
            </w:pPr>
            <w:r w:rsidRPr="00FF5CF2">
              <w:rPr>
                <w:sz w:val="22"/>
                <w:szCs w:val="22"/>
              </w:rPr>
              <w:t>Вельтищева Анна Владимировна</w:t>
            </w:r>
          </w:p>
        </w:tc>
        <w:tc>
          <w:tcPr>
            <w:tcW w:w="2268" w:type="dxa"/>
          </w:tcPr>
          <w:p w:rsidR="005C4D17" w:rsidRPr="00FF5CF2" w:rsidRDefault="005C4D17" w:rsidP="00CA233A">
            <w:pPr>
              <w:ind w:left="0" w:hanging="2"/>
              <w:rPr>
                <w:sz w:val="22"/>
                <w:szCs w:val="22"/>
              </w:rPr>
            </w:pPr>
            <w:r w:rsidRPr="00FF5CF2">
              <w:rPr>
                <w:sz w:val="22"/>
                <w:szCs w:val="22"/>
              </w:rPr>
              <w:t xml:space="preserve">Учитель русского языка и литературы </w:t>
            </w:r>
          </w:p>
        </w:tc>
        <w:tc>
          <w:tcPr>
            <w:tcW w:w="4275" w:type="dxa"/>
          </w:tcPr>
          <w:p w:rsidR="005C4D17" w:rsidRPr="00FF5CF2" w:rsidRDefault="005C4D17" w:rsidP="00CA233A">
            <w:pPr>
              <w:ind w:left="0" w:hanging="2"/>
              <w:rPr>
                <w:sz w:val="22"/>
                <w:szCs w:val="22"/>
              </w:rPr>
            </w:pPr>
            <w:r w:rsidRPr="00FF5CF2">
              <w:rPr>
                <w:sz w:val="22"/>
                <w:szCs w:val="22"/>
              </w:rPr>
              <w:t>«Сердце отдаю детям»,</w:t>
            </w:r>
          </w:p>
          <w:p w:rsidR="005C4D17" w:rsidRPr="00FF5CF2" w:rsidRDefault="005C4D17" w:rsidP="00CA233A">
            <w:pPr>
              <w:ind w:left="0" w:hanging="2"/>
              <w:rPr>
                <w:sz w:val="22"/>
                <w:szCs w:val="22"/>
              </w:rPr>
            </w:pPr>
            <w:r w:rsidRPr="00FF5CF2">
              <w:rPr>
                <w:sz w:val="22"/>
                <w:szCs w:val="22"/>
              </w:rPr>
              <w:t xml:space="preserve"> номинация «Открытое занятие»</w:t>
            </w:r>
          </w:p>
        </w:tc>
      </w:tr>
    </w:tbl>
    <w:p w:rsidR="005C4D17" w:rsidRDefault="005C4D17" w:rsidP="005C4D17">
      <w:pPr>
        <w:pStyle w:val="af4"/>
        <w:spacing w:line="240" w:lineRule="auto"/>
        <w:ind w:left="0" w:hanging="2"/>
        <w:rPr>
          <w:spacing w:val="-2"/>
        </w:rPr>
      </w:pPr>
    </w:p>
    <w:p w:rsidR="005C4D17" w:rsidRDefault="005C4D17" w:rsidP="005C4D17">
      <w:pPr>
        <w:pStyle w:val="af4"/>
        <w:spacing w:line="240" w:lineRule="auto"/>
        <w:ind w:leftChars="0" w:left="0" w:firstLineChars="0" w:firstLine="0"/>
        <w:jc w:val="both"/>
        <w:rPr>
          <w:spacing w:val="-2"/>
        </w:rPr>
      </w:pPr>
      <w:r>
        <w:rPr>
          <w:spacing w:val="-2"/>
        </w:rPr>
        <w:t xml:space="preserve">      </w:t>
      </w:r>
      <w:r w:rsidRPr="00E5163D">
        <w:rPr>
          <w:spacing w:val="-2"/>
        </w:rPr>
        <w:t xml:space="preserve">По итогам </w:t>
      </w:r>
      <w:r>
        <w:rPr>
          <w:spacing w:val="-2"/>
        </w:rPr>
        <w:t xml:space="preserve">фестиваля Чикунов С.А. рекомендован для участия в региональном этапе конкурса профессионального мастерства «Сердце отдаю детям», результат участия – </w:t>
      </w:r>
      <w:r>
        <w:rPr>
          <w:spacing w:val="-2"/>
          <w:lang w:val="en-US"/>
        </w:rPr>
        <w:t>III</w:t>
      </w:r>
      <w:r>
        <w:rPr>
          <w:spacing w:val="-2"/>
        </w:rPr>
        <w:t xml:space="preserve"> место </w:t>
      </w:r>
    </w:p>
    <w:p w:rsidR="005C4D17" w:rsidRDefault="005C4D17" w:rsidP="005C4D17">
      <w:pPr>
        <w:pStyle w:val="af4"/>
        <w:spacing w:line="240" w:lineRule="auto"/>
        <w:ind w:left="0" w:hanging="2"/>
        <w:jc w:val="both"/>
        <w:rPr>
          <w:spacing w:val="-2"/>
        </w:rPr>
      </w:pPr>
      <w:r>
        <w:rPr>
          <w:spacing w:val="-2"/>
        </w:rPr>
        <w:t xml:space="preserve">        В конкурсе «Новой школе – новые стандарты» приняла участие Мешкова Е.Э., подготовившая ментальные карты для урока английского языка, которые получили достаточно высокую оценку жюри конкурса.</w:t>
      </w:r>
    </w:p>
    <w:p w:rsidR="005C4D17" w:rsidRPr="008B7742" w:rsidRDefault="005C4D17" w:rsidP="005C4D17">
      <w:pPr>
        <w:pStyle w:val="af4"/>
        <w:spacing w:line="240" w:lineRule="auto"/>
        <w:ind w:left="0" w:hanging="2"/>
        <w:jc w:val="both"/>
        <w:rPr>
          <w:spacing w:val="-2"/>
        </w:rPr>
      </w:pPr>
      <w:r>
        <w:rPr>
          <w:spacing w:val="-2"/>
        </w:rPr>
        <w:t xml:space="preserve">            Ланда А.А. приняла участие в </w:t>
      </w:r>
      <w:r>
        <w:rPr>
          <w:spacing w:val="-2"/>
          <w:lang w:val="en-US"/>
        </w:rPr>
        <w:t>VI</w:t>
      </w:r>
      <w:r>
        <w:rPr>
          <w:spacing w:val="-2"/>
        </w:rPr>
        <w:t xml:space="preserve"> Всероссийском дистанционном конкурсе педагогического мастерства «Вдохновение» на тему «Под Российским флагом!» для педагогов образовательных учреждений, реализующих АООП для детей с ОВЗ в номинации «Лучший сценарий урока, праздника».</w:t>
      </w:r>
    </w:p>
    <w:p w:rsidR="005C4D17" w:rsidRDefault="005C4D17" w:rsidP="005C4D17">
      <w:pPr>
        <w:spacing w:line="240" w:lineRule="auto"/>
        <w:ind w:left="0" w:hanging="2"/>
        <w:jc w:val="both"/>
        <w:rPr>
          <w:spacing w:val="-2"/>
        </w:rPr>
      </w:pPr>
      <w:r>
        <w:rPr>
          <w:spacing w:val="-2"/>
        </w:rPr>
        <w:t xml:space="preserve">              </w:t>
      </w:r>
      <w:r w:rsidRPr="008723DA">
        <w:rPr>
          <w:spacing w:val="-2"/>
        </w:rPr>
        <w:t xml:space="preserve">Региональный конкурс </w:t>
      </w:r>
      <w:r>
        <w:rPr>
          <w:spacing w:val="-2"/>
        </w:rPr>
        <w:t>НАСТАВНИК 74- подготовлен видеоролик в номинации Педагоги гимназии организовали участие учащихся в конкурсе «Наставник 74», посвященному году Учителя. В номинации «Наставник в кадре» педагог –куратор Гудкова М.С. и Анисимова Н.А., учащимся 9в класса Тимергалиевым М. подготовлен комикс о наставнике.</w:t>
      </w:r>
    </w:p>
    <w:p w:rsidR="005C4D17" w:rsidRDefault="00CA1F53" w:rsidP="005C4D17">
      <w:pPr>
        <w:spacing w:line="240" w:lineRule="auto"/>
        <w:ind w:left="0" w:hanging="2"/>
        <w:rPr>
          <w:spacing w:val="-2"/>
        </w:rPr>
      </w:pPr>
      <w:r>
        <w:rPr>
          <w:spacing w:val="-2"/>
        </w:rPr>
        <w:t xml:space="preserve">     </w:t>
      </w:r>
      <w:r w:rsidR="005C4D17">
        <w:rPr>
          <w:spacing w:val="-2"/>
        </w:rPr>
        <w:t xml:space="preserve">В </w:t>
      </w:r>
      <w:r w:rsidR="005C4D17">
        <w:rPr>
          <w:spacing w:val="-2"/>
          <w:lang w:val="en-US"/>
        </w:rPr>
        <w:t>V</w:t>
      </w:r>
      <w:r w:rsidR="005C4D17">
        <w:rPr>
          <w:spacing w:val="-2"/>
        </w:rPr>
        <w:t xml:space="preserve"> Открытом городском конкурсе вожатского мастерства  приняла участие команда под руководством Холиной К.С.</w:t>
      </w:r>
    </w:p>
    <w:p w:rsidR="00CA1F53" w:rsidRPr="00CA1F53" w:rsidRDefault="00CA1F53" w:rsidP="005C4D17">
      <w:pPr>
        <w:spacing w:line="240" w:lineRule="auto"/>
        <w:ind w:left="0" w:hanging="2"/>
        <w:rPr>
          <w:color w:val="000000" w:themeColor="text1"/>
          <w:spacing w:val="-2"/>
        </w:rPr>
      </w:pPr>
    </w:p>
    <w:p w:rsidR="00273182" w:rsidRPr="00CA1F53" w:rsidRDefault="002A01F4" w:rsidP="005D0706">
      <w:pPr>
        <w:pBdr>
          <w:top w:val="nil"/>
          <w:left w:val="nil"/>
          <w:bottom w:val="nil"/>
          <w:right w:val="nil"/>
          <w:between w:val="nil"/>
        </w:pBdr>
        <w:spacing w:line="240" w:lineRule="auto"/>
        <w:ind w:leftChars="0" w:left="2" w:hanging="2"/>
        <w:jc w:val="both"/>
        <w:rPr>
          <w:color w:val="000000" w:themeColor="text1"/>
        </w:rPr>
      </w:pPr>
      <w:r w:rsidRPr="00CA1F53">
        <w:rPr>
          <w:b/>
          <w:color w:val="000000" w:themeColor="text1"/>
        </w:rPr>
        <w:t>3.</w:t>
      </w:r>
      <w:r w:rsidR="006B7FF5" w:rsidRPr="00CA1F53">
        <w:rPr>
          <w:b/>
          <w:color w:val="000000" w:themeColor="text1"/>
        </w:rPr>
        <w:t xml:space="preserve">9. </w:t>
      </w:r>
      <w:r w:rsidRPr="00CA1F53">
        <w:rPr>
          <w:b/>
          <w:color w:val="000000" w:themeColor="text1"/>
        </w:rPr>
        <w:t xml:space="preserve"> Средняя наполняемость классов</w:t>
      </w:r>
    </w:p>
    <w:tbl>
      <w:tblPr>
        <w:tblStyle w:val="affc"/>
        <w:tblW w:w="6826" w:type="dxa"/>
        <w:jc w:val="center"/>
        <w:tblLayout w:type="fixed"/>
        <w:tblLook w:val="0000" w:firstRow="0" w:lastRow="0" w:firstColumn="0" w:lastColumn="0" w:noHBand="0" w:noVBand="0"/>
      </w:tblPr>
      <w:tblGrid>
        <w:gridCol w:w="1648"/>
        <w:gridCol w:w="2719"/>
        <w:gridCol w:w="2459"/>
      </w:tblGrid>
      <w:tr w:rsidR="00EF2215" w:rsidRPr="00FF5CF2" w:rsidTr="00EF0496">
        <w:trPr>
          <w:jc w:val="center"/>
        </w:trPr>
        <w:tc>
          <w:tcPr>
            <w:tcW w:w="1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73182" w:rsidRPr="00FF5CF2" w:rsidRDefault="002A01F4" w:rsidP="005D0706">
            <w:pPr>
              <w:pBdr>
                <w:top w:val="nil"/>
                <w:left w:val="nil"/>
                <w:bottom w:val="nil"/>
                <w:right w:val="nil"/>
                <w:between w:val="nil"/>
              </w:pBdr>
              <w:spacing w:line="240" w:lineRule="auto"/>
              <w:ind w:leftChars="0" w:left="2" w:hanging="2"/>
              <w:jc w:val="both"/>
              <w:rPr>
                <w:color w:val="000000" w:themeColor="text1"/>
                <w:sz w:val="22"/>
                <w:szCs w:val="22"/>
              </w:rPr>
            </w:pPr>
            <w:r w:rsidRPr="00FF5CF2">
              <w:rPr>
                <w:color w:val="000000" w:themeColor="text1"/>
                <w:sz w:val="22"/>
                <w:szCs w:val="22"/>
              </w:rPr>
              <w:t>Классы</w:t>
            </w:r>
          </w:p>
        </w:tc>
        <w:tc>
          <w:tcPr>
            <w:tcW w:w="27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73182" w:rsidRPr="00FF5CF2" w:rsidRDefault="002A01F4" w:rsidP="005D0706">
            <w:pPr>
              <w:pBdr>
                <w:top w:val="nil"/>
                <w:left w:val="nil"/>
                <w:bottom w:val="nil"/>
                <w:right w:val="nil"/>
                <w:between w:val="nil"/>
              </w:pBdr>
              <w:spacing w:line="240" w:lineRule="auto"/>
              <w:ind w:leftChars="0" w:left="2" w:hanging="2"/>
              <w:jc w:val="both"/>
              <w:rPr>
                <w:color w:val="000000" w:themeColor="text1"/>
                <w:sz w:val="22"/>
                <w:szCs w:val="22"/>
              </w:rPr>
            </w:pPr>
            <w:r w:rsidRPr="00FF5CF2">
              <w:rPr>
                <w:color w:val="000000" w:themeColor="text1"/>
                <w:sz w:val="22"/>
                <w:szCs w:val="22"/>
              </w:rPr>
              <w:t>Количество классов</w:t>
            </w:r>
          </w:p>
        </w:tc>
        <w:tc>
          <w:tcPr>
            <w:tcW w:w="245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73182" w:rsidRPr="00FF5CF2" w:rsidRDefault="002A01F4" w:rsidP="005D0706">
            <w:pPr>
              <w:pBdr>
                <w:top w:val="nil"/>
                <w:left w:val="nil"/>
                <w:bottom w:val="nil"/>
                <w:right w:val="nil"/>
                <w:between w:val="nil"/>
              </w:pBdr>
              <w:spacing w:line="240" w:lineRule="auto"/>
              <w:ind w:leftChars="0" w:left="2" w:hanging="2"/>
              <w:jc w:val="both"/>
              <w:rPr>
                <w:color w:val="000000" w:themeColor="text1"/>
                <w:sz w:val="22"/>
                <w:szCs w:val="22"/>
              </w:rPr>
            </w:pPr>
            <w:r w:rsidRPr="00FF5CF2">
              <w:rPr>
                <w:color w:val="000000" w:themeColor="text1"/>
                <w:sz w:val="22"/>
                <w:szCs w:val="22"/>
              </w:rPr>
              <w:t>Средняя наполняемость</w:t>
            </w:r>
          </w:p>
        </w:tc>
      </w:tr>
      <w:tr w:rsidR="00EF2215" w:rsidRPr="00FF5CF2" w:rsidTr="00EF0496">
        <w:trPr>
          <w:jc w:val="center"/>
        </w:trPr>
        <w:tc>
          <w:tcPr>
            <w:tcW w:w="164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73182" w:rsidRPr="00FF5CF2" w:rsidRDefault="002A01F4" w:rsidP="005D0706">
            <w:pPr>
              <w:pBdr>
                <w:top w:val="nil"/>
                <w:left w:val="nil"/>
                <w:bottom w:val="nil"/>
                <w:right w:val="nil"/>
                <w:between w:val="nil"/>
              </w:pBdr>
              <w:spacing w:line="240" w:lineRule="auto"/>
              <w:ind w:leftChars="0" w:left="2" w:hanging="2"/>
              <w:jc w:val="both"/>
              <w:rPr>
                <w:color w:val="000000" w:themeColor="text1"/>
                <w:sz w:val="22"/>
                <w:szCs w:val="22"/>
              </w:rPr>
            </w:pPr>
            <w:r w:rsidRPr="00FF5CF2">
              <w:rPr>
                <w:color w:val="000000" w:themeColor="text1"/>
                <w:sz w:val="22"/>
                <w:szCs w:val="22"/>
              </w:rPr>
              <w:t>1-4</w:t>
            </w:r>
          </w:p>
        </w:tc>
        <w:tc>
          <w:tcPr>
            <w:tcW w:w="271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182" w:rsidRPr="00FF5CF2" w:rsidRDefault="002473E7" w:rsidP="005D0706">
            <w:pPr>
              <w:pBdr>
                <w:top w:val="nil"/>
                <w:left w:val="nil"/>
                <w:bottom w:val="nil"/>
                <w:right w:val="nil"/>
                <w:between w:val="nil"/>
              </w:pBdr>
              <w:spacing w:line="240" w:lineRule="auto"/>
              <w:ind w:leftChars="0" w:left="2" w:hanging="2"/>
              <w:jc w:val="both"/>
              <w:rPr>
                <w:color w:val="000000" w:themeColor="text1"/>
                <w:sz w:val="22"/>
                <w:szCs w:val="22"/>
              </w:rPr>
            </w:pPr>
            <w:r w:rsidRPr="00FF5CF2">
              <w:rPr>
                <w:color w:val="000000" w:themeColor="text1"/>
                <w:sz w:val="22"/>
                <w:szCs w:val="22"/>
              </w:rPr>
              <w:t>20</w:t>
            </w:r>
          </w:p>
        </w:tc>
        <w:tc>
          <w:tcPr>
            <w:tcW w:w="245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182" w:rsidRPr="00FF5CF2" w:rsidRDefault="002F171D" w:rsidP="005D0706">
            <w:pPr>
              <w:pBdr>
                <w:top w:val="nil"/>
                <w:left w:val="nil"/>
                <w:bottom w:val="nil"/>
                <w:right w:val="nil"/>
                <w:between w:val="nil"/>
              </w:pBdr>
              <w:spacing w:line="240" w:lineRule="auto"/>
              <w:ind w:leftChars="0" w:left="2" w:hanging="2"/>
              <w:jc w:val="both"/>
              <w:rPr>
                <w:color w:val="000000" w:themeColor="text1"/>
                <w:sz w:val="22"/>
                <w:szCs w:val="22"/>
              </w:rPr>
            </w:pPr>
            <w:r w:rsidRPr="00FF5CF2">
              <w:rPr>
                <w:color w:val="000000" w:themeColor="text1"/>
                <w:sz w:val="22"/>
                <w:szCs w:val="22"/>
              </w:rPr>
              <w:t>27,7</w:t>
            </w:r>
          </w:p>
        </w:tc>
      </w:tr>
      <w:tr w:rsidR="00EF2215" w:rsidRPr="00FF5CF2" w:rsidTr="00EF0496">
        <w:trPr>
          <w:jc w:val="center"/>
        </w:trPr>
        <w:tc>
          <w:tcPr>
            <w:tcW w:w="164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73182" w:rsidRPr="00FF5CF2" w:rsidRDefault="002A01F4" w:rsidP="005D0706">
            <w:pPr>
              <w:pBdr>
                <w:top w:val="nil"/>
                <w:left w:val="nil"/>
                <w:bottom w:val="nil"/>
                <w:right w:val="nil"/>
                <w:between w:val="nil"/>
              </w:pBdr>
              <w:spacing w:line="240" w:lineRule="auto"/>
              <w:ind w:leftChars="0" w:left="2" w:hanging="2"/>
              <w:jc w:val="both"/>
              <w:rPr>
                <w:color w:val="000000" w:themeColor="text1"/>
                <w:sz w:val="22"/>
                <w:szCs w:val="22"/>
              </w:rPr>
            </w:pPr>
            <w:r w:rsidRPr="00FF5CF2">
              <w:rPr>
                <w:color w:val="000000" w:themeColor="text1"/>
                <w:sz w:val="22"/>
                <w:szCs w:val="22"/>
              </w:rPr>
              <w:t>5-9</w:t>
            </w:r>
          </w:p>
        </w:tc>
        <w:tc>
          <w:tcPr>
            <w:tcW w:w="271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182" w:rsidRPr="00FF5CF2" w:rsidRDefault="002473E7" w:rsidP="005D0706">
            <w:pPr>
              <w:pBdr>
                <w:top w:val="nil"/>
                <w:left w:val="nil"/>
                <w:bottom w:val="nil"/>
                <w:right w:val="nil"/>
                <w:between w:val="nil"/>
              </w:pBdr>
              <w:spacing w:line="240" w:lineRule="auto"/>
              <w:ind w:leftChars="0" w:left="2" w:hanging="2"/>
              <w:jc w:val="both"/>
              <w:rPr>
                <w:color w:val="000000" w:themeColor="text1"/>
                <w:sz w:val="22"/>
                <w:szCs w:val="22"/>
              </w:rPr>
            </w:pPr>
            <w:r w:rsidRPr="00FF5CF2">
              <w:rPr>
                <w:color w:val="000000" w:themeColor="text1"/>
                <w:sz w:val="22"/>
                <w:szCs w:val="22"/>
              </w:rPr>
              <w:t>23</w:t>
            </w:r>
          </w:p>
        </w:tc>
        <w:tc>
          <w:tcPr>
            <w:tcW w:w="245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182" w:rsidRPr="00FF5CF2" w:rsidRDefault="002A01F4" w:rsidP="005D0706">
            <w:pPr>
              <w:pBdr>
                <w:top w:val="nil"/>
                <w:left w:val="nil"/>
                <w:bottom w:val="nil"/>
                <w:right w:val="nil"/>
                <w:between w:val="nil"/>
              </w:pBdr>
              <w:spacing w:line="240" w:lineRule="auto"/>
              <w:ind w:leftChars="0" w:left="2" w:hanging="2"/>
              <w:jc w:val="both"/>
              <w:rPr>
                <w:color w:val="000000" w:themeColor="text1"/>
                <w:sz w:val="22"/>
                <w:szCs w:val="22"/>
              </w:rPr>
            </w:pPr>
            <w:r w:rsidRPr="00FF5CF2">
              <w:rPr>
                <w:color w:val="000000" w:themeColor="text1"/>
                <w:sz w:val="22"/>
                <w:szCs w:val="22"/>
              </w:rPr>
              <w:t>26</w:t>
            </w:r>
            <w:r w:rsidR="002F171D" w:rsidRPr="00FF5CF2">
              <w:rPr>
                <w:color w:val="000000" w:themeColor="text1"/>
                <w:sz w:val="22"/>
                <w:szCs w:val="22"/>
              </w:rPr>
              <w:t>,5</w:t>
            </w:r>
          </w:p>
        </w:tc>
      </w:tr>
      <w:tr w:rsidR="00EF2215" w:rsidRPr="00FF5CF2" w:rsidTr="00EF0496">
        <w:trPr>
          <w:jc w:val="center"/>
        </w:trPr>
        <w:tc>
          <w:tcPr>
            <w:tcW w:w="164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73182" w:rsidRPr="00FF5CF2" w:rsidRDefault="002A01F4" w:rsidP="005D0706">
            <w:pPr>
              <w:pBdr>
                <w:top w:val="nil"/>
                <w:left w:val="nil"/>
                <w:bottom w:val="nil"/>
                <w:right w:val="nil"/>
                <w:between w:val="nil"/>
              </w:pBdr>
              <w:spacing w:line="240" w:lineRule="auto"/>
              <w:ind w:leftChars="0" w:left="2" w:hanging="2"/>
              <w:jc w:val="both"/>
              <w:rPr>
                <w:color w:val="000000" w:themeColor="text1"/>
                <w:sz w:val="22"/>
                <w:szCs w:val="22"/>
              </w:rPr>
            </w:pPr>
            <w:r w:rsidRPr="00FF5CF2">
              <w:rPr>
                <w:color w:val="000000" w:themeColor="text1"/>
                <w:sz w:val="22"/>
                <w:szCs w:val="22"/>
              </w:rPr>
              <w:t>10-11</w:t>
            </w:r>
          </w:p>
        </w:tc>
        <w:tc>
          <w:tcPr>
            <w:tcW w:w="271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182" w:rsidRPr="00FF5CF2" w:rsidRDefault="002473E7" w:rsidP="005D0706">
            <w:pPr>
              <w:pBdr>
                <w:top w:val="nil"/>
                <w:left w:val="nil"/>
                <w:bottom w:val="nil"/>
                <w:right w:val="nil"/>
                <w:between w:val="nil"/>
              </w:pBdr>
              <w:spacing w:line="240" w:lineRule="auto"/>
              <w:ind w:leftChars="0" w:left="2" w:hanging="2"/>
              <w:jc w:val="both"/>
              <w:rPr>
                <w:color w:val="000000" w:themeColor="text1"/>
                <w:sz w:val="22"/>
                <w:szCs w:val="22"/>
              </w:rPr>
            </w:pPr>
            <w:r w:rsidRPr="00FF5CF2">
              <w:rPr>
                <w:color w:val="000000" w:themeColor="text1"/>
                <w:sz w:val="22"/>
                <w:szCs w:val="22"/>
              </w:rPr>
              <w:t>4</w:t>
            </w:r>
          </w:p>
        </w:tc>
        <w:tc>
          <w:tcPr>
            <w:tcW w:w="245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182" w:rsidRPr="00FF5CF2" w:rsidRDefault="002F171D" w:rsidP="005D0706">
            <w:pPr>
              <w:pBdr>
                <w:top w:val="nil"/>
                <w:left w:val="nil"/>
                <w:bottom w:val="nil"/>
                <w:right w:val="nil"/>
                <w:between w:val="nil"/>
              </w:pBdr>
              <w:spacing w:line="240" w:lineRule="auto"/>
              <w:ind w:leftChars="0" w:left="2" w:hanging="2"/>
              <w:jc w:val="both"/>
              <w:rPr>
                <w:color w:val="000000" w:themeColor="text1"/>
                <w:sz w:val="22"/>
                <w:szCs w:val="22"/>
              </w:rPr>
            </w:pPr>
            <w:r w:rsidRPr="00FF5CF2">
              <w:rPr>
                <w:color w:val="000000" w:themeColor="text1"/>
                <w:sz w:val="22"/>
                <w:szCs w:val="22"/>
              </w:rPr>
              <w:t>21</w:t>
            </w:r>
          </w:p>
        </w:tc>
      </w:tr>
    </w:tbl>
    <w:p w:rsidR="00273182" w:rsidRPr="00EF2215" w:rsidRDefault="00273182" w:rsidP="005D0706">
      <w:pPr>
        <w:pBdr>
          <w:top w:val="nil"/>
          <w:left w:val="nil"/>
          <w:bottom w:val="nil"/>
          <w:right w:val="nil"/>
          <w:between w:val="nil"/>
        </w:pBdr>
        <w:spacing w:line="240" w:lineRule="auto"/>
        <w:ind w:leftChars="0" w:left="2" w:hanging="2"/>
        <w:jc w:val="both"/>
        <w:rPr>
          <w:color w:val="FF0000"/>
        </w:rPr>
      </w:pPr>
    </w:p>
    <w:p w:rsidR="00273182" w:rsidRPr="00CA1F53" w:rsidRDefault="002A01F4" w:rsidP="005D0706">
      <w:pPr>
        <w:pBdr>
          <w:top w:val="nil"/>
          <w:left w:val="nil"/>
          <w:bottom w:val="nil"/>
          <w:right w:val="nil"/>
          <w:between w:val="nil"/>
        </w:pBdr>
        <w:spacing w:line="240" w:lineRule="auto"/>
        <w:ind w:leftChars="0" w:left="2" w:hanging="2"/>
        <w:jc w:val="both"/>
        <w:rPr>
          <w:color w:val="000000" w:themeColor="text1"/>
        </w:rPr>
      </w:pPr>
      <w:r w:rsidRPr="00CA1F53">
        <w:rPr>
          <w:b/>
          <w:color w:val="000000" w:themeColor="text1"/>
        </w:rPr>
        <w:t>3.1</w:t>
      </w:r>
      <w:r w:rsidR="00CA1F53">
        <w:rPr>
          <w:b/>
          <w:color w:val="000000" w:themeColor="text1"/>
        </w:rPr>
        <w:t>0</w:t>
      </w:r>
      <w:r w:rsidRPr="00CA1F53">
        <w:rPr>
          <w:b/>
          <w:color w:val="000000" w:themeColor="text1"/>
        </w:rPr>
        <w:t xml:space="preserve">. Обеспечение транспортной доступности детей </w:t>
      </w:r>
    </w:p>
    <w:p w:rsidR="00273182" w:rsidRPr="00EF2215" w:rsidRDefault="002A01F4" w:rsidP="005D0706">
      <w:pPr>
        <w:pBdr>
          <w:top w:val="nil"/>
          <w:left w:val="nil"/>
          <w:bottom w:val="nil"/>
          <w:right w:val="nil"/>
          <w:between w:val="nil"/>
        </w:pBdr>
        <w:spacing w:line="240" w:lineRule="auto"/>
        <w:ind w:leftChars="0" w:left="2" w:hanging="2"/>
        <w:jc w:val="both"/>
        <w:rPr>
          <w:color w:val="FF0000"/>
        </w:rPr>
      </w:pPr>
      <w:r w:rsidRPr="00EF2215">
        <w:rPr>
          <w:noProof/>
          <w:color w:val="FF0000"/>
        </w:rPr>
        <w:drawing>
          <wp:inline distT="0" distB="0" distL="114300" distR="114300" wp14:anchorId="62FDC517" wp14:editId="3C7EF4A6">
            <wp:extent cx="4052100" cy="2790907"/>
            <wp:effectExtent l="0" t="0" r="0" b="0"/>
            <wp:docPr id="1045" name="image8.jpg" descr="1.jpg"/>
            <wp:cNvGraphicFramePr/>
            <a:graphic xmlns:a="http://schemas.openxmlformats.org/drawingml/2006/main">
              <a:graphicData uri="http://schemas.openxmlformats.org/drawingml/2006/picture">
                <pic:pic xmlns:pic="http://schemas.openxmlformats.org/drawingml/2006/picture">
                  <pic:nvPicPr>
                    <pic:cNvPr id="0" name="image8.jpg" descr="1.jpg"/>
                    <pic:cNvPicPr preferRelativeResize="0"/>
                  </pic:nvPicPr>
                  <pic:blipFill>
                    <a:blip r:embed="rId10"/>
                    <a:srcRect/>
                    <a:stretch>
                      <a:fillRect/>
                    </a:stretch>
                  </pic:blipFill>
                  <pic:spPr>
                    <a:xfrm>
                      <a:off x="0" y="0"/>
                      <a:ext cx="4054589" cy="2792621"/>
                    </a:xfrm>
                    <a:prstGeom prst="rect">
                      <a:avLst/>
                    </a:prstGeom>
                    <a:ln/>
                  </pic:spPr>
                </pic:pic>
              </a:graphicData>
            </a:graphic>
          </wp:inline>
        </w:drawing>
      </w:r>
    </w:p>
    <w:p w:rsidR="00273182" w:rsidRPr="00EF2215" w:rsidRDefault="00273182" w:rsidP="005D0706">
      <w:pPr>
        <w:pBdr>
          <w:top w:val="nil"/>
          <w:left w:val="nil"/>
          <w:bottom w:val="nil"/>
          <w:right w:val="nil"/>
          <w:between w:val="nil"/>
        </w:pBdr>
        <w:spacing w:line="240" w:lineRule="auto"/>
        <w:ind w:leftChars="0" w:left="2" w:hanging="2"/>
        <w:jc w:val="both"/>
        <w:rPr>
          <w:color w:val="FF0000"/>
        </w:rPr>
      </w:pPr>
    </w:p>
    <w:p w:rsidR="00273182" w:rsidRPr="00EF2215" w:rsidRDefault="00273182" w:rsidP="005D0706">
      <w:pPr>
        <w:pBdr>
          <w:top w:val="nil"/>
          <w:left w:val="nil"/>
          <w:bottom w:val="nil"/>
          <w:right w:val="nil"/>
          <w:between w:val="nil"/>
        </w:pBdr>
        <w:spacing w:line="240" w:lineRule="auto"/>
        <w:ind w:leftChars="0" w:left="2" w:hanging="2"/>
        <w:jc w:val="both"/>
        <w:rPr>
          <w:color w:val="FF0000"/>
        </w:rPr>
      </w:pPr>
    </w:p>
    <w:p w:rsidR="00273182" w:rsidRPr="00EF2215" w:rsidRDefault="00273182" w:rsidP="005D0706">
      <w:pPr>
        <w:pBdr>
          <w:top w:val="nil"/>
          <w:left w:val="nil"/>
          <w:bottom w:val="nil"/>
          <w:right w:val="nil"/>
          <w:between w:val="nil"/>
        </w:pBdr>
        <w:spacing w:line="240" w:lineRule="auto"/>
        <w:ind w:leftChars="0" w:left="2" w:hanging="2"/>
        <w:jc w:val="both"/>
        <w:rPr>
          <w:color w:val="FF0000"/>
        </w:rPr>
      </w:pPr>
    </w:p>
    <w:p w:rsidR="00273182" w:rsidRPr="00EF2215" w:rsidRDefault="00273182" w:rsidP="005D0706">
      <w:pPr>
        <w:pBdr>
          <w:top w:val="nil"/>
          <w:left w:val="nil"/>
          <w:bottom w:val="nil"/>
          <w:right w:val="nil"/>
          <w:between w:val="nil"/>
        </w:pBdr>
        <w:spacing w:line="240" w:lineRule="auto"/>
        <w:ind w:leftChars="0" w:left="2" w:hanging="2"/>
        <w:jc w:val="both"/>
        <w:rPr>
          <w:color w:val="FF0000"/>
        </w:rPr>
      </w:pPr>
    </w:p>
    <w:p w:rsidR="00273182" w:rsidRPr="00EF2215" w:rsidRDefault="002A01F4" w:rsidP="005D0706">
      <w:pPr>
        <w:pBdr>
          <w:top w:val="nil"/>
          <w:left w:val="nil"/>
          <w:bottom w:val="nil"/>
          <w:right w:val="nil"/>
          <w:between w:val="nil"/>
        </w:pBdr>
        <w:spacing w:line="240" w:lineRule="auto"/>
        <w:ind w:leftChars="0" w:left="2" w:hanging="2"/>
        <w:jc w:val="both"/>
        <w:rPr>
          <w:color w:val="FF0000"/>
        </w:rPr>
      </w:pPr>
      <w:r w:rsidRPr="00EF2215">
        <w:rPr>
          <w:noProof/>
          <w:color w:val="FF0000"/>
        </w:rPr>
        <w:lastRenderedPageBreak/>
        <w:drawing>
          <wp:inline distT="0" distB="0" distL="114300" distR="114300" wp14:anchorId="6D7C505B" wp14:editId="55239AE9">
            <wp:extent cx="3945282" cy="2644886"/>
            <wp:effectExtent l="0" t="0" r="0" b="0"/>
            <wp:docPr id="1044" name="image7.jpg" descr="0001.jpg"/>
            <wp:cNvGraphicFramePr/>
            <a:graphic xmlns:a="http://schemas.openxmlformats.org/drawingml/2006/main">
              <a:graphicData uri="http://schemas.openxmlformats.org/drawingml/2006/picture">
                <pic:pic xmlns:pic="http://schemas.openxmlformats.org/drawingml/2006/picture">
                  <pic:nvPicPr>
                    <pic:cNvPr id="0" name="image7.jpg" descr="0001.jpg"/>
                    <pic:cNvPicPr preferRelativeResize="0"/>
                  </pic:nvPicPr>
                  <pic:blipFill>
                    <a:blip r:embed="rId11"/>
                    <a:srcRect/>
                    <a:stretch>
                      <a:fillRect/>
                    </a:stretch>
                  </pic:blipFill>
                  <pic:spPr>
                    <a:xfrm>
                      <a:off x="0" y="0"/>
                      <a:ext cx="3945909" cy="2645306"/>
                    </a:xfrm>
                    <a:prstGeom prst="rect">
                      <a:avLst/>
                    </a:prstGeom>
                    <a:ln/>
                  </pic:spPr>
                </pic:pic>
              </a:graphicData>
            </a:graphic>
          </wp:inline>
        </w:drawing>
      </w:r>
    </w:p>
    <w:p w:rsidR="00273182" w:rsidRPr="00CA1F53" w:rsidRDefault="002A01F4" w:rsidP="005D0706">
      <w:pPr>
        <w:pBdr>
          <w:top w:val="nil"/>
          <w:left w:val="nil"/>
          <w:bottom w:val="nil"/>
          <w:right w:val="nil"/>
          <w:between w:val="nil"/>
        </w:pBdr>
        <w:spacing w:line="240" w:lineRule="auto"/>
        <w:ind w:leftChars="0" w:left="2" w:hanging="2"/>
        <w:jc w:val="both"/>
        <w:rPr>
          <w:color w:val="000000" w:themeColor="text1"/>
        </w:rPr>
      </w:pPr>
      <w:r w:rsidRPr="00EF2215">
        <w:rPr>
          <w:color w:val="FF0000"/>
        </w:rPr>
        <w:t>  </w:t>
      </w:r>
      <w:r w:rsidRPr="00CA1F53">
        <w:rPr>
          <w:color w:val="000000" w:themeColor="text1"/>
        </w:rPr>
        <w:t>В результате проведённых мероприятий наша гимназия на 100% отвечает современным требованиям организации образовательного процесса:</w:t>
      </w:r>
    </w:p>
    <w:p w:rsidR="00273182" w:rsidRPr="00CA1F53" w:rsidRDefault="002A01F4" w:rsidP="00881DFD">
      <w:pPr>
        <w:numPr>
          <w:ilvl w:val="0"/>
          <w:numId w:val="13"/>
        </w:numPr>
        <w:pBdr>
          <w:top w:val="nil"/>
          <w:left w:val="nil"/>
          <w:bottom w:val="nil"/>
          <w:right w:val="nil"/>
          <w:between w:val="nil"/>
        </w:pBdr>
        <w:spacing w:line="240" w:lineRule="auto"/>
        <w:ind w:leftChars="0" w:left="2" w:hanging="2"/>
        <w:jc w:val="both"/>
        <w:rPr>
          <w:color w:val="000000" w:themeColor="text1"/>
        </w:rPr>
      </w:pPr>
      <w:r w:rsidRPr="00CA1F53">
        <w:rPr>
          <w:color w:val="000000" w:themeColor="text1"/>
        </w:rPr>
        <w:t>на 100% достигнуты значения индикативных показателей (в части обеспечения в соответствии с требованиями СанПин условий организации образовательного процесса, воздушно-теплового режима и водоснабжения, наличие системы холодного и горячего водоснабжения);</w:t>
      </w:r>
    </w:p>
    <w:p w:rsidR="00273182" w:rsidRPr="00CA1F53" w:rsidRDefault="002A01F4" w:rsidP="00881DFD">
      <w:pPr>
        <w:numPr>
          <w:ilvl w:val="0"/>
          <w:numId w:val="13"/>
        </w:numPr>
        <w:pBdr>
          <w:top w:val="nil"/>
          <w:left w:val="nil"/>
          <w:bottom w:val="nil"/>
          <w:right w:val="nil"/>
          <w:between w:val="nil"/>
        </w:pBdr>
        <w:spacing w:line="240" w:lineRule="auto"/>
        <w:ind w:leftChars="0" w:left="2" w:hanging="2"/>
        <w:jc w:val="both"/>
        <w:rPr>
          <w:color w:val="000000" w:themeColor="text1"/>
        </w:rPr>
      </w:pPr>
      <w:r w:rsidRPr="00CA1F53">
        <w:rPr>
          <w:color w:val="000000" w:themeColor="text1"/>
        </w:rPr>
        <w:t>обустройства прилегающей территории;</w:t>
      </w:r>
    </w:p>
    <w:p w:rsidR="00273182" w:rsidRPr="00CA1F53" w:rsidRDefault="002A01F4" w:rsidP="00881DFD">
      <w:pPr>
        <w:numPr>
          <w:ilvl w:val="0"/>
          <w:numId w:val="13"/>
        </w:numPr>
        <w:pBdr>
          <w:top w:val="nil"/>
          <w:left w:val="nil"/>
          <w:bottom w:val="nil"/>
          <w:right w:val="nil"/>
          <w:between w:val="nil"/>
        </w:pBdr>
        <w:spacing w:line="240" w:lineRule="auto"/>
        <w:ind w:leftChars="0" w:left="2" w:hanging="2"/>
        <w:jc w:val="both"/>
        <w:rPr>
          <w:color w:val="000000" w:themeColor="text1"/>
        </w:rPr>
      </w:pPr>
      <w:r w:rsidRPr="00CA1F53">
        <w:rPr>
          <w:color w:val="000000" w:themeColor="text1"/>
        </w:rPr>
        <w:t>условий организации питания;</w:t>
      </w:r>
    </w:p>
    <w:p w:rsidR="00273182" w:rsidRPr="00CA1F53" w:rsidRDefault="002A01F4" w:rsidP="00881DFD">
      <w:pPr>
        <w:numPr>
          <w:ilvl w:val="0"/>
          <w:numId w:val="13"/>
        </w:numPr>
        <w:pBdr>
          <w:top w:val="nil"/>
          <w:left w:val="nil"/>
          <w:bottom w:val="nil"/>
          <w:right w:val="nil"/>
          <w:between w:val="nil"/>
        </w:pBdr>
        <w:spacing w:line="240" w:lineRule="auto"/>
        <w:ind w:leftChars="0" w:left="2" w:hanging="2"/>
        <w:jc w:val="both"/>
        <w:rPr>
          <w:color w:val="000000" w:themeColor="text1"/>
        </w:rPr>
      </w:pPr>
      <w:r w:rsidRPr="00CA1F53">
        <w:rPr>
          <w:color w:val="000000" w:themeColor="text1"/>
        </w:rPr>
        <w:t>наличия компьютерного класса и высокоскоростного интернета, лицензионного программного обеспечения:</w:t>
      </w:r>
    </w:p>
    <w:p w:rsidR="00273182" w:rsidRPr="00CA1F53" w:rsidRDefault="002A01F4" w:rsidP="00881DFD">
      <w:pPr>
        <w:numPr>
          <w:ilvl w:val="0"/>
          <w:numId w:val="13"/>
        </w:numPr>
        <w:pBdr>
          <w:top w:val="nil"/>
          <w:left w:val="nil"/>
          <w:bottom w:val="nil"/>
          <w:right w:val="nil"/>
          <w:between w:val="nil"/>
        </w:pBdr>
        <w:spacing w:line="240" w:lineRule="auto"/>
        <w:ind w:leftChars="0" w:left="2" w:hanging="2"/>
        <w:jc w:val="both"/>
        <w:rPr>
          <w:color w:val="000000" w:themeColor="text1"/>
        </w:rPr>
      </w:pPr>
      <w:r w:rsidRPr="00CA1F53">
        <w:rPr>
          <w:color w:val="000000" w:themeColor="text1"/>
        </w:rPr>
        <w:t>кабинетов начальных классов, оборудованных в соответствии с мин</w:t>
      </w:r>
      <w:r w:rsidR="00DF3D27" w:rsidRPr="00CA1F53">
        <w:rPr>
          <w:color w:val="000000" w:themeColor="text1"/>
        </w:rPr>
        <w:t>. т</w:t>
      </w:r>
      <w:r w:rsidRPr="00CA1F53">
        <w:rPr>
          <w:color w:val="000000" w:themeColor="text1"/>
        </w:rPr>
        <w:t>ребованиями к комплексному оснащению учебного процесса;</w:t>
      </w:r>
    </w:p>
    <w:p w:rsidR="00273182" w:rsidRPr="00CA1F53" w:rsidRDefault="002A01F4" w:rsidP="00881DFD">
      <w:pPr>
        <w:numPr>
          <w:ilvl w:val="0"/>
          <w:numId w:val="13"/>
        </w:numPr>
        <w:pBdr>
          <w:top w:val="nil"/>
          <w:left w:val="nil"/>
          <w:bottom w:val="nil"/>
          <w:right w:val="nil"/>
          <w:between w:val="nil"/>
        </w:pBdr>
        <w:spacing w:line="240" w:lineRule="auto"/>
        <w:ind w:leftChars="0" w:left="2" w:hanging="2"/>
        <w:jc w:val="both"/>
        <w:rPr>
          <w:color w:val="000000" w:themeColor="text1"/>
        </w:rPr>
      </w:pPr>
      <w:r w:rsidRPr="00CA1F53">
        <w:rPr>
          <w:color w:val="000000" w:themeColor="text1"/>
        </w:rPr>
        <w:t>демонстрационных материалов по учебным дисциплинам;</w:t>
      </w:r>
    </w:p>
    <w:p w:rsidR="00273182" w:rsidRPr="00CA1F53" w:rsidRDefault="002A01F4" w:rsidP="00881DFD">
      <w:pPr>
        <w:numPr>
          <w:ilvl w:val="0"/>
          <w:numId w:val="13"/>
        </w:numPr>
        <w:pBdr>
          <w:top w:val="nil"/>
          <w:left w:val="nil"/>
          <w:bottom w:val="nil"/>
          <w:right w:val="nil"/>
          <w:between w:val="nil"/>
        </w:pBdr>
        <w:spacing w:line="240" w:lineRule="auto"/>
        <w:ind w:leftChars="0" w:left="2" w:hanging="2"/>
        <w:jc w:val="both"/>
        <w:rPr>
          <w:color w:val="000000" w:themeColor="text1"/>
        </w:rPr>
      </w:pPr>
      <w:r w:rsidRPr="00CA1F53">
        <w:rPr>
          <w:color w:val="000000" w:themeColor="text1"/>
        </w:rPr>
        <w:t>наличия педагогических работников с соответствующей квалификацией.</w:t>
      </w:r>
    </w:p>
    <w:p w:rsidR="00273182" w:rsidRPr="00CA1F53" w:rsidRDefault="00273182" w:rsidP="005D0706">
      <w:pPr>
        <w:pBdr>
          <w:top w:val="nil"/>
          <w:left w:val="nil"/>
          <w:bottom w:val="nil"/>
          <w:right w:val="nil"/>
          <w:between w:val="nil"/>
        </w:pBdr>
        <w:spacing w:line="240" w:lineRule="auto"/>
        <w:ind w:leftChars="0" w:left="2" w:hanging="2"/>
        <w:jc w:val="both"/>
        <w:rPr>
          <w:color w:val="000000" w:themeColor="text1"/>
        </w:rPr>
      </w:pPr>
    </w:p>
    <w:p w:rsidR="00273182" w:rsidRPr="00FF5CF2" w:rsidRDefault="001C03E9" w:rsidP="00881DFD">
      <w:pPr>
        <w:numPr>
          <w:ilvl w:val="0"/>
          <w:numId w:val="21"/>
        </w:numPr>
        <w:pBdr>
          <w:top w:val="nil"/>
          <w:left w:val="nil"/>
          <w:bottom w:val="nil"/>
          <w:right w:val="nil"/>
          <w:between w:val="nil"/>
        </w:pBdr>
        <w:spacing w:line="240" w:lineRule="auto"/>
        <w:ind w:leftChars="0" w:left="2" w:hanging="2"/>
        <w:jc w:val="both"/>
      </w:pPr>
      <w:r w:rsidRPr="00FF5CF2">
        <w:rPr>
          <w:b/>
          <w:i/>
        </w:rPr>
        <w:t>РЕЗУЛЬТАТЫ ДЕЯТЕЛЬНОСТИ УЧРЕЖДЕНИЯ.</w:t>
      </w:r>
    </w:p>
    <w:p w:rsidR="001C03E9" w:rsidRPr="00FF5CF2" w:rsidRDefault="001C03E9" w:rsidP="005D0706">
      <w:pPr>
        <w:pBdr>
          <w:top w:val="nil"/>
          <w:left w:val="nil"/>
          <w:bottom w:val="nil"/>
          <w:right w:val="nil"/>
          <w:between w:val="nil"/>
        </w:pBdr>
        <w:spacing w:line="240" w:lineRule="auto"/>
        <w:ind w:leftChars="0" w:left="2" w:firstLineChars="0" w:firstLine="0"/>
        <w:jc w:val="center"/>
      </w:pPr>
      <w:r w:rsidRPr="00FF5CF2">
        <w:rPr>
          <w:b/>
        </w:rPr>
        <w:t>4.1. Внутришкольная  системы оценки качества образования.</w:t>
      </w:r>
    </w:p>
    <w:p w:rsidR="001C03E9" w:rsidRPr="00FF5CF2" w:rsidRDefault="001C03E9" w:rsidP="005D0706">
      <w:pPr>
        <w:pBdr>
          <w:top w:val="nil"/>
          <w:left w:val="nil"/>
          <w:bottom w:val="nil"/>
          <w:right w:val="nil"/>
          <w:between w:val="nil"/>
        </w:pBdr>
        <w:spacing w:line="240" w:lineRule="auto"/>
        <w:ind w:leftChars="0" w:left="2" w:firstLineChars="321" w:firstLine="770"/>
        <w:jc w:val="both"/>
      </w:pPr>
      <w:r w:rsidRPr="00FF5CF2">
        <w:t xml:space="preserve">В  гимназии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уровне начального, основного и среднего общего образования. 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гимназии и ее педагогов. </w:t>
      </w:r>
    </w:p>
    <w:p w:rsidR="001C03E9" w:rsidRPr="00FF5CF2" w:rsidRDefault="001C03E9" w:rsidP="005D0706">
      <w:pPr>
        <w:pBdr>
          <w:top w:val="nil"/>
          <w:left w:val="nil"/>
          <w:bottom w:val="nil"/>
          <w:right w:val="nil"/>
          <w:between w:val="nil"/>
        </w:pBdr>
        <w:spacing w:line="240" w:lineRule="auto"/>
        <w:ind w:leftChars="0" w:left="2" w:firstLineChars="321" w:firstLine="770"/>
        <w:jc w:val="both"/>
      </w:pPr>
      <w:r w:rsidRPr="00FF5CF2">
        <w:t>Формы представления образовательных результатов:</w:t>
      </w:r>
    </w:p>
    <w:p w:rsidR="001C03E9" w:rsidRPr="00FF5CF2" w:rsidRDefault="001C03E9" w:rsidP="00881DFD">
      <w:pPr>
        <w:numPr>
          <w:ilvl w:val="0"/>
          <w:numId w:val="6"/>
        </w:numPr>
        <w:pBdr>
          <w:top w:val="nil"/>
          <w:left w:val="nil"/>
          <w:bottom w:val="nil"/>
          <w:right w:val="nil"/>
          <w:between w:val="nil"/>
        </w:pBdr>
        <w:tabs>
          <w:tab w:val="left" w:pos="1110"/>
        </w:tabs>
        <w:spacing w:line="240" w:lineRule="auto"/>
        <w:ind w:leftChars="0" w:left="2" w:firstLineChars="321" w:firstLine="770"/>
        <w:jc w:val="both"/>
      </w:pPr>
      <w:r w:rsidRPr="00FF5CF2">
        <w:t>табель успеваемости по предметам (с указанием требований, предъявляемых к выставлению отметок);</w:t>
      </w:r>
    </w:p>
    <w:p w:rsidR="001C03E9" w:rsidRPr="00FF5CF2" w:rsidRDefault="001C03E9" w:rsidP="00881DFD">
      <w:pPr>
        <w:numPr>
          <w:ilvl w:val="0"/>
          <w:numId w:val="6"/>
        </w:numPr>
        <w:pBdr>
          <w:top w:val="nil"/>
          <w:left w:val="nil"/>
          <w:bottom w:val="nil"/>
          <w:right w:val="nil"/>
          <w:between w:val="nil"/>
        </w:pBdr>
        <w:tabs>
          <w:tab w:val="left" w:pos="1108"/>
        </w:tabs>
        <w:spacing w:line="240" w:lineRule="auto"/>
        <w:ind w:leftChars="0" w:left="2" w:firstLineChars="321" w:firstLine="770"/>
        <w:jc w:val="both"/>
      </w:pPr>
      <w:r w:rsidRPr="00FF5CF2">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1C03E9" w:rsidRPr="00FF5CF2" w:rsidRDefault="001C03E9" w:rsidP="00881DFD">
      <w:pPr>
        <w:numPr>
          <w:ilvl w:val="0"/>
          <w:numId w:val="6"/>
        </w:numPr>
        <w:pBdr>
          <w:top w:val="nil"/>
          <w:left w:val="nil"/>
          <w:bottom w:val="nil"/>
          <w:right w:val="nil"/>
          <w:between w:val="nil"/>
        </w:pBdr>
        <w:tabs>
          <w:tab w:val="left" w:pos="1095"/>
        </w:tabs>
        <w:spacing w:line="240" w:lineRule="auto"/>
        <w:ind w:leftChars="0" w:left="2" w:firstLineChars="321" w:firstLine="770"/>
        <w:jc w:val="both"/>
      </w:pPr>
      <w:r w:rsidRPr="00FF5CF2">
        <w:t>устная оценка успешности результатов, формулировка причин неудач и рекомендаций по устранению пробелов в обученности по предметам;</w:t>
      </w:r>
    </w:p>
    <w:p w:rsidR="001C03E9" w:rsidRPr="00FF5CF2" w:rsidRDefault="001C03E9" w:rsidP="00881DFD">
      <w:pPr>
        <w:numPr>
          <w:ilvl w:val="0"/>
          <w:numId w:val="6"/>
        </w:numPr>
        <w:pBdr>
          <w:top w:val="nil"/>
          <w:left w:val="nil"/>
          <w:bottom w:val="nil"/>
          <w:right w:val="nil"/>
          <w:between w:val="nil"/>
        </w:pBdr>
        <w:tabs>
          <w:tab w:val="left" w:pos="1095"/>
        </w:tabs>
        <w:spacing w:line="240" w:lineRule="auto"/>
        <w:ind w:leftChars="0" w:left="2" w:firstLineChars="321" w:firstLine="770"/>
        <w:jc w:val="both"/>
      </w:pPr>
      <w:r w:rsidRPr="00FF5CF2">
        <w:t>портфолио;</w:t>
      </w:r>
    </w:p>
    <w:p w:rsidR="001C03E9" w:rsidRPr="00FF5CF2" w:rsidRDefault="001C03E9" w:rsidP="00881DFD">
      <w:pPr>
        <w:numPr>
          <w:ilvl w:val="0"/>
          <w:numId w:val="6"/>
        </w:numPr>
        <w:pBdr>
          <w:top w:val="nil"/>
          <w:left w:val="nil"/>
          <w:bottom w:val="nil"/>
          <w:right w:val="nil"/>
          <w:between w:val="nil"/>
        </w:pBdr>
        <w:tabs>
          <w:tab w:val="left" w:pos="1110"/>
        </w:tabs>
        <w:spacing w:line="240" w:lineRule="auto"/>
        <w:ind w:leftChars="0" w:left="2" w:firstLineChars="321" w:firstLine="770"/>
        <w:jc w:val="both"/>
      </w:pPr>
      <w:r w:rsidRPr="00FF5CF2">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1C03E9" w:rsidRPr="00FF5CF2" w:rsidRDefault="001C03E9" w:rsidP="005D0706">
      <w:pPr>
        <w:pBdr>
          <w:top w:val="nil"/>
          <w:left w:val="nil"/>
          <w:bottom w:val="nil"/>
          <w:right w:val="nil"/>
          <w:between w:val="nil"/>
        </w:pBdr>
        <w:spacing w:line="240" w:lineRule="auto"/>
        <w:ind w:leftChars="0" w:left="2" w:firstLineChars="321" w:firstLine="770"/>
        <w:jc w:val="both"/>
      </w:pPr>
      <w:r w:rsidRPr="00FF5CF2">
        <w:lastRenderedPageBreak/>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1C03E9" w:rsidRPr="00FF5CF2" w:rsidRDefault="001C03E9" w:rsidP="00881DFD">
      <w:pPr>
        <w:numPr>
          <w:ilvl w:val="2"/>
          <w:numId w:val="8"/>
        </w:numPr>
        <w:pBdr>
          <w:top w:val="nil"/>
          <w:left w:val="nil"/>
          <w:bottom w:val="nil"/>
          <w:right w:val="nil"/>
          <w:between w:val="nil"/>
        </w:pBdr>
        <w:spacing w:line="240" w:lineRule="auto"/>
        <w:ind w:leftChars="0" w:left="2" w:hanging="2"/>
        <w:jc w:val="both"/>
      </w:pPr>
      <w:r w:rsidRPr="00FF5CF2">
        <w:t>Одной из приоритетных задач современной модели образования является формирование механизмов оценки качества и востребованности образовательных услуг посредством создания прозрачной объективной системы оценки достижений учащихся.</w:t>
      </w:r>
    </w:p>
    <w:p w:rsidR="001C03E9" w:rsidRPr="00FF5CF2" w:rsidRDefault="001C03E9" w:rsidP="00881DFD">
      <w:pPr>
        <w:numPr>
          <w:ilvl w:val="2"/>
          <w:numId w:val="8"/>
        </w:numPr>
        <w:pBdr>
          <w:top w:val="nil"/>
          <w:left w:val="nil"/>
          <w:bottom w:val="nil"/>
          <w:right w:val="nil"/>
          <w:between w:val="nil"/>
        </w:pBdr>
        <w:spacing w:line="240" w:lineRule="auto"/>
        <w:ind w:leftChars="0" w:left="2" w:hanging="2"/>
        <w:jc w:val="both"/>
      </w:pPr>
      <w:r w:rsidRPr="00FF5CF2">
        <w:t>Независимые исследования качества образования, всероссийские проверочные работы, региональные, муниципальные диагностические работы как часть единой системы оценки качества образования позволяют своевременно диагностировать пробелы в знаниях учащихся, проводить самодиагностику на уровне Гимназии, принимать меры к совершенствованию качества преподавания.</w:t>
      </w:r>
    </w:p>
    <w:p w:rsidR="00D96E26" w:rsidRPr="00FF5CF2" w:rsidRDefault="002A01F4" w:rsidP="005D0706">
      <w:pPr>
        <w:pBdr>
          <w:top w:val="nil"/>
          <w:left w:val="nil"/>
          <w:bottom w:val="nil"/>
          <w:right w:val="nil"/>
          <w:between w:val="nil"/>
        </w:pBdr>
        <w:spacing w:line="240" w:lineRule="auto"/>
        <w:ind w:leftChars="0" w:left="2" w:hanging="2"/>
        <w:jc w:val="both"/>
      </w:pPr>
      <w:r w:rsidRPr="00FF5CF2">
        <w:rPr>
          <w:i/>
        </w:rPr>
        <w:t> </w:t>
      </w:r>
      <w:r w:rsidR="00D96E26" w:rsidRPr="00FF5CF2">
        <w:t>Одной из приоритетных задач современной модели образования является формирование механизмов оценки качества и востребованности образовательных услуг посредством создания прозрачной объективной системы оценки достижений учащихся.</w:t>
      </w:r>
    </w:p>
    <w:p w:rsidR="00D30518" w:rsidRPr="00FF5CF2" w:rsidRDefault="00D30518" w:rsidP="005D0706">
      <w:pPr>
        <w:pBdr>
          <w:top w:val="nil"/>
          <w:left w:val="nil"/>
          <w:bottom w:val="nil"/>
          <w:right w:val="nil"/>
          <w:between w:val="nil"/>
        </w:pBdr>
        <w:spacing w:line="240" w:lineRule="auto"/>
        <w:ind w:leftChars="0" w:left="2" w:hanging="2"/>
        <w:jc w:val="both"/>
      </w:pP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2581"/>
        <w:gridCol w:w="821"/>
        <w:gridCol w:w="1792"/>
      </w:tblGrid>
      <w:tr w:rsidR="00EF2215" w:rsidRPr="00FF5CF2" w:rsidTr="00D96E26">
        <w:tc>
          <w:tcPr>
            <w:tcW w:w="3468" w:type="dxa"/>
          </w:tcPr>
          <w:p w:rsidR="00D96E26" w:rsidRPr="00FF5CF2" w:rsidRDefault="00D96E26" w:rsidP="005D0706">
            <w:pPr>
              <w:spacing w:line="240" w:lineRule="auto"/>
              <w:ind w:left="0" w:hanging="2"/>
              <w:jc w:val="both"/>
              <w:rPr>
                <w:sz w:val="22"/>
                <w:szCs w:val="22"/>
                <w:lang w:eastAsia="ar-SA"/>
              </w:rPr>
            </w:pPr>
            <w:r w:rsidRPr="00FF5CF2">
              <w:rPr>
                <w:sz w:val="22"/>
                <w:szCs w:val="22"/>
                <w:lang w:eastAsia="ar-SA"/>
              </w:rPr>
              <w:t>Оценочные процедуры</w:t>
            </w:r>
          </w:p>
        </w:tc>
        <w:tc>
          <w:tcPr>
            <w:tcW w:w="2581" w:type="dxa"/>
          </w:tcPr>
          <w:p w:rsidR="00D96E26" w:rsidRPr="00FF5CF2" w:rsidRDefault="00D96E26" w:rsidP="005D0706">
            <w:pPr>
              <w:spacing w:line="240" w:lineRule="auto"/>
              <w:ind w:left="0" w:hanging="2"/>
              <w:jc w:val="both"/>
              <w:rPr>
                <w:sz w:val="22"/>
                <w:szCs w:val="22"/>
                <w:lang w:eastAsia="ar-SA"/>
              </w:rPr>
            </w:pPr>
            <w:r w:rsidRPr="00FF5CF2">
              <w:rPr>
                <w:sz w:val="22"/>
                <w:szCs w:val="22"/>
                <w:lang w:eastAsia="ar-SA"/>
              </w:rPr>
              <w:t>Учебный предмет/направленность</w:t>
            </w:r>
          </w:p>
        </w:tc>
        <w:tc>
          <w:tcPr>
            <w:tcW w:w="821" w:type="dxa"/>
          </w:tcPr>
          <w:p w:rsidR="00D96E26" w:rsidRPr="00FF5CF2" w:rsidRDefault="00D96E26" w:rsidP="005D0706">
            <w:pPr>
              <w:spacing w:line="240" w:lineRule="auto"/>
              <w:ind w:left="0" w:hanging="2"/>
              <w:jc w:val="both"/>
              <w:rPr>
                <w:sz w:val="22"/>
                <w:szCs w:val="22"/>
                <w:lang w:eastAsia="ar-SA"/>
              </w:rPr>
            </w:pPr>
            <w:r w:rsidRPr="00FF5CF2">
              <w:rPr>
                <w:sz w:val="22"/>
                <w:szCs w:val="22"/>
                <w:lang w:eastAsia="ar-SA"/>
              </w:rPr>
              <w:t xml:space="preserve">Класс </w:t>
            </w:r>
          </w:p>
        </w:tc>
        <w:tc>
          <w:tcPr>
            <w:tcW w:w="1792" w:type="dxa"/>
          </w:tcPr>
          <w:p w:rsidR="00D96E26" w:rsidRPr="00FF5CF2" w:rsidRDefault="00D96E26" w:rsidP="005D0706">
            <w:pPr>
              <w:spacing w:line="240" w:lineRule="auto"/>
              <w:ind w:left="0" w:hanging="2"/>
              <w:jc w:val="both"/>
              <w:rPr>
                <w:sz w:val="22"/>
                <w:szCs w:val="22"/>
                <w:lang w:eastAsia="ar-SA"/>
              </w:rPr>
            </w:pPr>
            <w:r w:rsidRPr="00FF5CF2">
              <w:rPr>
                <w:sz w:val="22"/>
                <w:szCs w:val="22"/>
                <w:lang w:eastAsia="ar-SA"/>
              </w:rPr>
              <w:t>Сроки проведения</w:t>
            </w:r>
          </w:p>
        </w:tc>
      </w:tr>
      <w:tr w:rsidR="00EF2215" w:rsidRPr="00FF5CF2" w:rsidTr="005D61F9">
        <w:tc>
          <w:tcPr>
            <w:tcW w:w="8662" w:type="dxa"/>
            <w:gridSpan w:val="4"/>
          </w:tcPr>
          <w:p w:rsidR="00D96E26" w:rsidRPr="00FF5CF2" w:rsidRDefault="00D96E26" w:rsidP="005D0706">
            <w:pPr>
              <w:spacing w:line="240" w:lineRule="auto"/>
              <w:ind w:left="0" w:hanging="2"/>
              <w:jc w:val="center"/>
              <w:rPr>
                <w:sz w:val="22"/>
                <w:szCs w:val="22"/>
                <w:lang w:eastAsia="ar-SA"/>
              </w:rPr>
            </w:pPr>
            <w:r w:rsidRPr="00FF5CF2">
              <w:rPr>
                <w:sz w:val="22"/>
                <w:szCs w:val="22"/>
                <w:lang w:eastAsia="ar-SA"/>
              </w:rPr>
              <w:t xml:space="preserve">Региональный </w:t>
            </w:r>
            <w:r w:rsidR="00B63848" w:rsidRPr="00FF5CF2">
              <w:rPr>
                <w:sz w:val="22"/>
                <w:szCs w:val="22"/>
                <w:lang w:eastAsia="ar-SA"/>
              </w:rPr>
              <w:t>уровень</w:t>
            </w:r>
          </w:p>
        </w:tc>
      </w:tr>
      <w:tr w:rsidR="00EF2215" w:rsidRPr="00FF5CF2" w:rsidTr="00D96E26">
        <w:tc>
          <w:tcPr>
            <w:tcW w:w="3468" w:type="dxa"/>
          </w:tcPr>
          <w:p w:rsidR="00D96E26" w:rsidRPr="00FF5CF2" w:rsidRDefault="00D96E26" w:rsidP="005D0706">
            <w:pPr>
              <w:spacing w:line="240" w:lineRule="auto"/>
              <w:ind w:left="0" w:hanging="2"/>
              <w:jc w:val="both"/>
              <w:rPr>
                <w:sz w:val="22"/>
                <w:szCs w:val="22"/>
                <w:lang w:eastAsia="ar-SA"/>
              </w:rPr>
            </w:pPr>
            <w:r w:rsidRPr="00FF5CF2">
              <w:rPr>
                <w:rFonts w:eastAsia="Calibri"/>
                <w:sz w:val="22"/>
                <w:szCs w:val="22"/>
                <w:lang w:eastAsia="en-US"/>
              </w:rPr>
              <w:t>диагностика уровня индивидуальных достижений обучающихся (областная контрольная работа)</w:t>
            </w:r>
          </w:p>
        </w:tc>
        <w:tc>
          <w:tcPr>
            <w:tcW w:w="2581" w:type="dxa"/>
          </w:tcPr>
          <w:p w:rsidR="00D96E26" w:rsidRPr="00FF5CF2" w:rsidRDefault="00D96E26" w:rsidP="005D0706">
            <w:pPr>
              <w:spacing w:line="240" w:lineRule="auto"/>
              <w:ind w:left="0" w:hanging="2"/>
              <w:jc w:val="both"/>
              <w:rPr>
                <w:sz w:val="22"/>
                <w:szCs w:val="22"/>
                <w:lang w:eastAsia="ar-SA"/>
              </w:rPr>
            </w:pPr>
            <w:r w:rsidRPr="00FF5CF2">
              <w:rPr>
                <w:sz w:val="22"/>
                <w:szCs w:val="22"/>
                <w:lang w:eastAsia="ar-SA"/>
              </w:rPr>
              <w:t xml:space="preserve">Метапредметные планируемые результаты </w:t>
            </w:r>
          </w:p>
        </w:tc>
        <w:tc>
          <w:tcPr>
            <w:tcW w:w="821" w:type="dxa"/>
          </w:tcPr>
          <w:p w:rsidR="00D96E26" w:rsidRPr="00FF5CF2" w:rsidRDefault="00D96E26" w:rsidP="005D0706">
            <w:pPr>
              <w:spacing w:line="240" w:lineRule="auto"/>
              <w:ind w:left="0" w:hanging="2"/>
              <w:jc w:val="center"/>
              <w:rPr>
                <w:sz w:val="22"/>
                <w:szCs w:val="22"/>
                <w:lang w:eastAsia="ar-SA"/>
              </w:rPr>
            </w:pPr>
            <w:r w:rsidRPr="00FF5CF2">
              <w:rPr>
                <w:sz w:val="22"/>
                <w:szCs w:val="22"/>
                <w:lang w:eastAsia="ar-SA"/>
              </w:rPr>
              <w:t>10</w:t>
            </w:r>
          </w:p>
        </w:tc>
        <w:tc>
          <w:tcPr>
            <w:tcW w:w="1792" w:type="dxa"/>
          </w:tcPr>
          <w:p w:rsidR="00D96E26" w:rsidRPr="00FF5CF2" w:rsidRDefault="00140F07" w:rsidP="005D0706">
            <w:pPr>
              <w:spacing w:line="240" w:lineRule="auto"/>
              <w:ind w:left="0" w:hanging="2"/>
              <w:jc w:val="center"/>
              <w:rPr>
                <w:sz w:val="22"/>
                <w:szCs w:val="22"/>
                <w:lang w:eastAsia="ar-SA"/>
              </w:rPr>
            </w:pPr>
            <w:r w:rsidRPr="00FF5CF2">
              <w:rPr>
                <w:sz w:val="22"/>
                <w:szCs w:val="22"/>
                <w:lang w:eastAsia="ar-SA"/>
              </w:rPr>
              <w:t>Ноябрь 2022</w:t>
            </w:r>
          </w:p>
        </w:tc>
      </w:tr>
      <w:tr w:rsidR="00EF2215" w:rsidRPr="00FF5CF2" w:rsidTr="00D96E26">
        <w:tc>
          <w:tcPr>
            <w:tcW w:w="3468" w:type="dxa"/>
          </w:tcPr>
          <w:p w:rsidR="00D96E26" w:rsidRPr="00FF5CF2" w:rsidRDefault="00D96E26" w:rsidP="005D0706">
            <w:pPr>
              <w:spacing w:line="240" w:lineRule="auto"/>
              <w:ind w:left="0" w:hanging="2"/>
              <w:jc w:val="both"/>
              <w:rPr>
                <w:rFonts w:eastAsia="Calibri"/>
                <w:sz w:val="22"/>
                <w:szCs w:val="22"/>
                <w:lang w:eastAsia="en-US"/>
              </w:rPr>
            </w:pPr>
            <w:r w:rsidRPr="00FF5CF2">
              <w:rPr>
                <w:rFonts w:eastAsia="Calibri"/>
                <w:sz w:val="22"/>
                <w:szCs w:val="22"/>
                <w:lang w:eastAsia="en-US"/>
              </w:rPr>
              <w:t>диагностика уровня индивидуальных достижений обучающихся</w:t>
            </w:r>
          </w:p>
          <w:p w:rsidR="00D96E26" w:rsidRPr="00FF5CF2" w:rsidRDefault="00D96E26" w:rsidP="005D0706">
            <w:pPr>
              <w:spacing w:line="240" w:lineRule="auto"/>
              <w:ind w:left="0" w:hanging="2"/>
              <w:jc w:val="both"/>
              <w:rPr>
                <w:sz w:val="22"/>
                <w:szCs w:val="22"/>
                <w:lang w:eastAsia="ar-SA"/>
              </w:rPr>
            </w:pPr>
            <w:r w:rsidRPr="00FF5CF2">
              <w:rPr>
                <w:rFonts w:eastAsia="Calibri"/>
                <w:sz w:val="22"/>
                <w:szCs w:val="22"/>
                <w:lang w:eastAsia="en-US"/>
              </w:rPr>
              <w:t>(индивидуальный проект)</w:t>
            </w:r>
          </w:p>
        </w:tc>
        <w:tc>
          <w:tcPr>
            <w:tcW w:w="2581" w:type="dxa"/>
          </w:tcPr>
          <w:p w:rsidR="00D96E26" w:rsidRPr="00FF5CF2" w:rsidRDefault="00D96E26" w:rsidP="005D0706">
            <w:pPr>
              <w:spacing w:line="240" w:lineRule="auto"/>
              <w:ind w:left="0" w:hanging="2"/>
              <w:jc w:val="both"/>
              <w:rPr>
                <w:sz w:val="22"/>
                <w:szCs w:val="22"/>
                <w:lang w:eastAsia="ar-SA"/>
              </w:rPr>
            </w:pPr>
            <w:r w:rsidRPr="00FF5CF2">
              <w:rPr>
                <w:sz w:val="22"/>
                <w:szCs w:val="22"/>
                <w:lang w:eastAsia="ar-SA"/>
              </w:rPr>
              <w:t xml:space="preserve">Метапредметные планируемые результаты </w:t>
            </w:r>
          </w:p>
        </w:tc>
        <w:tc>
          <w:tcPr>
            <w:tcW w:w="821" w:type="dxa"/>
          </w:tcPr>
          <w:p w:rsidR="00D96E26" w:rsidRPr="00FF5CF2" w:rsidRDefault="00D96E26" w:rsidP="005D0706">
            <w:pPr>
              <w:spacing w:line="240" w:lineRule="auto"/>
              <w:ind w:left="0" w:hanging="2"/>
              <w:jc w:val="center"/>
              <w:rPr>
                <w:sz w:val="22"/>
                <w:szCs w:val="22"/>
                <w:lang w:eastAsia="ar-SA"/>
              </w:rPr>
            </w:pPr>
            <w:r w:rsidRPr="00FF5CF2">
              <w:rPr>
                <w:sz w:val="22"/>
                <w:szCs w:val="22"/>
                <w:lang w:eastAsia="ar-SA"/>
              </w:rPr>
              <w:t>7</w:t>
            </w:r>
          </w:p>
        </w:tc>
        <w:tc>
          <w:tcPr>
            <w:tcW w:w="1792" w:type="dxa"/>
          </w:tcPr>
          <w:p w:rsidR="00D96E26" w:rsidRPr="00FF5CF2" w:rsidRDefault="00D96E26" w:rsidP="005D0706">
            <w:pPr>
              <w:spacing w:line="240" w:lineRule="auto"/>
              <w:ind w:left="0" w:hanging="2"/>
              <w:jc w:val="center"/>
              <w:rPr>
                <w:sz w:val="22"/>
                <w:szCs w:val="22"/>
                <w:lang w:eastAsia="ar-SA"/>
              </w:rPr>
            </w:pPr>
            <w:r w:rsidRPr="00FF5CF2">
              <w:rPr>
                <w:sz w:val="22"/>
                <w:szCs w:val="22"/>
                <w:lang w:eastAsia="ar-SA"/>
              </w:rPr>
              <w:t>Январь-март</w:t>
            </w:r>
          </w:p>
          <w:p w:rsidR="00D96E26" w:rsidRPr="00FF5CF2" w:rsidRDefault="00140F07" w:rsidP="005D0706">
            <w:pPr>
              <w:spacing w:line="240" w:lineRule="auto"/>
              <w:ind w:left="0" w:hanging="2"/>
              <w:jc w:val="center"/>
              <w:rPr>
                <w:sz w:val="22"/>
                <w:szCs w:val="22"/>
                <w:lang w:eastAsia="ar-SA"/>
              </w:rPr>
            </w:pPr>
            <w:r w:rsidRPr="00FF5CF2">
              <w:rPr>
                <w:sz w:val="22"/>
                <w:szCs w:val="22"/>
                <w:lang w:eastAsia="ar-SA"/>
              </w:rPr>
              <w:t>2023</w:t>
            </w:r>
          </w:p>
        </w:tc>
      </w:tr>
      <w:tr w:rsidR="00EF2215" w:rsidRPr="00FF5CF2" w:rsidTr="000544F9">
        <w:tc>
          <w:tcPr>
            <w:tcW w:w="8662" w:type="dxa"/>
            <w:gridSpan w:val="4"/>
          </w:tcPr>
          <w:p w:rsidR="00965589" w:rsidRPr="00FF5CF2" w:rsidRDefault="00965589" w:rsidP="005D0706">
            <w:pPr>
              <w:spacing w:line="240" w:lineRule="auto"/>
              <w:ind w:left="0" w:hanging="2"/>
              <w:jc w:val="center"/>
              <w:rPr>
                <w:sz w:val="22"/>
                <w:szCs w:val="22"/>
                <w:lang w:eastAsia="ar-SA"/>
              </w:rPr>
            </w:pPr>
            <w:r w:rsidRPr="00FF5CF2">
              <w:rPr>
                <w:sz w:val="22"/>
                <w:szCs w:val="22"/>
                <w:lang w:eastAsia="ar-SA"/>
              </w:rPr>
              <w:t>Муниципальный уровень</w:t>
            </w:r>
          </w:p>
        </w:tc>
      </w:tr>
      <w:tr w:rsidR="00EF2215" w:rsidRPr="00FF5CF2" w:rsidTr="00D96E26">
        <w:tc>
          <w:tcPr>
            <w:tcW w:w="3468" w:type="dxa"/>
          </w:tcPr>
          <w:p w:rsidR="00965589" w:rsidRPr="00FF5CF2" w:rsidRDefault="00965589" w:rsidP="00965589">
            <w:pPr>
              <w:spacing w:line="240" w:lineRule="auto"/>
              <w:ind w:left="0" w:hanging="2"/>
              <w:jc w:val="both"/>
              <w:rPr>
                <w:rFonts w:eastAsia="Calibri"/>
                <w:sz w:val="22"/>
                <w:szCs w:val="22"/>
                <w:lang w:eastAsia="en-US"/>
              </w:rPr>
            </w:pPr>
            <w:r w:rsidRPr="00FF5CF2">
              <w:rPr>
                <w:rFonts w:eastAsia="Calibri"/>
                <w:sz w:val="22"/>
                <w:szCs w:val="22"/>
                <w:lang w:eastAsia="en-US"/>
              </w:rPr>
              <w:t>диагностика уровня сформированности метапредметных универсальных действий (муниципальная диагностическая работа)</w:t>
            </w:r>
          </w:p>
        </w:tc>
        <w:tc>
          <w:tcPr>
            <w:tcW w:w="2581" w:type="dxa"/>
          </w:tcPr>
          <w:p w:rsidR="00965589" w:rsidRPr="00FF5CF2" w:rsidRDefault="001A322C" w:rsidP="001A322C">
            <w:pPr>
              <w:spacing w:line="240" w:lineRule="auto"/>
              <w:ind w:left="0" w:hanging="2"/>
              <w:jc w:val="both"/>
              <w:rPr>
                <w:sz w:val="22"/>
                <w:szCs w:val="22"/>
                <w:lang w:eastAsia="ar-SA"/>
              </w:rPr>
            </w:pPr>
            <w:r w:rsidRPr="00FF5CF2">
              <w:rPr>
                <w:sz w:val="22"/>
                <w:szCs w:val="22"/>
                <w:lang w:eastAsia="ar-SA"/>
              </w:rPr>
              <w:t>Метапредметные  универсальные действия</w:t>
            </w:r>
          </w:p>
        </w:tc>
        <w:tc>
          <w:tcPr>
            <w:tcW w:w="821" w:type="dxa"/>
          </w:tcPr>
          <w:p w:rsidR="00965589" w:rsidRPr="00FF5CF2" w:rsidRDefault="00140F07" w:rsidP="005D0706">
            <w:pPr>
              <w:spacing w:line="240" w:lineRule="auto"/>
              <w:ind w:left="0" w:hanging="2"/>
              <w:jc w:val="center"/>
              <w:rPr>
                <w:sz w:val="22"/>
                <w:szCs w:val="22"/>
                <w:lang w:eastAsia="ar-SA"/>
              </w:rPr>
            </w:pPr>
            <w:r w:rsidRPr="00FF5CF2">
              <w:rPr>
                <w:sz w:val="22"/>
                <w:szCs w:val="22"/>
                <w:lang w:eastAsia="ar-SA"/>
              </w:rPr>
              <w:t>4</w:t>
            </w:r>
          </w:p>
        </w:tc>
        <w:tc>
          <w:tcPr>
            <w:tcW w:w="1792" w:type="dxa"/>
          </w:tcPr>
          <w:p w:rsidR="00965589" w:rsidRPr="00FF5CF2" w:rsidRDefault="00140F07" w:rsidP="005D0706">
            <w:pPr>
              <w:spacing w:line="240" w:lineRule="auto"/>
              <w:ind w:left="0" w:hanging="2"/>
              <w:jc w:val="center"/>
              <w:rPr>
                <w:sz w:val="22"/>
                <w:szCs w:val="22"/>
                <w:lang w:eastAsia="ar-SA"/>
              </w:rPr>
            </w:pPr>
            <w:r w:rsidRPr="00FF5CF2">
              <w:rPr>
                <w:sz w:val="22"/>
                <w:szCs w:val="22"/>
                <w:lang w:eastAsia="ar-SA"/>
              </w:rPr>
              <w:t>Март 2023</w:t>
            </w:r>
          </w:p>
        </w:tc>
      </w:tr>
    </w:tbl>
    <w:p w:rsidR="00D96E26" w:rsidRPr="00FF5CF2" w:rsidRDefault="00D96E26" w:rsidP="005D0706">
      <w:pPr>
        <w:pBdr>
          <w:top w:val="nil"/>
          <w:left w:val="nil"/>
          <w:bottom w:val="nil"/>
          <w:right w:val="nil"/>
          <w:between w:val="nil"/>
        </w:pBdr>
        <w:spacing w:line="240" w:lineRule="auto"/>
        <w:ind w:leftChars="0" w:left="2" w:hanging="2"/>
        <w:jc w:val="both"/>
        <w:rPr>
          <w:color w:val="FF0000"/>
        </w:rPr>
      </w:pPr>
    </w:p>
    <w:p w:rsidR="0056219B" w:rsidRPr="00FF5CF2" w:rsidRDefault="00140F07" w:rsidP="0068563A">
      <w:pPr>
        <w:spacing w:line="240" w:lineRule="auto"/>
        <w:ind w:leftChars="0" w:left="0" w:firstLineChars="0" w:firstLine="720"/>
        <w:jc w:val="both"/>
        <w:rPr>
          <w:bCs/>
          <w:iCs/>
          <w:lang w:eastAsia="ar-SA"/>
        </w:rPr>
      </w:pPr>
      <w:r w:rsidRPr="00FF5CF2">
        <w:rPr>
          <w:lang w:eastAsia="ar-SA"/>
        </w:rPr>
        <w:t>В 2022</w:t>
      </w:r>
      <w:r w:rsidR="0068563A" w:rsidRPr="00FF5CF2">
        <w:rPr>
          <w:lang w:eastAsia="ar-SA"/>
        </w:rPr>
        <w:t>-</w:t>
      </w:r>
      <w:r w:rsidRPr="00FF5CF2">
        <w:rPr>
          <w:lang w:eastAsia="ar-SA"/>
        </w:rPr>
        <w:t xml:space="preserve">20223 </w:t>
      </w:r>
      <w:r w:rsidR="0056219B" w:rsidRPr="00FF5CF2">
        <w:rPr>
          <w:lang w:eastAsia="ar-SA"/>
        </w:rPr>
        <w:t>учебном году  о</w:t>
      </w:r>
      <w:r w:rsidR="0056219B" w:rsidRPr="00FF5CF2">
        <w:rPr>
          <w:bCs/>
          <w:iCs/>
          <w:lang w:eastAsia="ar-SA"/>
        </w:rPr>
        <w:t>рганизация  учебной деятельности  в Гимназии была направлена на повышение качества школьного образования, создание условий для самовыражения  обучающихся в различных видах познавательной деятельности на учебных и внеучебных занятиях в школе и вне её.</w:t>
      </w:r>
    </w:p>
    <w:p w:rsidR="0056219B" w:rsidRPr="00FF5CF2" w:rsidRDefault="003C5C04" w:rsidP="005D0706">
      <w:pPr>
        <w:spacing w:line="240" w:lineRule="auto"/>
        <w:ind w:left="0" w:hanging="2"/>
        <w:jc w:val="both"/>
        <w:rPr>
          <w:lang w:eastAsia="ar-SA"/>
        </w:rPr>
      </w:pPr>
      <w:r w:rsidRPr="00FF5CF2">
        <w:rPr>
          <w:lang w:eastAsia="ar-SA"/>
        </w:rPr>
        <w:t>Из 720</w:t>
      </w:r>
      <w:r w:rsidR="0056219B" w:rsidRPr="00FF5CF2">
        <w:rPr>
          <w:lang w:eastAsia="ar-SA"/>
        </w:rPr>
        <w:t xml:space="preserve"> учащихся основной и средней школы успеваю</w:t>
      </w:r>
      <w:r w:rsidRPr="00FF5CF2">
        <w:rPr>
          <w:lang w:eastAsia="ar-SA"/>
        </w:rPr>
        <w:t>т  697человек, что составляет 97</w:t>
      </w:r>
      <w:r w:rsidR="0056219B" w:rsidRPr="00FF5CF2">
        <w:rPr>
          <w:lang w:eastAsia="ar-SA"/>
        </w:rPr>
        <w:t>%</w:t>
      </w:r>
      <w:r w:rsidRPr="00FF5CF2">
        <w:rPr>
          <w:lang w:eastAsia="ar-SA"/>
        </w:rPr>
        <w:t>. Из 555</w:t>
      </w:r>
      <w:r w:rsidR="009517EC" w:rsidRPr="00FF5CF2">
        <w:rPr>
          <w:lang w:eastAsia="ar-SA"/>
        </w:rPr>
        <w:t xml:space="preserve"> обучающегося уровня начального общего образования, подлежащих аттестации</w:t>
      </w:r>
      <w:r w:rsidR="00012DA9" w:rsidRPr="00FF5CF2">
        <w:rPr>
          <w:lang w:eastAsia="ar-SA"/>
        </w:rPr>
        <w:t>,</w:t>
      </w:r>
      <w:r w:rsidR="009517EC" w:rsidRPr="00FF5CF2">
        <w:rPr>
          <w:lang w:eastAsia="ar-SA"/>
        </w:rPr>
        <w:t xml:space="preserve"> </w:t>
      </w:r>
      <w:r w:rsidR="00012DA9" w:rsidRPr="00FF5CF2">
        <w:rPr>
          <w:lang w:eastAsia="ar-SA"/>
        </w:rPr>
        <w:t xml:space="preserve">по итогам учебного года </w:t>
      </w:r>
      <w:r w:rsidRPr="00FF5CF2">
        <w:rPr>
          <w:lang w:eastAsia="ar-SA"/>
        </w:rPr>
        <w:t xml:space="preserve">успевают 555 </w:t>
      </w:r>
      <w:r w:rsidR="00012DA9" w:rsidRPr="00FF5CF2">
        <w:rPr>
          <w:lang w:eastAsia="ar-SA"/>
        </w:rPr>
        <w:t>человек</w:t>
      </w:r>
      <w:r w:rsidR="009517EC" w:rsidRPr="00FF5CF2">
        <w:rPr>
          <w:lang w:eastAsia="ar-SA"/>
        </w:rPr>
        <w:t>, что составляет 100%</w:t>
      </w:r>
      <w:r w:rsidR="00012DA9" w:rsidRPr="00FF5CF2">
        <w:rPr>
          <w:lang w:eastAsia="ar-SA"/>
        </w:rPr>
        <w:t>.</w:t>
      </w:r>
    </w:p>
    <w:p w:rsidR="0056219B" w:rsidRPr="00FF5CF2" w:rsidRDefault="0056219B" w:rsidP="005D0706">
      <w:pPr>
        <w:spacing w:line="240" w:lineRule="auto"/>
        <w:ind w:left="0" w:hanging="2"/>
        <w:jc w:val="both"/>
        <w:rPr>
          <w:lang w:eastAsia="ar-SA"/>
        </w:rPr>
      </w:pPr>
    </w:p>
    <w:tbl>
      <w:tblPr>
        <w:tblW w:w="9934" w:type="dxa"/>
        <w:tblInd w:w="40" w:type="dxa"/>
        <w:tblLayout w:type="fixed"/>
        <w:tblCellMar>
          <w:left w:w="40" w:type="dxa"/>
          <w:right w:w="40" w:type="dxa"/>
        </w:tblCellMar>
        <w:tblLook w:val="0000" w:firstRow="0" w:lastRow="0" w:firstColumn="0" w:lastColumn="0" w:noHBand="0" w:noVBand="0"/>
      </w:tblPr>
      <w:tblGrid>
        <w:gridCol w:w="1942"/>
        <w:gridCol w:w="1979"/>
        <w:gridCol w:w="1979"/>
        <w:gridCol w:w="1979"/>
        <w:gridCol w:w="2055"/>
      </w:tblGrid>
      <w:tr w:rsidR="00EF2215" w:rsidRPr="00FF5CF2" w:rsidTr="00B63848">
        <w:trPr>
          <w:trHeight w:hRule="exact" w:val="308"/>
        </w:trPr>
        <w:tc>
          <w:tcPr>
            <w:tcW w:w="1942" w:type="dxa"/>
            <w:tcBorders>
              <w:top w:val="single" w:sz="4" w:space="0" w:color="000000"/>
              <w:left w:val="single" w:sz="4" w:space="0" w:color="000000"/>
              <w:bottom w:val="single" w:sz="4" w:space="0" w:color="000000"/>
            </w:tcBorders>
            <w:shd w:val="clear" w:color="auto" w:fill="FFFFFF"/>
          </w:tcPr>
          <w:p w:rsidR="00B63848" w:rsidRPr="00FF5CF2" w:rsidRDefault="00B63848" w:rsidP="005D0706">
            <w:pPr>
              <w:shd w:val="clear" w:color="auto" w:fill="FFFFFF"/>
              <w:snapToGrid w:val="0"/>
              <w:spacing w:line="240" w:lineRule="auto"/>
              <w:ind w:left="0" w:hanging="2"/>
              <w:jc w:val="both"/>
              <w:rPr>
                <w:sz w:val="22"/>
                <w:szCs w:val="22"/>
                <w:lang w:eastAsia="ar-SA"/>
              </w:rPr>
            </w:pPr>
          </w:p>
          <w:p w:rsidR="00B63848" w:rsidRPr="00FF5CF2" w:rsidRDefault="00B63848" w:rsidP="005D0706">
            <w:pPr>
              <w:shd w:val="clear" w:color="auto" w:fill="FFFFFF"/>
              <w:spacing w:line="240" w:lineRule="auto"/>
              <w:ind w:left="0" w:hanging="2"/>
              <w:jc w:val="both"/>
              <w:rPr>
                <w:sz w:val="22"/>
                <w:szCs w:val="22"/>
                <w:lang w:eastAsia="ar-SA"/>
              </w:rPr>
            </w:pPr>
          </w:p>
          <w:p w:rsidR="00B63848" w:rsidRPr="00FF5CF2" w:rsidRDefault="00B63848" w:rsidP="005D0706">
            <w:pPr>
              <w:shd w:val="clear" w:color="auto" w:fill="FFFFFF"/>
              <w:spacing w:line="240" w:lineRule="auto"/>
              <w:ind w:left="0" w:hanging="2"/>
              <w:jc w:val="both"/>
              <w:rPr>
                <w:sz w:val="22"/>
                <w:szCs w:val="22"/>
                <w:lang w:eastAsia="ar-SA"/>
              </w:rPr>
            </w:pPr>
          </w:p>
          <w:p w:rsidR="00B63848" w:rsidRPr="00FF5CF2" w:rsidRDefault="00B63848" w:rsidP="005D0706">
            <w:pPr>
              <w:shd w:val="clear" w:color="auto" w:fill="FFFFFF"/>
              <w:spacing w:line="240" w:lineRule="auto"/>
              <w:ind w:left="0" w:hanging="2"/>
              <w:jc w:val="both"/>
              <w:rPr>
                <w:sz w:val="22"/>
                <w:szCs w:val="22"/>
                <w:lang w:eastAsia="ar-SA"/>
              </w:rPr>
            </w:pPr>
          </w:p>
          <w:p w:rsidR="00B63848" w:rsidRPr="00FF5CF2" w:rsidRDefault="00B63848" w:rsidP="005D0706">
            <w:pPr>
              <w:shd w:val="clear" w:color="auto" w:fill="FFFFFF"/>
              <w:spacing w:line="240" w:lineRule="auto"/>
              <w:ind w:left="0" w:hanging="2"/>
              <w:jc w:val="both"/>
              <w:rPr>
                <w:sz w:val="22"/>
                <w:szCs w:val="22"/>
                <w:lang w:eastAsia="ar-SA"/>
              </w:rPr>
            </w:pPr>
          </w:p>
        </w:tc>
        <w:tc>
          <w:tcPr>
            <w:tcW w:w="1979" w:type="dxa"/>
            <w:tcBorders>
              <w:top w:val="single" w:sz="4" w:space="0" w:color="000000"/>
              <w:left w:val="single" w:sz="4" w:space="0" w:color="000000"/>
              <w:bottom w:val="single" w:sz="4" w:space="0" w:color="000000"/>
            </w:tcBorders>
            <w:shd w:val="clear" w:color="auto" w:fill="FFFFFF"/>
          </w:tcPr>
          <w:p w:rsidR="00B63848" w:rsidRPr="00FF5CF2" w:rsidRDefault="00B63848" w:rsidP="000544F9">
            <w:pPr>
              <w:shd w:val="clear" w:color="auto" w:fill="FFFFFF"/>
              <w:snapToGrid w:val="0"/>
              <w:spacing w:line="240" w:lineRule="auto"/>
              <w:ind w:left="0" w:hanging="2"/>
              <w:jc w:val="both"/>
              <w:rPr>
                <w:sz w:val="22"/>
                <w:szCs w:val="22"/>
                <w:lang w:eastAsia="ar-SA"/>
              </w:rPr>
            </w:pPr>
            <w:r w:rsidRPr="00FF5CF2">
              <w:rPr>
                <w:sz w:val="22"/>
                <w:szCs w:val="22"/>
                <w:lang w:eastAsia="ar-SA"/>
              </w:rPr>
              <w:t>Начальная школа</w:t>
            </w:r>
          </w:p>
        </w:tc>
        <w:tc>
          <w:tcPr>
            <w:tcW w:w="1979" w:type="dxa"/>
            <w:tcBorders>
              <w:top w:val="single" w:sz="4" w:space="0" w:color="000000"/>
              <w:left w:val="single" w:sz="4" w:space="0" w:color="000000"/>
              <w:bottom w:val="single" w:sz="4" w:space="0" w:color="000000"/>
            </w:tcBorders>
            <w:shd w:val="clear" w:color="auto" w:fill="FFFFFF"/>
          </w:tcPr>
          <w:p w:rsidR="00B63848" w:rsidRPr="00FF5CF2" w:rsidRDefault="00B63848" w:rsidP="005D0706">
            <w:pPr>
              <w:shd w:val="clear" w:color="auto" w:fill="FFFFFF"/>
              <w:snapToGrid w:val="0"/>
              <w:spacing w:line="240" w:lineRule="auto"/>
              <w:ind w:left="0" w:hanging="2"/>
              <w:jc w:val="both"/>
              <w:rPr>
                <w:spacing w:val="-2"/>
                <w:sz w:val="22"/>
                <w:szCs w:val="22"/>
                <w:lang w:eastAsia="ar-SA"/>
              </w:rPr>
            </w:pPr>
            <w:r w:rsidRPr="00FF5CF2">
              <w:rPr>
                <w:spacing w:val="-2"/>
                <w:sz w:val="22"/>
                <w:szCs w:val="22"/>
                <w:lang w:eastAsia="ar-SA"/>
              </w:rPr>
              <w:t>Основная школа</w:t>
            </w:r>
          </w:p>
        </w:tc>
        <w:tc>
          <w:tcPr>
            <w:tcW w:w="1979" w:type="dxa"/>
            <w:tcBorders>
              <w:top w:val="single" w:sz="4" w:space="0" w:color="000000"/>
              <w:left w:val="single" w:sz="4" w:space="0" w:color="000000"/>
              <w:bottom w:val="single" w:sz="4" w:space="0" w:color="000000"/>
            </w:tcBorders>
            <w:shd w:val="clear" w:color="auto" w:fill="FFFFFF"/>
          </w:tcPr>
          <w:p w:rsidR="00B63848" w:rsidRPr="00FF5CF2" w:rsidRDefault="00B63848" w:rsidP="005D0706">
            <w:pPr>
              <w:shd w:val="clear" w:color="auto" w:fill="FFFFFF"/>
              <w:snapToGrid w:val="0"/>
              <w:spacing w:line="240" w:lineRule="auto"/>
              <w:ind w:left="0" w:hanging="2"/>
              <w:jc w:val="both"/>
              <w:rPr>
                <w:spacing w:val="-3"/>
                <w:sz w:val="22"/>
                <w:szCs w:val="22"/>
                <w:lang w:eastAsia="ar-SA"/>
              </w:rPr>
            </w:pPr>
            <w:r w:rsidRPr="00FF5CF2">
              <w:rPr>
                <w:spacing w:val="-3"/>
                <w:sz w:val="22"/>
                <w:szCs w:val="22"/>
                <w:lang w:eastAsia="ar-SA"/>
              </w:rPr>
              <w:t>Средняя школа</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Pr>
          <w:p w:rsidR="00B63848" w:rsidRPr="00FF5CF2" w:rsidRDefault="00965589" w:rsidP="005D0706">
            <w:pPr>
              <w:shd w:val="clear" w:color="auto" w:fill="FFFFFF"/>
              <w:snapToGrid w:val="0"/>
              <w:spacing w:line="240" w:lineRule="auto"/>
              <w:ind w:left="0" w:hanging="2"/>
              <w:jc w:val="both"/>
              <w:rPr>
                <w:sz w:val="22"/>
                <w:szCs w:val="22"/>
                <w:lang w:eastAsia="ar-SA"/>
              </w:rPr>
            </w:pPr>
            <w:r w:rsidRPr="00FF5CF2">
              <w:rPr>
                <w:sz w:val="22"/>
                <w:szCs w:val="22"/>
                <w:lang w:eastAsia="ar-SA"/>
              </w:rPr>
              <w:t>П</w:t>
            </w:r>
            <w:r w:rsidR="00B63848" w:rsidRPr="00FF5CF2">
              <w:rPr>
                <w:sz w:val="22"/>
                <w:szCs w:val="22"/>
                <w:lang w:eastAsia="ar-SA"/>
              </w:rPr>
              <w:t>о</w:t>
            </w:r>
            <w:r w:rsidRPr="00FF5CF2">
              <w:rPr>
                <w:sz w:val="22"/>
                <w:szCs w:val="22"/>
                <w:lang w:eastAsia="ar-SA"/>
              </w:rPr>
              <w:t xml:space="preserve"> </w:t>
            </w:r>
            <w:r w:rsidR="00B63848" w:rsidRPr="00FF5CF2">
              <w:rPr>
                <w:sz w:val="22"/>
                <w:szCs w:val="22"/>
                <w:lang w:eastAsia="ar-SA"/>
              </w:rPr>
              <w:t xml:space="preserve"> школе</w:t>
            </w:r>
          </w:p>
        </w:tc>
      </w:tr>
      <w:tr w:rsidR="00EF2215" w:rsidRPr="00FF5CF2" w:rsidTr="00B63848">
        <w:trPr>
          <w:trHeight w:val="317"/>
        </w:trPr>
        <w:tc>
          <w:tcPr>
            <w:tcW w:w="1942" w:type="dxa"/>
            <w:tcBorders>
              <w:top w:val="single" w:sz="4" w:space="0" w:color="000000"/>
              <w:left w:val="single" w:sz="4" w:space="0" w:color="000000"/>
              <w:bottom w:val="single" w:sz="4" w:space="0" w:color="000000"/>
            </w:tcBorders>
            <w:shd w:val="clear" w:color="auto" w:fill="FFFFFF"/>
          </w:tcPr>
          <w:p w:rsidR="00B63848" w:rsidRPr="00FF5CF2" w:rsidRDefault="00B63848" w:rsidP="005D0706">
            <w:pPr>
              <w:shd w:val="clear" w:color="auto" w:fill="FFFFFF"/>
              <w:snapToGrid w:val="0"/>
              <w:spacing w:line="240" w:lineRule="auto"/>
              <w:ind w:left="0" w:hanging="2"/>
              <w:jc w:val="both"/>
              <w:rPr>
                <w:sz w:val="22"/>
                <w:szCs w:val="22"/>
                <w:lang w:eastAsia="ar-SA"/>
              </w:rPr>
            </w:pPr>
            <w:r w:rsidRPr="00FF5CF2">
              <w:rPr>
                <w:sz w:val="22"/>
                <w:szCs w:val="22"/>
                <w:lang w:eastAsia="ar-SA"/>
              </w:rPr>
              <w:t>2018/2019</w:t>
            </w:r>
          </w:p>
        </w:tc>
        <w:tc>
          <w:tcPr>
            <w:tcW w:w="1979" w:type="dxa"/>
            <w:tcBorders>
              <w:top w:val="single" w:sz="4" w:space="0" w:color="000000"/>
              <w:left w:val="single" w:sz="4" w:space="0" w:color="000000"/>
              <w:bottom w:val="single" w:sz="4" w:space="0" w:color="000000"/>
            </w:tcBorders>
            <w:shd w:val="clear" w:color="auto" w:fill="FFFFFF"/>
          </w:tcPr>
          <w:p w:rsidR="00B63848" w:rsidRPr="00FF5CF2" w:rsidRDefault="00B63848" w:rsidP="000544F9">
            <w:pPr>
              <w:shd w:val="clear" w:color="auto" w:fill="FFFFFF"/>
              <w:snapToGrid w:val="0"/>
              <w:spacing w:line="240" w:lineRule="auto"/>
              <w:ind w:left="0" w:hanging="2"/>
              <w:jc w:val="center"/>
              <w:rPr>
                <w:sz w:val="22"/>
                <w:szCs w:val="22"/>
                <w:lang w:eastAsia="ar-SA"/>
              </w:rPr>
            </w:pPr>
            <w:r w:rsidRPr="00FF5CF2">
              <w:rPr>
                <w:sz w:val="22"/>
                <w:szCs w:val="22"/>
                <w:lang w:eastAsia="ar-SA"/>
              </w:rPr>
              <w:t>100%</w:t>
            </w:r>
          </w:p>
        </w:tc>
        <w:tc>
          <w:tcPr>
            <w:tcW w:w="1979" w:type="dxa"/>
            <w:tcBorders>
              <w:top w:val="single" w:sz="4" w:space="0" w:color="000000"/>
              <w:left w:val="single" w:sz="4" w:space="0" w:color="000000"/>
              <w:bottom w:val="single" w:sz="4" w:space="0" w:color="000000"/>
            </w:tcBorders>
            <w:shd w:val="clear" w:color="auto" w:fill="FFFFFF"/>
          </w:tcPr>
          <w:p w:rsidR="00B63848" w:rsidRPr="00FF5CF2" w:rsidRDefault="00B63848" w:rsidP="003C5C04">
            <w:pPr>
              <w:shd w:val="clear" w:color="auto" w:fill="FFFFFF"/>
              <w:snapToGrid w:val="0"/>
              <w:spacing w:line="240" w:lineRule="auto"/>
              <w:ind w:left="0" w:hanging="2"/>
              <w:jc w:val="center"/>
              <w:rPr>
                <w:sz w:val="22"/>
                <w:szCs w:val="22"/>
                <w:lang w:eastAsia="ar-SA"/>
              </w:rPr>
            </w:pPr>
            <w:r w:rsidRPr="00FF5CF2">
              <w:rPr>
                <w:sz w:val="22"/>
                <w:szCs w:val="22"/>
                <w:lang w:eastAsia="ar-SA"/>
              </w:rPr>
              <w:t>95%</w:t>
            </w:r>
          </w:p>
        </w:tc>
        <w:tc>
          <w:tcPr>
            <w:tcW w:w="1979" w:type="dxa"/>
            <w:tcBorders>
              <w:top w:val="single" w:sz="4" w:space="0" w:color="000000"/>
              <w:left w:val="single" w:sz="4" w:space="0" w:color="000000"/>
              <w:bottom w:val="single" w:sz="4" w:space="0" w:color="000000"/>
            </w:tcBorders>
            <w:shd w:val="clear" w:color="auto" w:fill="FFFFFF"/>
          </w:tcPr>
          <w:p w:rsidR="00B63848" w:rsidRPr="00FF5CF2" w:rsidRDefault="00B63848" w:rsidP="003C5C04">
            <w:pPr>
              <w:shd w:val="clear" w:color="auto" w:fill="FFFFFF"/>
              <w:snapToGrid w:val="0"/>
              <w:spacing w:line="240" w:lineRule="auto"/>
              <w:ind w:left="0" w:hanging="2"/>
              <w:jc w:val="center"/>
              <w:rPr>
                <w:sz w:val="22"/>
                <w:szCs w:val="22"/>
                <w:lang w:eastAsia="ar-SA"/>
              </w:rPr>
            </w:pPr>
            <w:r w:rsidRPr="00FF5CF2">
              <w:rPr>
                <w:sz w:val="22"/>
                <w:szCs w:val="22"/>
                <w:lang w:eastAsia="ar-SA"/>
              </w:rPr>
              <w:t>100%</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Pr>
          <w:p w:rsidR="00B63848" w:rsidRPr="00FF5CF2" w:rsidRDefault="00B63848" w:rsidP="003C5C04">
            <w:pPr>
              <w:shd w:val="clear" w:color="auto" w:fill="FFFFFF"/>
              <w:snapToGrid w:val="0"/>
              <w:spacing w:line="240" w:lineRule="auto"/>
              <w:ind w:left="0" w:hanging="2"/>
              <w:jc w:val="center"/>
              <w:rPr>
                <w:sz w:val="22"/>
                <w:szCs w:val="22"/>
                <w:lang w:eastAsia="ar-SA"/>
              </w:rPr>
            </w:pPr>
            <w:r w:rsidRPr="00FF5CF2">
              <w:rPr>
                <w:sz w:val="22"/>
                <w:szCs w:val="22"/>
                <w:lang w:eastAsia="ar-SA"/>
              </w:rPr>
              <w:t>98,3%</w:t>
            </w:r>
          </w:p>
        </w:tc>
      </w:tr>
      <w:tr w:rsidR="00EF2215" w:rsidRPr="00FF5CF2" w:rsidTr="00B63848">
        <w:trPr>
          <w:trHeight w:val="317"/>
        </w:trPr>
        <w:tc>
          <w:tcPr>
            <w:tcW w:w="1942" w:type="dxa"/>
            <w:tcBorders>
              <w:top w:val="single" w:sz="4" w:space="0" w:color="000000"/>
              <w:left w:val="single" w:sz="4" w:space="0" w:color="000000"/>
              <w:bottom w:val="single" w:sz="4" w:space="0" w:color="000000"/>
            </w:tcBorders>
            <w:shd w:val="clear" w:color="auto" w:fill="FFFFFF"/>
          </w:tcPr>
          <w:p w:rsidR="00B63848" w:rsidRPr="00FF5CF2" w:rsidRDefault="00B63848" w:rsidP="005D0706">
            <w:pPr>
              <w:shd w:val="clear" w:color="auto" w:fill="FFFFFF"/>
              <w:snapToGrid w:val="0"/>
              <w:spacing w:line="240" w:lineRule="auto"/>
              <w:ind w:left="0" w:hanging="2"/>
              <w:jc w:val="both"/>
              <w:rPr>
                <w:sz w:val="22"/>
                <w:szCs w:val="22"/>
                <w:lang w:val="en-US" w:eastAsia="ar-SA"/>
              </w:rPr>
            </w:pPr>
            <w:r w:rsidRPr="00FF5CF2">
              <w:rPr>
                <w:sz w:val="22"/>
                <w:szCs w:val="22"/>
                <w:lang w:val="en-US" w:eastAsia="ar-SA"/>
              </w:rPr>
              <w:t>2019/2020</w:t>
            </w:r>
          </w:p>
        </w:tc>
        <w:tc>
          <w:tcPr>
            <w:tcW w:w="1979" w:type="dxa"/>
            <w:tcBorders>
              <w:top w:val="single" w:sz="4" w:space="0" w:color="000000"/>
              <w:left w:val="single" w:sz="4" w:space="0" w:color="000000"/>
              <w:bottom w:val="single" w:sz="4" w:space="0" w:color="000000"/>
            </w:tcBorders>
            <w:shd w:val="clear" w:color="auto" w:fill="FFFFFF"/>
          </w:tcPr>
          <w:p w:rsidR="00B63848" w:rsidRPr="00FF5CF2" w:rsidRDefault="00B63848" w:rsidP="000544F9">
            <w:pPr>
              <w:spacing w:line="240" w:lineRule="auto"/>
              <w:ind w:left="0" w:hanging="2"/>
              <w:jc w:val="center"/>
            </w:pPr>
            <w:r w:rsidRPr="00FF5CF2">
              <w:rPr>
                <w:sz w:val="22"/>
                <w:szCs w:val="22"/>
                <w:lang w:eastAsia="ar-SA"/>
              </w:rPr>
              <w:t>100%</w:t>
            </w:r>
          </w:p>
        </w:tc>
        <w:tc>
          <w:tcPr>
            <w:tcW w:w="1979" w:type="dxa"/>
            <w:tcBorders>
              <w:top w:val="single" w:sz="4" w:space="0" w:color="000000"/>
              <w:left w:val="single" w:sz="4" w:space="0" w:color="000000"/>
              <w:bottom w:val="single" w:sz="4" w:space="0" w:color="000000"/>
            </w:tcBorders>
            <w:shd w:val="clear" w:color="auto" w:fill="FFFFFF"/>
          </w:tcPr>
          <w:p w:rsidR="00B63848" w:rsidRPr="00FF5CF2" w:rsidRDefault="00B63848" w:rsidP="003C5C04">
            <w:pPr>
              <w:shd w:val="clear" w:color="auto" w:fill="FFFFFF"/>
              <w:snapToGrid w:val="0"/>
              <w:spacing w:line="240" w:lineRule="auto"/>
              <w:ind w:left="0" w:hanging="2"/>
              <w:jc w:val="center"/>
              <w:rPr>
                <w:sz w:val="22"/>
                <w:szCs w:val="22"/>
                <w:lang w:val="en-US" w:eastAsia="ar-SA"/>
              </w:rPr>
            </w:pPr>
            <w:r w:rsidRPr="00FF5CF2">
              <w:rPr>
                <w:sz w:val="22"/>
                <w:szCs w:val="22"/>
                <w:lang w:val="en-US" w:eastAsia="ar-SA"/>
              </w:rPr>
              <w:t>99%</w:t>
            </w:r>
          </w:p>
        </w:tc>
        <w:tc>
          <w:tcPr>
            <w:tcW w:w="1979" w:type="dxa"/>
            <w:tcBorders>
              <w:top w:val="single" w:sz="4" w:space="0" w:color="000000"/>
              <w:left w:val="single" w:sz="4" w:space="0" w:color="000000"/>
              <w:bottom w:val="single" w:sz="4" w:space="0" w:color="000000"/>
            </w:tcBorders>
            <w:shd w:val="clear" w:color="auto" w:fill="FFFFFF"/>
          </w:tcPr>
          <w:p w:rsidR="00B63848" w:rsidRPr="00FF5CF2" w:rsidRDefault="00B63848" w:rsidP="003C5C04">
            <w:pPr>
              <w:shd w:val="clear" w:color="auto" w:fill="FFFFFF"/>
              <w:snapToGrid w:val="0"/>
              <w:spacing w:line="240" w:lineRule="auto"/>
              <w:ind w:left="0" w:hanging="2"/>
              <w:jc w:val="center"/>
              <w:rPr>
                <w:sz w:val="22"/>
                <w:szCs w:val="22"/>
                <w:lang w:val="en-US" w:eastAsia="ar-SA"/>
              </w:rPr>
            </w:pPr>
            <w:r w:rsidRPr="00FF5CF2">
              <w:rPr>
                <w:sz w:val="22"/>
                <w:szCs w:val="22"/>
                <w:lang w:val="en-US" w:eastAsia="ar-SA"/>
              </w:rPr>
              <w:t>9</w:t>
            </w:r>
            <w:r w:rsidRPr="00FF5CF2">
              <w:rPr>
                <w:sz w:val="22"/>
                <w:szCs w:val="22"/>
                <w:lang w:eastAsia="ar-SA"/>
              </w:rPr>
              <w:t>9</w:t>
            </w:r>
            <w:r w:rsidRPr="00FF5CF2">
              <w:rPr>
                <w:sz w:val="22"/>
                <w:szCs w:val="22"/>
                <w:lang w:val="en-US" w:eastAsia="ar-SA"/>
              </w:rPr>
              <w:t>%</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Pr>
          <w:p w:rsidR="00B63848" w:rsidRPr="00FF5CF2" w:rsidRDefault="00B63848" w:rsidP="003C5C04">
            <w:pPr>
              <w:shd w:val="clear" w:color="auto" w:fill="FFFFFF"/>
              <w:snapToGrid w:val="0"/>
              <w:spacing w:line="240" w:lineRule="auto"/>
              <w:ind w:left="0" w:hanging="2"/>
              <w:jc w:val="center"/>
              <w:rPr>
                <w:sz w:val="22"/>
                <w:szCs w:val="22"/>
                <w:lang w:val="en-US" w:eastAsia="ar-SA"/>
              </w:rPr>
            </w:pPr>
            <w:r w:rsidRPr="00FF5CF2">
              <w:rPr>
                <w:sz w:val="22"/>
                <w:szCs w:val="22"/>
                <w:lang w:val="en-US" w:eastAsia="ar-SA"/>
              </w:rPr>
              <w:t>99</w:t>
            </w:r>
            <w:r w:rsidRPr="00FF5CF2">
              <w:rPr>
                <w:sz w:val="22"/>
                <w:szCs w:val="22"/>
                <w:lang w:eastAsia="ar-SA"/>
              </w:rPr>
              <w:t>,3</w:t>
            </w:r>
            <w:r w:rsidRPr="00FF5CF2">
              <w:rPr>
                <w:sz w:val="22"/>
                <w:szCs w:val="22"/>
                <w:lang w:val="en-US" w:eastAsia="ar-SA"/>
              </w:rPr>
              <w:t>%</w:t>
            </w:r>
          </w:p>
        </w:tc>
      </w:tr>
      <w:tr w:rsidR="00EF2215" w:rsidRPr="00FF5CF2" w:rsidTr="00B63848">
        <w:trPr>
          <w:trHeight w:val="317"/>
        </w:trPr>
        <w:tc>
          <w:tcPr>
            <w:tcW w:w="1942" w:type="dxa"/>
            <w:tcBorders>
              <w:top w:val="single" w:sz="4" w:space="0" w:color="000000"/>
              <w:left w:val="single" w:sz="4" w:space="0" w:color="000000"/>
              <w:bottom w:val="single" w:sz="4" w:space="0" w:color="000000"/>
            </w:tcBorders>
            <w:shd w:val="clear" w:color="auto" w:fill="FFFFFF"/>
          </w:tcPr>
          <w:p w:rsidR="00B63848" w:rsidRPr="00FF5CF2" w:rsidRDefault="00B63848" w:rsidP="005D0706">
            <w:pPr>
              <w:shd w:val="clear" w:color="auto" w:fill="FFFFFF"/>
              <w:snapToGrid w:val="0"/>
              <w:spacing w:line="240" w:lineRule="auto"/>
              <w:ind w:left="0" w:hanging="2"/>
              <w:jc w:val="both"/>
              <w:rPr>
                <w:sz w:val="22"/>
                <w:szCs w:val="22"/>
                <w:lang w:eastAsia="ar-SA"/>
              </w:rPr>
            </w:pPr>
            <w:r w:rsidRPr="00FF5CF2">
              <w:rPr>
                <w:sz w:val="22"/>
                <w:szCs w:val="22"/>
                <w:lang w:eastAsia="ar-SA"/>
              </w:rPr>
              <w:t>2020/2021</w:t>
            </w:r>
          </w:p>
        </w:tc>
        <w:tc>
          <w:tcPr>
            <w:tcW w:w="1979" w:type="dxa"/>
            <w:tcBorders>
              <w:top w:val="single" w:sz="4" w:space="0" w:color="000000"/>
              <w:left w:val="single" w:sz="4" w:space="0" w:color="000000"/>
              <w:bottom w:val="single" w:sz="4" w:space="0" w:color="000000"/>
            </w:tcBorders>
            <w:shd w:val="clear" w:color="auto" w:fill="FFFFFF"/>
          </w:tcPr>
          <w:p w:rsidR="00B63848" w:rsidRPr="00FF5CF2" w:rsidRDefault="00B63848" w:rsidP="000544F9">
            <w:pPr>
              <w:spacing w:line="240" w:lineRule="auto"/>
              <w:ind w:left="0" w:hanging="2"/>
              <w:jc w:val="center"/>
            </w:pPr>
            <w:r w:rsidRPr="00FF5CF2">
              <w:rPr>
                <w:sz w:val="22"/>
                <w:szCs w:val="22"/>
                <w:lang w:eastAsia="ar-SA"/>
              </w:rPr>
              <w:t>100%</w:t>
            </w:r>
          </w:p>
        </w:tc>
        <w:tc>
          <w:tcPr>
            <w:tcW w:w="1979" w:type="dxa"/>
            <w:tcBorders>
              <w:top w:val="single" w:sz="4" w:space="0" w:color="000000"/>
              <w:left w:val="single" w:sz="4" w:space="0" w:color="000000"/>
              <w:bottom w:val="single" w:sz="4" w:space="0" w:color="000000"/>
            </w:tcBorders>
            <w:shd w:val="clear" w:color="auto" w:fill="FFFFFF"/>
          </w:tcPr>
          <w:p w:rsidR="00B63848" w:rsidRPr="00FF5CF2" w:rsidRDefault="00B63848" w:rsidP="003C5C04">
            <w:pPr>
              <w:shd w:val="clear" w:color="auto" w:fill="FFFFFF"/>
              <w:snapToGrid w:val="0"/>
              <w:spacing w:line="240" w:lineRule="auto"/>
              <w:ind w:left="0" w:hanging="2"/>
              <w:jc w:val="center"/>
              <w:rPr>
                <w:sz w:val="22"/>
                <w:szCs w:val="22"/>
                <w:lang w:eastAsia="ar-SA"/>
              </w:rPr>
            </w:pPr>
            <w:r w:rsidRPr="00FF5CF2">
              <w:rPr>
                <w:sz w:val="22"/>
                <w:szCs w:val="22"/>
                <w:lang w:eastAsia="ar-SA"/>
              </w:rPr>
              <w:t>96,3</w:t>
            </w:r>
          </w:p>
        </w:tc>
        <w:tc>
          <w:tcPr>
            <w:tcW w:w="1979" w:type="dxa"/>
            <w:tcBorders>
              <w:top w:val="single" w:sz="4" w:space="0" w:color="000000"/>
              <w:left w:val="single" w:sz="4" w:space="0" w:color="000000"/>
              <w:bottom w:val="single" w:sz="4" w:space="0" w:color="000000"/>
            </w:tcBorders>
            <w:shd w:val="clear" w:color="auto" w:fill="FFFFFF"/>
          </w:tcPr>
          <w:p w:rsidR="00B63848" w:rsidRPr="00FF5CF2" w:rsidRDefault="00B63848" w:rsidP="003C5C04">
            <w:pPr>
              <w:shd w:val="clear" w:color="auto" w:fill="FFFFFF"/>
              <w:snapToGrid w:val="0"/>
              <w:spacing w:line="240" w:lineRule="auto"/>
              <w:ind w:left="0" w:hanging="2"/>
              <w:jc w:val="center"/>
              <w:rPr>
                <w:sz w:val="22"/>
                <w:szCs w:val="22"/>
                <w:lang w:eastAsia="ar-SA"/>
              </w:rPr>
            </w:pPr>
            <w:r w:rsidRPr="00FF5CF2">
              <w:rPr>
                <w:sz w:val="22"/>
                <w:szCs w:val="22"/>
                <w:lang w:eastAsia="ar-SA"/>
              </w:rPr>
              <w:t>97,9</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Pr>
          <w:p w:rsidR="00B63848" w:rsidRPr="00FF5CF2" w:rsidRDefault="00B63848" w:rsidP="003C5C04">
            <w:pPr>
              <w:shd w:val="clear" w:color="auto" w:fill="FFFFFF"/>
              <w:snapToGrid w:val="0"/>
              <w:spacing w:line="240" w:lineRule="auto"/>
              <w:ind w:left="0" w:hanging="2"/>
              <w:jc w:val="center"/>
              <w:rPr>
                <w:sz w:val="22"/>
                <w:szCs w:val="22"/>
                <w:lang w:eastAsia="ar-SA"/>
              </w:rPr>
            </w:pPr>
            <w:r w:rsidRPr="00FF5CF2">
              <w:rPr>
                <w:sz w:val="22"/>
                <w:szCs w:val="22"/>
                <w:lang w:eastAsia="ar-SA"/>
              </w:rPr>
              <w:t>98%</w:t>
            </w:r>
          </w:p>
        </w:tc>
      </w:tr>
      <w:tr w:rsidR="003C5C04" w:rsidRPr="00FF5CF2" w:rsidTr="003C5C04">
        <w:trPr>
          <w:trHeight w:val="317"/>
        </w:trPr>
        <w:tc>
          <w:tcPr>
            <w:tcW w:w="1942" w:type="dxa"/>
            <w:tcBorders>
              <w:top w:val="single" w:sz="4" w:space="0" w:color="000000"/>
              <w:left w:val="single" w:sz="4" w:space="0" w:color="000000"/>
              <w:bottom w:val="single" w:sz="4" w:space="0" w:color="000000"/>
            </w:tcBorders>
            <w:shd w:val="clear" w:color="auto" w:fill="FFFFFF"/>
          </w:tcPr>
          <w:p w:rsidR="00B63848" w:rsidRPr="00FF5CF2" w:rsidRDefault="00B63848" w:rsidP="005D0706">
            <w:pPr>
              <w:shd w:val="clear" w:color="auto" w:fill="FFFFFF"/>
              <w:snapToGrid w:val="0"/>
              <w:spacing w:line="240" w:lineRule="auto"/>
              <w:ind w:left="0" w:hanging="2"/>
              <w:jc w:val="both"/>
              <w:rPr>
                <w:sz w:val="22"/>
                <w:szCs w:val="22"/>
                <w:lang w:eastAsia="ar-SA"/>
              </w:rPr>
            </w:pPr>
            <w:r w:rsidRPr="00FF5CF2">
              <w:rPr>
                <w:sz w:val="22"/>
                <w:szCs w:val="22"/>
                <w:lang w:eastAsia="ar-SA"/>
              </w:rPr>
              <w:t>2021/2022</w:t>
            </w:r>
          </w:p>
        </w:tc>
        <w:tc>
          <w:tcPr>
            <w:tcW w:w="1979" w:type="dxa"/>
            <w:tcBorders>
              <w:top w:val="single" w:sz="4" w:space="0" w:color="000000"/>
              <w:left w:val="single" w:sz="4" w:space="0" w:color="000000"/>
              <w:bottom w:val="single" w:sz="4" w:space="0" w:color="000000"/>
            </w:tcBorders>
            <w:shd w:val="clear" w:color="auto" w:fill="FFFFFF"/>
          </w:tcPr>
          <w:p w:rsidR="00B63848" w:rsidRPr="00FF5CF2" w:rsidRDefault="00B63848" w:rsidP="000544F9">
            <w:pPr>
              <w:spacing w:line="240" w:lineRule="auto"/>
              <w:ind w:left="0" w:hanging="2"/>
              <w:jc w:val="center"/>
            </w:pPr>
            <w:r w:rsidRPr="00FF5CF2">
              <w:rPr>
                <w:sz w:val="22"/>
                <w:szCs w:val="22"/>
                <w:lang w:eastAsia="ar-SA"/>
              </w:rPr>
              <w:t>100%</w:t>
            </w:r>
          </w:p>
        </w:tc>
        <w:tc>
          <w:tcPr>
            <w:tcW w:w="1979" w:type="dxa"/>
            <w:tcBorders>
              <w:top w:val="single" w:sz="4" w:space="0" w:color="000000"/>
              <w:left w:val="single" w:sz="4" w:space="0" w:color="000000"/>
              <w:bottom w:val="single" w:sz="4" w:space="0" w:color="000000"/>
            </w:tcBorders>
            <w:shd w:val="clear" w:color="auto" w:fill="FFFFFF"/>
          </w:tcPr>
          <w:p w:rsidR="00B63848" w:rsidRPr="00FF5CF2" w:rsidRDefault="00B63848" w:rsidP="003C5C04">
            <w:pPr>
              <w:shd w:val="clear" w:color="auto" w:fill="FFFFFF"/>
              <w:snapToGrid w:val="0"/>
              <w:spacing w:line="240" w:lineRule="auto"/>
              <w:ind w:left="0" w:hanging="2"/>
              <w:jc w:val="center"/>
              <w:rPr>
                <w:sz w:val="22"/>
                <w:szCs w:val="22"/>
                <w:lang w:eastAsia="ar-SA"/>
              </w:rPr>
            </w:pPr>
            <w:r w:rsidRPr="00FF5CF2">
              <w:rPr>
                <w:sz w:val="22"/>
                <w:szCs w:val="22"/>
                <w:lang w:eastAsia="ar-SA"/>
              </w:rPr>
              <w:t>98%</w:t>
            </w:r>
          </w:p>
        </w:tc>
        <w:tc>
          <w:tcPr>
            <w:tcW w:w="1979" w:type="dxa"/>
            <w:tcBorders>
              <w:top w:val="single" w:sz="4" w:space="0" w:color="000000"/>
              <w:left w:val="single" w:sz="4" w:space="0" w:color="000000"/>
              <w:bottom w:val="single" w:sz="4" w:space="0" w:color="000000"/>
            </w:tcBorders>
            <w:shd w:val="clear" w:color="auto" w:fill="FFFFFF"/>
          </w:tcPr>
          <w:p w:rsidR="00B63848" w:rsidRPr="00FF5CF2" w:rsidRDefault="00B63848" w:rsidP="003C5C04">
            <w:pPr>
              <w:shd w:val="clear" w:color="auto" w:fill="FFFFFF"/>
              <w:snapToGrid w:val="0"/>
              <w:spacing w:line="240" w:lineRule="auto"/>
              <w:ind w:left="0" w:hanging="2"/>
              <w:jc w:val="center"/>
              <w:rPr>
                <w:sz w:val="22"/>
                <w:szCs w:val="22"/>
                <w:lang w:eastAsia="ar-SA"/>
              </w:rPr>
            </w:pPr>
            <w:r w:rsidRPr="00FF5CF2">
              <w:rPr>
                <w:sz w:val="22"/>
                <w:szCs w:val="22"/>
                <w:lang w:eastAsia="ar-SA"/>
              </w:rPr>
              <w:t>98%</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Pr>
          <w:p w:rsidR="00B63848" w:rsidRPr="00FF5CF2" w:rsidRDefault="00B63848" w:rsidP="003C5C04">
            <w:pPr>
              <w:shd w:val="clear" w:color="auto" w:fill="FFFFFF"/>
              <w:snapToGrid w:val="0"/>
              <w:spacing w:line="240" w:lineRule="auto"/>
              <w:ind w:left="0" w:hanging="2"/>
              <w:jc w:val="center"/>
              <w:rPr>
                <w:sz w:val="22"/>
                <w:szCs w:val="22"/>
                <w:lang w:eastAsia="ar-SA"/>
              </w:rPr>
            </w:pPr>
            <w:r w:rsidRPr="00FF5CF2">
              <w:rPr>
                <w:sz w:val="22"/>
                <w:szCs w:val="22"/>
                <w:lang w:eastAsia="ar-SA"/>
              </w:rPr>
              <w:t>98,7%</w:t>
            </w:r>
          </w:p>
        </w:tc>
      </w:tr>
      <w:tr w:rsidR="003C5C04" w:rsidRPr="00FF5CF2" w:rsidTr="00B63848">
        <w:trPr>
          <w:trHeight w:val="317"/>
        </w:trPr>
        <w:tc>
          <w:tcPr>
            <w:tcW w:w="1942" w:type="dxa"/>
            <w:tcBorders>
              <w:top w:val="single" w:sz="4" w:space="0" w:color="000000"/>
              <w:left w:val="single" w:sz="4" w:space="0" w:color="000000"/>
              <w:bottom w:val="single" w:sz="4" w:space="0" w:color="auto"/>
            </w:tcBorders>
            <w:shd w:val="clear" w:color="auto" w:fill="FFFFFF"/>
          </w:tcPr>
          <w:p w:rsidR="003C5C04" w:rsidRPr="00FF5CF2" w:rsidRDefault="003C5C04" w:rsidP="005D0706">
            <w:pPr>
              <w:shd w:val="clear" w:color="auto" w:fill="FFFFFF"/>
              <w:snapToGrid w:val="0"/>
              <w:spacing w:line="240" w:lineRule="auto"/>
              <w:ind w:left="0" w:hanging="2"/>
              <w:jc w:val="both"/>
              <w:rPr>
                <w:sz w:val="22"/>
                <w:szCs w:val="22"/>
                <w:lang w:eastAsia="ar-SA"/>
              </w:rPr>
            </w:pPr>
            <w:r w:rsidRPr="00FF5CF2">
              <w:rPr>
                <w:sz w:val="22"/>
                <w:szCs w:val="22"/>
                <w:lang w:eastAsia="ar-SA"/>
              </w:rPr>
              <w:t>2022/2023</w:t>
            </w:r>
          </w:p>
        </w:tc>
        <w:tc>
          <w:tcPr>
            <w:tcW w:w="1979" w:type="dxa"/>
            <w:tcBorders>
              <w:top w:val="single" w:sz="4" w:space="0" w:color="000000"/>
              <w:left w:val="single" w:sz="4" w:space="0" w:color="000000"/>
              <w:bottom w:val="single" w:sz="4" w:space="0" w:color="auto"/>
            </w:tcBorders>
            <w:shd w:val="clear" w:color="auto" w:fill="FFFFFF"/>
          </w:tcPr>
          <w:p w:rsidR="003C5C04" w:rsidRPr="00FF5CF2" w:rsidRDefault="003C5C04" w:rsidP="000544F9">
            <w:pPr>
              <w:spacing w:line="240" w:lineRule="auto"/>
              <w:ind w:left="0" w:hanging="2"/>
              <w:jc w:val="center"/>
              <w:rPr>
                <w:sz w:val="22"/>
                <w:szCs w:val="22"/>
                <w:lang w:eastAsia="ar-SA"/>
              </w:rPr>
            </w:pPr>
            <w:r w:rsidRPr="00FF5CF2">
              <w:rPr>
                <w:sz w:val="22"/>
                <w:szCs w:val="22"/>
                <w:lang w:eastAsia="ar-SA"/>
              </w:rPr>
              <w:t>100%</w:t>
            </w:r>
          </w:p>
        </w:tc>
        <w:tc>
          <w:tcPr>
            <w:tcW w:w="1979" w:type="dxa"/>
            <w:tcBorders>
              <w:top w:val="single" w:sz="4" w:space="0" w:color="000000"/>
              <w:left w:val="single" w:sz="4" w:space="0" w:color="000000"/>
              <w:bottom w:val="single" w:sz="4" w:space="0" w:color="auto"/>
            </w:tcBorders>
            <w:shd w:val="clear" w:color="auto" w:fill="FFFFFF"/>
          </w:tcPr>
          <w:p w:rsidR="003C5C04" w:rsidRPr="00FF5CF2" w:rsidRDefault="003C5C04" w:rsidP="003C5C04">
            <w:pPr>
              <w:shd w:val="clear" w:color="auto" w:fill="FFFFFF"/>
              <w:snapToGrid w:val="0"/>
              <w:spacing w:line="240" w:lineRule="auto"/>
              <w:ind w:left="0" w:hanging="2"/>
              <w:jc w:val="center"/>
              <w:rPr>
                <w:sz w:val="22"/>
                <w:szCs w:val="22"/>
                <w:lang w:eastAsia="ar-SA"/>
              </w:rPr>
            </w:pPr>
          </w:p>
        </w:tc>
        <w:tc>
          <w:tcPr>
            <w:tcW w:w="1979" w:type="dxa"/>
            <w:tcBorders>
              <w:top w:val="single" w:sz="4" w:space="0" w:color="000000"/>
              <w:left w:val="single" w:sz="4" w:space="0" w:color="000000"/>
              <w:bottom w:val="single" w:sz="4" w:space="0" w:color="auto"/>
            </w:tcBorders>
            <w:shd w:val="clear" w:color="auto" w:fill="FFFFFF"/>
          </w:tcPr>
          <w:p w:rsidR="003C5C04" w:rsidRPr="00FF5CF2" w:rsidRDefault="003C5C04" w:rsidP="003C5C04">
            <w:pPr>
              <w:shd w:val="clear" w:color="auto" w:fill="FFFFFF"/>
              <w:snapToGrid w:val="0"/>
              <w:spacing w:line="240" w:lineRule="auto"/>
              <w:ind w:left="0" w:hanging="2"/>
              <w:jc w:val="center"/>
              <w:rPr>
                <w:sz w:val="22"/>
                <w:szCs w:val="22"/>
                <w:lang w:eastAsia="ar-SA"/>
              </w:rPr>
            </w:pPr>
          </w:p>
        </w:tc>
        <w:tc>
          <w:tcPr>
            <w:tcW w:w="2055" w:type="dxa"/>
            <w:tcBorders>
              <w:top w:val="single" w:sz="4" w:space="0" w:color="000000"/>
              <w:left w:val="single" w:sz="4" w:space="0" w:color="000000"/>
              <w:bottom w:val="single" w:sz="4" w:space="0" w:color="auto"/>
              <w:right w:val="single" w:sz="4" w:space="0" w:color="000000"/>
            </w:tcBorders>
            <w:shd w:val="clear" w:color="auto" w:fill="FFFFFF"/>
          </w:tcPr>
          <w:p w:rsidR="003C5C04" w:rsidRPr="00FF5CF2" w:rsidRDefault="003C5C04" w:rsidP="003C5C04">
            <w:pPr>
              <w:shd w:val="clear" w:color="auto" w:fill="FFFFFF"/>
              <w:snapToGrid w:val="0"/>
              <w:spacing w:line="240" w:lineRule="auto"/>
              <w:ind w:left="0" w:hanging="2"/>
              <w:jc w:val="center"/>
              <w:rPr>
                <w:sz w:val="22"/>
                <w:szCs w:val="22"/>
                <w:lang w:eastAsia="ar-SA"/>
              </w:rPr>
            </w:pPr>
          </w:p>
        </w:tc>
      </w:tr>
    </w:tbl>
    <w:p w:rsidR="0056219B" w:rsidRPr="00FF5CF2" w:rsidRDefault="0056219B" w:rsidP="005D0706">
      <w:pPr>
        <w:spacing w:line="240" w:lineRule="auto"/>
        <w:ind w:left="0" w:hanging="2"/>
        <w:jc w:val="both"/>
        <w:rPr>
          <w:color w:val="FF0000"/>
          <w:lang w:eastAsia="ar-SA"/>
        </w:rPr>
      </w:pPr>
    </w:p>
    <w:p w:rsidR="0056219B" w:rsidRPr="00FF5CF2" w:rsidRDefault="0056219B" w:rsidP="005D0706">
      <w:pPr>
        <w:spacing w:line="240" w:lineRule="auto"/>
        <w:ind w:left="0" w:hanging="2"/>
        <w:jc w:val="both"/>
        <w:rPr>
          <w:u w:val="single"/>
          <w:lang w:eastAsia="ar-SA"/>
        </w:rPr>
      </w:pPr>
      <w:r w:rsidRPr="00FF5CF2">
        <w:rPr>
          <w:lang w:eastAsia="ar-SA"/>
        </w:rPr>
        <w:t xml:space="preserve">Динамика  качества обучения учащихся, успешно освоивших (на «4» и «5») образовательные программы по уровням обучения (от общего количества обучаемых) выглядит следующим образом:  </w:t>
      </w:r>
    </w:p>
    <w:tbl>
      <w:tblPr>
        <w:tblW w:w="10059" w:type="dxa"/>
        <w:tblInd w:w="-10" w:type="dxa"/>
        <w:tblLayout w:type="fixed"/>
        <w:tblLook w:val="0000" w:firstRow="0" w:lastRow="0" w:firstColumn="0" w:lastColumn="0" w:noHBand="0" w:noVBand="0"/>
      </w:tblPr>
      <w:tblGrid>
        <w:gridCol w:w="1974"/>
        <w:gridCol w:w="2033"/>
        <w:gridCol w:w="2033"/>
        <w:gridCol w:w="2014"/>
        <w:gridCol w:w="2005"/>
      </w:tblGrid>
      <w:tr w:rsidR="00EF2215" w:rsidRPr="00FF5CF2" w:rsidTr="00844CFA">
        <w:trPr>
          <w:trHeight w:val="272"/>
        </w:trPr>
        <w:tc>
          <w:tcPr>
            <w:tcW w:w="1974" w:type="dxa"/>
            <w:tcBorders>
              <w:top w:val="single" w:sz="4" w:space="0" w:color="000000"/>
              <w:left w:val="single" w:sz="4" w:space="0" w:color="000000"/>
              <w:bottom w:val="single" w:sz="4" w:space="0" w:color="000000"/>
            </w:tcBorders>
            <w:shd w:val="clear" w:color="auto" w:fill="auto"/>
          </w:tcPr>
          <w:p w:rsidR="00844CFA" w:rsidRPr="00FF5CF2" w:rsidRDefault="00844CFA" w:rsidP="005D0706">
            <w:pPr>
              <w:tabs>
                <w:tab w:val="left" w:pos="1406"/>
              </w:tabs>
              <w:snapToGrid w:val="0"/>
              <w:spacing w:line="240" w:lineRule="auto"/>
              <w:ind w:left="0" w:hanging="2"/>
              <w:jc w:val="both"/>
              <w:rPr>
                <w:sz w:val="22"/>
                <w:szCs w:val="22"/>
                <w:lang w:eastAsia="ar-SA"/>
              </w:rPr>
            </w:pPr>
          </w:p>
        </w:tc>
        <w:tc>
          <w:tcPr>
            <w:tcW w:w="2033" w:type="dxa"/>
            <w:tcBorders>
              <w:top w:val="single" w:sz="4" w:space="0" w:color="000000"/>
              <w:left w:val="single" w:sz="4" w:space="0" w:color="000000"/>
              <w:bottom w:val="single" w:sz="4" w:space="0" w:color="000000"/>
            </w:tcBorders>
          </w:tcPr>
          <w:p w:rsidR="00844CFA" w:rsidRPr="00FF5CF2" w:rsidRDefault="00844CFA" w:rsidP="000544F9">
            <w:pPr>
              <w:tabs>
                <w:tab w:val="left" w:pos="1406"/>
              </w:tabs>
              <w:snapToGrid w:val="0"/>
              <w:spacing w:line="240" w:lineRule="auto"/>
              <w:ind w:left="0" w:hanging="2"/>
              <w:jc w:val="center"/>
              <w:rPr>
                <w:sz w:val="22"/>
                <w:szCs w:val="22"/>
                <w:lang w:eastAsia="ar-SA"/>
              </w:rPr>
            </w:pPr>
            <w:r w:rsidRPr="00FF5CF2">
              <w:rPr>
                <w:sz w:val="22"/>
                <w:szCs w:val="22"/>
                <w:lang w:eastAsia="ar-SA"/>
              </w:rPr>
              <w:t>Начальная школа</w:t>
            </w:r>
          </w:p>
        </w:tc>
        <w:tc>
          <w:tcPr>
            <w:tcW w:w="2033" w:type="dxa"/>
            <w:tcBorders>
              <w:top w:val="single" w:sz="4" w:space="0" w:color="000000"/>
              <w:left w:val="single" w:sz="4" w:space="0" w:color="000000"/>
              <w:bottom w:val="single" w:sz="4" w:space="0" w:color="000000"/>
            </w:tcBorders>
            <w:shd w:val="clear" w:color="auto" w:fill="auto"/>
          </w:tcPr>
          <w:p w:rsidR="00844CFA" w:rsidRPr="00FF5CF2" w:rsidRDefault="00844CFA" w:rsidP="005D0706">
            <w:pPr>
              <w:tabs>
                <w:tab w:val="left" w:pos="1406"/>
              </w:tabs>
              <w:snapToGrid w:val="0"/>
              <w:spacing w:line="240" w:lineRule="auto"/>
              <w:ind w:left="0" w:hanging="2"/>
              <w:jc w:val="center"/>
              <w:rPr>
                <w:sz w:val="22"/>
                <w:szCs w:val="22"/>
                <w:lang w:eastAsia="ar-SA"/>
              </w:rPr>
            </w:pPr>
            <w:r w:rsidRPr="00FF5CF2">
              <w:rPr>
                <w:sz w:val="22"/>
                <w:szCs w:val="22"/>
                <w:lang w:eastAsia="ar-SA"/>
              </w:rPr>
              <w:t>Основная школа</w:t>
            </w:r>
          </w:p>
        </w:tc>
        <w:tc>
          <w:tcPr>
            <w:tcW w:w="2014" w:type="dxa"/>
            <w:tcBorders>
              <w:top w:val="single" w:sz="4" w:space="0" w:color="000000"/>
              <w:left w:val="single" w:sz="4" w:space="0" w:color="000000"/>
              <w:bottom w:val="single" w:sz="4" w:space="0" w:color="000000"/>
            </w:tcBorders>
            <w:shd w:val="clear" w:color="auto" w:fill="auto"/>
          </w:tcPr>
          <w:p w:rsidR="00844CFA" w:rsidRPr="00FF5CF2" w:rsidRDefault="00844CFA" w:rsidP="005D0706">
            <w:pPr>
              <w:tabs>
                <w:tab w:val="left" w:pos="1406"/>
              </w:tabs>
              <w:snapToGrid w:val="0"/>
              <w:spacing w:line="240" w:lineRule="auto"/>
              <w:ind w:left="0" w:hanging="2"/>
              <w:jc w:val="center"/>
              <w:rPr>
                <w:sz w:val="22"/>
                <w:szCs w:val="22"/>
                <w:lang w:eastAsia="ar-SA"/>
              </w:rPr>
            </w:pPr>
            <w:r w:rsidRPr="00FF5CF2">
              <w:rPr>
                <w:sz w:val="22"/>
                <w:szCs w:val="22"/>
                <w:lang w:eastAsia="ar-SA"/>
              </w:rPr>
              <w:t>Средняя школа</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844CFA" w:rsidRPr="00FF5CF2" w:rsidRDefault="00844CFA" w:rsidP="005D0706">
            <w:pPr>
              <w:tabs>
                <w:tab w:val="left" w:pos="1406"/>
              </w:tabs>
              <w:snapToGrid w:val="0"/>
              <w:spacing w:line="240" w:lineRule="auto"/>
              <w:ind w:left="0" w:hanging="2"/>
              <w:jc w:val="center"/>
              <w:rPr>
                <w:sz w:val="22"/>
                <w:szCs w:val="22"/>
                <w:lang w:eastAsia="ar-SA"/>
              </w:rPr>
            </w:pPr>
            <w:r w:rsidRPr="00FF5CF2">
              <w:rPr>
                <w:sz w:val="22"/>
                <w:szCs w:val="22"/>
                <w:lang w:eastAsia="ar-SA"/>
              </w:rPr>
              <w:t xml:space="preserve">  по школе</w:t>
            </w:r>
          </w:p>
        </w:tc>
      </w:tr>
      <w:tr w:rsidR="00EF2215" w:rsidRPr="00FF5CF2" w:rsidTr="00844CFA">
        <w:trPr>
          <w:trHeight w:val="272"/>
        </w:trPr>
        <w:tc>
          <w:tcPr>
            <w:tcW w:w="1974" w:type="dxa"/>
            <w:tcBorders>
              <w:top w:val="single" w:sz="4" w:space="0" w:color="000000"/>
              <w:left w:val="single" w:sz="4" w:space="0" w:color="000000"/>
              <w:bottom w:val="single" w:sz="4" w:space="0" w:color="000000"/>
            </w:tcBorders>
            <w:shd w:val="clear" w:color="auto" w:fill="auto"/>
          </w:tcPr>
          <w:p w:rsidR="00844CFA" w:rsidRPr="00FF5CF2" w:rsidRDefault="00844CFA" w:rsidP="005D0706">
            <w:pPr>
              <w:tabs>
                <w:tab w:val="left" w:pos="1406"/>
              </w:tabs>
              <w:snapToGrid w:val="0"/>
              <w:spacing w:line="240" w:lineRule="auto"/>
              <w:ind w:left="0" w:hanging="2"/>
              <w:jc w:val="both"/>
              <w:rPr>
                <w:sz w:val="22"/>
                <w:szCs w:val="22"/>
                <w:lang w:eastAsia="ar-SA"/>
              </w:rPr>
            </w:pPr>
            <w:r w:rsidRPr="00FF5CF2">
              <w:rPr>
                <w:sz w:val="22"/>
                <w:szCs w:val="22"/>
                <w:lang w:eastAsia="ar-SA"/>
              </w:rPr>
              <w:lastRenderedPageBreak/>
              <w:t>2018/2019</w:t>
            </w:r>
          </w:p>
        </w:tc>
        <w:tc>
          <w:tcPr>
            <w:tcW w:w="2033" w:type="dxa"/>
            <w:tcBorders>
              <w:top w:val="single" w:sz="4" w:space="0" w:color="000000"/>
              <w:left w:val="single" w:sz="4" w:space="0" w:color="000000"/>
              <w:bottom w:val="single" w:sz="4" w:space="0" w:color="000000"/>
            </w:tcBorders>
          </w:tcPr>
          <w:p w:rsidR="00844CFA" w:rsidRPr="00FF5CF2" w:rsidRDefault="00844CFA" w:rsidP="000544F9">
            <w:pPr>
              <w:spacing w:line="240" w:lineRule="auto"/>
              <w:ind w:leftChars="0" w:left="2" w:firstLineChars="0" w:firstLine="32"/>
              <w:jc w:val="center"/>
              <w:rPr>
                <w:sz w:val="22"/>
                <w:szCs w:val="22"/>
              </w:rPr>
            </w:pPr>
            <w:r w:rsidRPr="00FF5CF2">
              <w:rPr>
                <w:sz w:val="22"/>
                <w:szCs w:val="22"/>
              </w:rPr>
              <w:t>72,2%</w:t>
            </w:r>
          </w:p>
        </w:tc>
        <w:tc>
          <w:tcPr>
            <w:tcW w:w="2033" w:type="dxa"/>
            <w:tcBorders>
              <w:top w:val="single" w:sz="4" w:space="0" w:color="000000"/>
              <w:left w:val="single" w:sz="4" w:space="0" w:color="000000"/>
              <w:bottom w:val="single" w:sz="4" w:space="0" w:color="000000"/>
            </w:tcBorders>
            <w:shd w:val="clear" w:color="auto" w:fill="auto"/>
          </w:tcPr>
          <w:p w:rsidR="00844CFA" w:rsidRPr="00FF5CF2" w:rsidRDefault="00844CFA" w:rsidP="005D0706">
            <w:pPr>
              <w:tabs>
                <w:tab w:val="left" w:pos="1406"/>
              </w:tabs>
              <w:snapToGrid w:val="0"/>
              <w:spacing w:line="240" w:lineRule="auto"/>
              <w:ind w:left="0" w:hanging="2"/>
              <w:jc w:val="center"/>
              <w:rPr>
                <w:sz w:val="22"/>
                <w:szCs w:val="22"/>
                <w:lang w:eastAsia="ar-SA"/>
              </w:rPr>
            </w:pPr>
            <w:r w:rsidRPr="00FF5CF2">
              <w:rPr>
                <w:sz w:val="22"/>
                <w:szCs w:val="22"/>
                <w:lang w:eastAsia="ar-SA"/>
              </w:rPr>
              <w:t>38%</w:t>
            </w:r>
          </w:p>
        </w:tc>
        <w:tc>
          <w:tcPr>
            <w:tcW w:w="2014" w:type="dxa"/>
            <w:tcBorders>
              <w:top w:val="single" w:sz="4" w:space="0" w:color="000000"/>
              <w:left w:val="single" w:sz="4" w:space="0" w:color="000000"/>
              <w:bottom w:val="single" w:sz="4" w:space="0" w:color="000000"/>
            </w:tcBorders>
            <w:shd w:val="clear" w:color="auto" w:fill="auto"/>
          </w:tcPr>
          <w:p w:rsidR="00844CFA" w:rsidRPr="00FF5CF2" w:rsidRDefault="00844CFA" w:rsidP="005D0706">
            <w:pPr>
              <w:tabs>
                <w:tab w:val="left" w:pos="1406"/>
              </w:tabs>
              <w:snapToGrid w:val="0"/>
              <w:spacing w:line="240" w:lineRule="auto"/>
              <w:ind w:left="0" w:hanging="2"/>
              <w:jc w:val="center"/>
              <w:rPr>
                <w:sz w:val="22"/>
                <w:szCs w:val="22"/>
                <w:lang w:eastAsia="ar-SA"/>
              </w:rPr>
            </w:pPr>
            <w:r w:rsidRPr="00FF5CF2">
              <w:rPr>
                <w:sz w:val="22"/>
                <w:szCs w:val="22"/>
                <w:lang w:eastAsia="ar-SA"/>
              </w:rPr>
              <w:t>54,4%</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844CFA" w:rsidRPr="00FF5CF2" w:rsidRDefault="00844CFA" w:rsidP="005D0706">
            <w:pPr>
              <w:tabs>
                <w:tab w:val="left" w:pos="1406"/>
              </w:tabs>
              <w:snapToGrid w:val="0"/>
              <w:spacing w:line="240" w:lineRule="auto"/>
              <w:ind w:left="0" w:hanging="2"/>
              <w:jc w:val="center"/>
              <w:rPr>
                <w:sz w:val="22"/>
                <w:szCs w:val="22"/>
                <w:lang w:eastAsia="ar-SA"/>
              </w:rPr>
            </w:pPr>
            <w:r w:rsidRPr="00FF5CF2">
              <w:rPr>
                <w:sz w:val="22"/>
                <w:szCs w:val="22"/>
                <w:lang w:eastAsia="ar-SA"/>
              </w:rPr>
              <w:t>54,9%</w:t>
            </w:r>
          </w:p>
        </w:tc>
      </w:tr>
      <w:tr w:rsidR="00EF2215" w:rsidRPr="00FF5CF2" w:rsidTr="00844CFA">
        <w:trPr>
          <w:trHeight w:val="272"/>
        </w:trPr>
        <w:tc>
          <w:tcPr>
            <w:tcW w:w="1974" w:type="dxa"/>
            <w:tcBorders>
              <w:top w:val="single" w:sz="4" w:space="0" w:color="000000"/>
              <w:left w:val="single" w:sz="4" w:space="0" w:color="000000"/>
              <w:bottom w:val="single" w:sz="4" w:space="0" w:color="000000"/>
            </w:tcBorders>
            <w:shd w:val="clear" w:color="auto" w:fill="auto"/>
          </w:tcPr>
          <w:p w:rsidR="00844CFA" w:rsidRPr="00FF5CF2" w:rsidRDefault="00844CFA" w:rsidP="005D0706">
            <w:pPr>
              <w:tabs>
                <w:tab w:val="left" w:pos="1406"/>
              </w:tabs>
              <w:snapToGrid w:val="0"/>
              <w:spacing w:line="240" w:lineRule="auto"/>
              <w:ind w:left="0" w:hanging="2"/>
              <w:jc w:val="both"/>
              <w:rPr>
                <w:sz w:val="22"/>
                <w:szCs w:val="22"/>
                <w:lang w:eastAsia="ar-SA"/>
              </w:rPr>
            </w:pPr>
            <w:r w:rsidRPr="00FF5CF2">
              <w:rPr>
                <w:sz w:val="22"/>
                <w:szCs w:val="22"/>
                <w:lang w:eastAsia="ar-SA"/>
              </w:rPr>
              <w:t>2019/2020</w:t>
            </w:r>
          </w:p>
        </w:tc>
        <w:tc>
          <w:tcPr>
            <w:tcW w:w="2033" w:type="dxa"/>
            <w:tcBorders>
              <w:top w:val="single" w:sz="4" w:space="0" w:color="000000"/>
              <w:left w:val="single" w:sz="4" w:space="0" w:color="000000"/>
              <w:bottom w:val="single" w:sz="4" w:space="0" w:color="000000"/>
            </w:tcBorders>
          </w:tcPr>
          <w:p w:rsidR="00844CFA" w:rsidRPr="00FF5CF2" w:rsidRDefault="00844CFA" w:rsidP="000544F9">
            <w:pPr>
              <w:spacing w:line="240" w:lineRule="auto"/>
              <w:ind w:leftChars="0" w:left="2" w:firstLineChars="0" w:firstLine="32"/>
              <w:jc w:val="center"/>
              <w:rPr>
                <w:sz w:val="22"/>
                <w:szCs w:val="22"/>
              </w:rPr>
            </w:pPr>
            <w:r w:rsidRPr="00FF5CF2">
              <w:rPr>
                <w:sz w:val="22"/>
                <w:szCs w:val="22"/>
              </w:rPr>
              <w:t>76,1 %</w:t>
            </w:r>
          </w:p>
        </w:tc>
        <w:tc>
          <w:tcPr>
            <w:tcW w:w="2033" w:type="dxa"/>
            <w:tcBorders>
              <w:top w:val="single" w:sz="4" w:space="0" w:color="000000"/>
              <w:left w:val="single" w:sz="4" w:space="0" w:color="000000"/>
              <w:bottom w:val="single" w:sz="4" w:space="0" w:color="000000"/>
            </w:tcBorders>
            <w:shd w:val="clear" w:color="auto" w:fill="auto"/>
          </w:tcPr>
          <w:p w:rsidR="00844CFA" w:rsidRPr="00FF5CF2" w:rsidRDefault="00844CFA" w:rsidP="005D0706">
            <w:pPr>
              <w:tabs>
                <w:tab w:val="left" w:pos="1406"/>
              </w:tabs>
              <w:snapToGrid w:val="0"/>
              <w:spacing w:line="240" w:lineRule="auto"/>
              <w:ind w:left="0" w:hanging="2"/>
              <w:jc w:val="center"/>
              <w:rPr>
                <w:sz w:val="22"/>
                <w:szCs w:val="22"/>
                <w:lang w:eastAsia="ar-SA"/>
              </w:rPr>
            </w:pPr>
            <w:r w:rsidRPr="00FF5CF2">
              <w:rPr>
                <w:sz w:val="22"/>
                <w:szCs w:val="22"/>
                <w:lang w:eastAsia="ar-SA"/>
              </w:rPr>
              <w:t>47%</w:t>
            </w:r>
          </w:p>
        </w:tc>
        <w:tc>
          <w:tcPr>
            <w:tcW w:w="2014" w:type="dxa"/>
            <w:tcBorders>
              <w:top w:val="single" w:sz="4" w:space="0" w:color="000000"/>
              <w:left w:val="single" w:sz="4" w:space="0" w:color="000000"/>
              <w:bottom w:val="single" w:sz="4" w:space="0" w:color="000000"/>
            </w:tcBorders>
            <w:shd w:val="clear" w:color="auto" w:fill="auto"/>
          </w:tcPr>
          <w:p w:rsidR="00844CFA" w:rsidRPr="00FF5CF2" w:rsidRDefault="00844CFA" w:rsidP="005D0706">
            <w:pPr>
              <w:tabs>
                <w:tab w:val="left" w:pos="1406"/>
              </w:tabs>
              <w:snapToGrid w:val="0"/>
              <w:spacing w:line="240" w:lineRule="auto"/>
              <w:ind w:left="0" w:hanging="2"/>
              <w:jc w:val="center"/>
              <w:rPr>
                <w:sz w:val="22"/>
                <w:szCs w:val="22"/>
                <w:lang w:eastAsia="ar-SA"/>
              </w:rPr>
            </w:pPr>
            <w:r w:rsidRPr="00FF5CF2">
              <w:rPr>
                <w:sz w:val="22"/>
                <w:szCs w:val="22"/>
                <w:lang w:eastAsia="ar-SA"/>
              </w:rPr>
              <w:t>51%</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844CFA" w:rsidRPr="00FF5CF2" w:rsidRDefault="00844CFA" w:rsidP="005D0706">
            <w:pPr>
              <w:tabs>
                <w:tab w:val="left" w:pos="1406"/>
              </w:tabs>
              <w:snapToGrid w:val="0"/>
              <w:spacing w:line="240" w:lineRule="auto"/>
              <w:ind w:left="0" w:hanging="2"/>
              <w:jc w:val="center"/>
              <w:rPr>
                <w:sz w:val="22"/>
                <w:szCs w:val="22"/>
                <w:lang w:eastAsia="ar-SA"/>
              </w:rPr>
            </w:pPr>
            <w:r w:rsidRPr="00FF5CF2">
              <w:rPr>
                <w:sz w:val="22"/>
                <w:szCs w:val="22"/>
                <w:lang w:eastAsia="ar-SA"/>
              </w:rPr>
              <w:t>58%</w:t>
            </w:r>
          </w:p>
        </w:tc>
      </w:tr>
      <w:tr w:rsidR="00EF2215" w:rsidRPr="00FF5CF2" w:rsidTr="00844CFA">
        <w:trPr>
          <w:trHeight w:val="272"/>
        </w:trPr>
        <w:tc>
          <w:tcPr>
            <w:tcW w:w="1974" w:type="dxa"/>
            <w:tcBorders>
              <w:top w:val="single" w:sz="4" w:space="0" w:color="000000"/>
              <w:left w:val="single" w:sz="4" w:space="0" w:color="000000"/>
              <w:bottom w:val="single" w:sz="4" w:space="0" w:color="000000"/>
            </w:tcBorders>
            <w:shd w:val="clear" w:color="auto" w:fill="auto"/>
          </w:tcPr>
          <w:p w:rsidR="00844CFA" w:rsidRPr="00FF5CF2" w:rsidRDefault="00844CFA" w:rsidP="005D0706">
            <w:pPr>
              <w:tabs>
                <w:tab w:val="left" w:pos="1406"/>
              </w:tabs>
              <w:snapToGrid w:val="0"/>
              <w:spacing w:line="240" w:lineRule="auto"/>
              <w:ind w:left="0" w:hanging="2"/>
              <w:jc w:val="both"/>
              <w:rPr>
                <w:sz w:val="22"/>
                <w:szCs w:val="22"/>
                <w:lang w:eastAsia="ar-SA"/>
              </w:rPr>
            </w:pPr>
            <w:r w:rsidRPr="00FF5CF2">
              <w:rPr>
                <w:sz w:val="22"/>
                <w:szCs w:val="22"/>
                <w:lang w:eastAsia="ar-SA"/>
              </w:rPr>
              <w:t>2020/2021</w:t>
            </w:r>
          </w:p>
        </w:tc>
        <w:tc>
          <w:tcPr>
            <w:tcW w:w="2033" w:type="dxa"/>
            <w:tcBorders>
              <w:top w:val="single" w:sz="4" w:space="0" w:color="000000"/>
              <w:left w:val="single" w:sz="4" w:space="0" w:color="000000"/>
              <w:bottom w:val="single" w:sz="4" w:space="0" w:color="000000"/>
            </w:tcBorders>
          </w:tcPr>
          <w:p w:rsidR="00844CFA" w:rsidRPr="00FF5CF2" w:rsidRDefault="00844CFA" w:rsidP="000544F9">
            <w:pPr>
              <w:spacing w:line="240" w:lineRule="auto"/>
              <w:ind w:leftChars="0" w:left="2" w:firstLineChars="0" w:firstLine="32"/>
              <w:jc w:val="center"/>
              <w:rPr>
                <w:sz w:val="22"/>
                <w:szCs w:val="22"/>
              </w:rPr>
            </w:pPr>
            <w:r w:rsidRPr="00FF5CF2">
              <w:rPr>
                <w:sz w:val="22"/>
                <w:szCs w:val="22"/>
              </w:rPr>
              <w:t>69,5%</w:t>
            </w:r>
          </w:p>
        </w:tc>
        <w:tc>
          <w:tcPr>
            <w:tcW w:w="2033" w:type="dxa"/>
            <w:tcBorders>
              <w:top w:val="single" w:sz="4" w:space="0" w:color="000000"/>
              <w:left w:val="single" w:sz="4" w:space="0" w:color="000000"/>
              <w:bottom w:val="single" w:sz="4" w:space="0" w:color="000000"/>
            </w:tcBorders>
            <w:shd w:val="clear" w:color="auto" w:fill="auto"/>
          </w:tcPr>
          <w:p w:rsidR="00844CFA" w:rsidRPr="00FF5CF2" w:rsidRDefault="00844CFA" w:rsidP="005D0706">
            <w:pPr>
              <w:tabs>
                <w:tab w:val="left" w:pos="1406"/>
              </w:tabs>
              <w:snapToGrid w:val="0"/>
              <w:spacing w:line="240" w:lineRule="auto"/>
              <w:ind w:left="0" w:hanging="2"/>
              <w:jc w:val="center"/>
              <w:rPr>
                <w:sz w:val="22"/>
                <w:szCs w:val="22"/>
                <w:lang w:eastAsia="ar-SA"/>
              </w:rPr>
            </w:pPr>
            <w:r w:rsidRPr="00FF5CF2">
              <w:rPr>
                <w:sz w:val="22"/>
                <w:szCs w:val="22"/>
                <w:lang w:eastAsia="ar-SA"/>
              </w:rPr>
              <w:t>36%</w:t>
            </w:r>
          </w:p>
        </w:tc>
        <w:tc>
          <w:tcPr>
            <w:tcW w:w="2014" w:type="dxa"/>
            <w:tcBorders>
              <w:top w:val="single" w:sz="4" w:space="0" w:color="000000"/>
              <w:left w:val="single" w:sz="4" w:space="0" w:color="000000"/>
              <w:bottom w:val="single" w:sz="4" w:space="0" w:color="000000"/>
            </w:tcBorders>
            <w:shd w:val="clear" w:color="auto" w:fill="auto"/>
          </w:tcPr>
          <w:p w:rsidR="00844CFA" w:rsidRPr="00FF5CF2" w:rsidRDefault="00844CFA" w:rsidP="005D0706">
            <w:pPr>
              <w:tabs>
                <w:tab w:val="left" w:pos="1406"/>
              </w:tabs>
              <w:snapToGrid w:val="0"/>
              <w:spacing w:line="240" w:lineRule="auto"/>
              <w:ind w:left="0" w:hanging="2"/>
              <w:jc w:val="center"/>
              <w:rPr>
                <w:sz w:val="22"/>
                <w:szCs w:val="22"/>
                <w:lang w:eastAsia="ar-SA"/>
              </w:rPr>
            </w:pPr>
            <w:r w:rsidRPr="00FF5CF2">
              <w:rPr>
                <w:sz w:val="22"/>
                <w:szCs w:val="22"/>
                <w:lang w:eastAsia="ar-SA"/>
              </w:rPr>
              <w:t>42%</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844CFA" w:rsidRPr="00FF5CF2" w:rsidRDefault="00844CFA" w:rsidP="005D0706">
            <w:pPr>
              <w:tabs>
                <w:tab w:val="left" w:pos="1406"/>
              </w:tabs>
              <w:snapToGrid w:val="0"/>
              <w:spacing w:line="240" w:lineRule="auto"/>
              <w:ind w:left="0" w:hanging="2"/>
              <w:jc w:val="center"/>
              <w:rPr>
                <w:sz w:val="22"/>
                <w:szCs w:val="22"/>
                <w:lang w:eastAsia="ar-SA"/>
              </w:rPr>
            </w:pPr>
            <w:r w:rsidRPr="00FF5CF2">
              <w:rPr>
                <w:sz w:val="22"/>
                <w:szCs w:val="22"/>
                <w:lang w:eastAsia="ar-SA"/>
              </w:rPr>
              <w:t>49,1%</w:t>
            </w:r>
          </w:p>
        </w:tc>
      </w:tr>
      <w:tr w:rsidR="00A0581A" w:rsidRPr="00FF5CF2" w:rsidTr="00A0581A">
        <w:trPr>
          <w:trHeight w:val="272"/>
        </w:trPr>
        <w:tc>
          <w:tcPr>
            <w:tcW w:w="1974" w:type="dxa"/>
            <w:tcBorders>
              <w:top w:val="single" w:sz="4" w:space="0" w:color="000000"/>
              <w:left w:val="single" w:sz="4" w:space="0" w:color="000000"/>
              <w:bottom w:val="single" w:sz="4" w:space="0" w:color="000000"/>
            </w:tcBorders>
            <w:shd w:val="clear" w:color="auto" w:fill="auto"/>
          </w:tcPr>
          <w:p w:rsidR="00844CFA" w:rsidRPr="00FF5CF2" w:rsidRDefault="00844CFA" w:rsidP="005D0706">
            <w:pPr>
              <w:tabs>
                <w:tab w:val="left" w:pos="1406"/>
              </w:tabs>
              <w:snapToGrid w:val="0"/>
              <w:spacing w:line="240" w:lineRule="auto"/>
              <w:ind w:left="0" w:hanging="2"/>
              <w:jc w:val="both"/>
              <w:rPr>
                <w:sz w:val="22"/>
                <w:szCs w:val="22"/>
                <w:lang w:eastAsia="ar-SA"/>
              </w:rPr>
            </w:pPr>
            <w:r w:rsidRPr="00FF5CF2">
              <w:rPr>
                <w:sz w:val="22"/>
                <w:szCs w:val="22"/>
                <w:lang w:eastAsia="ar-SA"/>
              </w:rPr>
              <w:t>2021/2022</w:t>
            </w:r>
          </w:p>
        </w:tc>
        <w:tc>
          <w:tcPr>
            <w:tcW w:w="2033" w:type="dxa"/>
            <w:tcBorders>
              <w:top w:val="single" w:sz="4" w:space="0" w:color="000000"/>
              <w:left w:val="single" w:sz="4" w:space="0" w:color="000000"/>
              <w:bottom w:val="single" w:sz="4" w:space="0" w:color="000000"/>
            </w:tcBorders>
          </w:tcPr>
          <w:p w:rsidR="00844CFA" w:rsidRPr="00FF5CF2" w:rsidRDefault="00844CFA" w:rsidP="000544F9">
            <w:pPr>
              <w:spacing w:line="240" w:lineRule="auto"/>
              <w:ind w:leftChars="0" w:left="2" w:firstLineChars="0" w:firstLine="32"/>
              <w:jc w:val="center"/>
              <w:rPr>
                <w:sz w:val="22"/>
                <w:szCs w:val="22"/>
              </w:rPr>
            </w:pPr>
            <w:r w:rsidRPr="00FF5CF2">
              <w:rPr>
                <w:sz w:val="22"/>
                <w:szCs w:val="22"/>
              </w:rPr>
              <w:t>71,4 %</w:t>
            </w:r>
          </w:p>
        </w:tc>
        <w:tc>
          <w:tcPr>
            <w:tcW w:w="2033" w:type="dxa"/>
            <w:tcBorders>
              <w:top w:val="single" w:sz="4" w:space="0" w:color="000000"/>
              <w:left w:val="single" w:sz="4" w:space="0" w:color="000000"/>
              <w:bottom w:val="single" w:sz="4" w:space="0" w:color="000000"/>
            </w:tcBorders>
            <w:shd w:val="clear" w:color="auto" w:fill="auto"/>
          </w:tcPr>
          <w:p w:rsidR="00844CFA" w:rsidRPr="00FF5CF2" w:rsidRDefault="00844CFA" w:rsidP="005D0706">
            <w:pPr>
              <w:tabs>
                <w:tab w:val="left" w:pos="1406"/>
              </w:tabs>
              <w:snapToGrid w:val="0"/>
              <w:spacing w:line="240" w:lineRule="auto"/>
              <w:ind w:left="0" w:hanging="2"/>
              <w:jc w:val="center"/>
              <w:rPr>
                <w:sz w:val="22"/>
                <w:szCs w:val="22"/>
                <w:lang w:eastAsia="ar-SA"/>
              </w:rPr>
            </w:pPr>
            <w:r w:rsidRPr="00FF5CF2">
              <w:rPr>
                <w:sz w:val="22"/>
                <w:szCs w:val="22"/>
                <w:lang w:eastAsia="ar-SA"/>
              </w:rPr>
              <w:t>39,4%</w:t>
            </w:r>
          </w:p>
        </w:tc>
        <w:tc>
          <w:tcPr>
            <w:tcW w:w="2014" w:type="dxa"/>
            <w:tcBorders>
              <w:top w:val="single" w:sz="4" w:space="0" w:color="000000"/>
              <w:left w:val="single" w:sz="4" w:space="0" w:color="000000"/>
              <w:bottom w:val="single" w:sz="4" w:space="0" w:color="000000"/>
            </w:tcBorders>
            <w:shd w:val="clear" w:color="auto" w:fill="auto"/>
          </w:tcPr>
          <w:p w:rsidR="00844CFA" w:rsidRPr="00FF5CF2" w:rsidRDefault="00844CFA" w:rsidP="005D0706">
            <w:pPr>
              <w:tabs>
                <w:tab w:val="left" w:pos="1406"/>
              </w:tabs>
              <w:snapToGrid w:val="0"/>
              <w:spacing w:line="240" w:lineRule="auto"/>
              <w:ind w:left="0" w:hanging="2"/>
              <w:jc w:val="center"/>
              <w:rPr>
                <w:sz w:val="22"/>
                <w:szCs w:val="22"/>
                <w:lang w:eastAsia="ar-SA"/>
              </w:rPr>
            </w:pPr>
            <w:r w:rsidRPr="00FF5CF2">
              <w:rPr>
                <w:sz w:val="22"/>
                <w:szCs w:val="22"/>
                <w:lang w:eastAsia="ar-SA"/>
              </w:rPr>
              <w:t>39,6%</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844CFA" w:rsidRPr="00FF5CF2" w:rsidRDefault="00844CFA" w:rsidP="005D0706">
            <w:pPr>
              <w:tabs>
                <w:tab w:val="left" w:pos="1406"/>
              </w:tabs>
              <w:snapToGrid w:val="0"/>
              <w:spacing w:line="240" w:lineRule="auto"/>
              <w:ind w:left="0" w:hanging="2"/>
              <w:jc w:val="center"/>
              <w:rPr>
                <w:sz w:val="22"/>
                <w:szCs w:val="22"/>
                <w:lang w:eastAsia="ar-SA"/>
              </w:rPr>
            </w:pPr>
            <w:r w:rsidRPr="00FF5CF2">
              <w:rPr>
                <w:sz w:val="22"/>
                <w:szCs w:val="22"/>
                <w:lang w:eastAsia="ar-SA"/>
              </w:rPr>
              <w:t>50,1%</w:t>
            </w:r>
          </w:p>
        </w:tc>
      </w:tr>
      <w:tr w:rsidR="00A0581A" w:rsidRPr="00FF5CF2" w:rsidTr="00844CFA">
        <w:trPr>
          <w:trHeight w:val="272"/>
        </w:trPr>
        <w:tc>
          <w:tcPr>
            <w:tcW w:w="1974" w:type="dxa"/>
            <w:tcBorders>
              <w:top w:val="single" w:sz="4" w:space="0" w:color="000000"/>
              <w:left w:val="single" w:sz="4" w:space="0" w:color="000000"/>
              <w:bottom w:val="single" w:sz="4" w:space="0" w:color="auto"/>
            </w:tcBorders>
            <w:shd w:val="clear" w:color="auto" w:fill="auto"/>
          </w:tcPr>
          <w:p w:rsidR="00A0581A" w:rsidRPr="00FF5CF2" w:rsidRDefault="00A0581A" w:rsidP="005D0706">
            <w:pPr>
              <w:tabs>
                <w:tab w:val="left" w:pos="1406"/>
              </w:tabs>
              <w:snapToGrid w:val="0"/>
              <w:spacing w:line="240" w:lineRule="auto"/>
              <w:ind w:left="0" w:hanging="2"/>
              <w:jc w:val="both"/>
              <w:rPr>
                <w:sz w:val="22"/>
                <w:szCs w:val="22"/>
                <w:lang w:eastAsia="ar-SA"/>
              </w:rPr>
            </w:pPr>
            <w:r w:rsidRPr="00FF5CF2">
              <w:rPr>
                <w:sz w:val="22"/>
                <w:szCs w:val="22"/>
                <w:lang w:eastAsia="ar-SA"/>
              </w:rPr>
              <w:t>2022/2023</w:t>
            </w:r>
          </w:p>
        </w:tc>
        <w:tc>
          <w:tcPr>
            <w:tcW w:w="2033" w:type="dxa"/>
            <w:tcBorders>
              <w:top w:val="single" w:sz="4" w:space="0" w:color="000000"/>
              <w:left w:val="single" w:sz="4" w:space="0" w:color="000000"/>
              <w:bottom w:val="single" w:sz="4" w:space="0" w:color="auto"/>
            </w:tcBorders>
          </w:tcPr>
          <w:p w:rsidR="00A0581A" w:rsidRPr="00FF5CF2" w:rsidRDefault="00A0581A" w:rsidP="000544F9">
            <w:pPr>
              <w:spacing w:line="240" w:lineRule="auto"/>
              <w:ind w:leftChars="0" w:left="2" w:firstLineChars="0" w:firstLine="32"/>
              <w:jc w:val="center"/>
              <w:rPr>
                <w:sz w:val="22"/>
                <w:szCs w:val="22"/>
              </w:rPr>
            </w:pPr>
            <w:r w:rsidRPr="00FF5CF2">
              <w:rPr>
                <w:sz w:val="22"/>
                <w:szCs w:val="22"/>
              </w:rPr>
              <w:t>68%</w:t>
            </w:r>
          </w:p>
        </w:tc>
        <w:tc>
          <w:tcPr>
            <w:tcW w:w="2033" w:type="dxa"/>
            <w:tcBorders>
              <w:top w:val="single" w:sz="4" w:space="0" w:color="000000"/>
              <w:left w:val="single" w:sz="4" w:space="0" w:color="000000"/>
              <w:bottom w:val="single" w:sz="4" w:space="0" w:color="auto"/>
            </w:tcBorders>
            <w:shd w:val="clear" w:color="auto" w:fill="auto"/>
          </w:tcPr>
          <w:p w:rsidR="00A0581A" w:rsidRPr="00FF5CF2" w:rsidRDefault="00A0581A" w:rsidP="005D0706">
            <w:pPr>
              <w:tabs>
                <w:tab w:val="left" w:pos="1406"/>
              </w:tabs>
              <w:snapToGrid w:val="0"/>
              <w:spacing w:line="240" w:lineRule="auto"/>
              <w:ind w:left="0" w:hanging="2"/>
              <w:jc w:val="center"/>
              <w:rPr>
                <w:sz w:val="22"/>
                <w:szCs w:val="22"/>
                <w:lang w:eastAsia="ar-SA"/>
              </w:rPr>
            </w:pPr>
            <w:r w:rsidRPr="00FF5CF2">
              <w:rPr>
                <w:sz w:val="22"/>
                <w:szCs w:val="22"/>
                <w:lang w:eastAsia="ar-SA"/>
              </w:rPr>
              <w:t>35%</w:t>
            </w:r>
          </w:p>
        </w:tc>
        <w:tc>
          <w:tcPr>
            <w:tcW w:w="2014" w:type="dxa"/>
            <w:tcBorders>
              <w:top w:val="single" w:sz="4" w:space="0" w:color="000000"/>
              <w:left w:val="single" w:sz="4" w:space="0" w:color="000000"/>
              <w:bottom w:val="single" w:sz="4" w:space="0" w:color="auto"/>
            </w:tcBorders>
            <w:shd w:val="clear" w:color="auto" w:fill="auto"/>
          </w:tcPr>
          <w:p w:rsidR="00A0581A" w:rsidRPr="00FF5CF2" w:rsidRDefault="00A0581A" w:rsidP="005D0706">
            <w:pPr>
              <w:tabs>
                <w:tab w:val="left" w:pos="1406"/>
              </w:tabs>
              <w:snapToGrid w:val="0"/>
              <w:spacing w:line="240" w:lineRule="auto"/>
              <w:ind w:left="0" w:hanging="2"/>
              <w:jc w:val="center"/>
              <w:rPr>
                <w:sz w:val="22"/>
                <w:szCs w:val="22"/>
                <w:lang w:eastAsia="ar-SA"/>
              </w:rPr>
            </w:pPr>
            <w:r w:rsidRPr="00FF5CF2">
              <w:rPr>
                <w:sz w:val="22"/>
                <w:szCs w:val="22"/>
                <w:lang w:eastAsia="ar-SA"/>
              </w:rPr>
              <w:t>40%</w:t>
            </w:r>
          </w:p>
        </w:tc>
        <w:tc>
          <w:tcPr>
            <w:tcW w:w="2005" w:type="dxa"/>
            <w:tcBorders>
              <w:top w:val="single" w:sz="4" w:space="0" w:color="000000"/>
              <w:left w:val="single" w:sz="4" w:space="0" w:color="000000"/>
              <w:bottom w:val="single" w:sz="4" w:space="0" w:color="auto"/>
              <w:right w:val="single" w:sz="4" w:space="0" w:color="000000"/>
            </w:tcBorders>
            <w:shd w:val="clear" w:color="auto" w:fill="auto"/>
          </w:tcPr>
          <w:p w:rsidR="00A0581A" w:rsidRPr="00FF5CF2" w:rsidRDefault="00A0581A" w:rsidP="005D0706">
            <w:pPr>
              <w:tabs>
                <w:tab w:val="left" w:pos="1406"/>
              </w:tabs>
              <w:snapToGrid w:val="0"/>
              <w:spacing w:line="240" w:lineRule="auto"/>
              <w:ind w:left="0" w:hanging="2"/>
              <w:jc w:val="center"/>
              <w:rPr>
                <w:sz w:val="22"/>
                <w:szCs w:val="22"/>
                <w:lang w:eastAsia="ar-SA"/>
              </w:rPr>
            </w:pPr>
            <w:r w:rsidRPr="00FF5CF2">
              <w:rPr>
                <w:sz w:val="22"/>
                <w:szCs w:val="22"/>
                <w:lang w:eastAsia="ar-SA"/>
              </w:rPr>
              <w:t>47,8%</w:t>
            </w:r>
          </w:p>
        </w:tc>
      </w:tr>
    </w:tbl>
    <w:p w:rsidR="0056219B" w:rsidRPr="00FF5CF2" w:rsidRDefault="0056219B" w:rsidP="005D0706">
      <w:pPr>
        <w:tabs>
          <w:tab w:val="left" w:pos="1406"/>
        </w:tabs>
        <w:spacing w:line="240" w:lineRule="auto"/>
        <w:ind w:left="0" w:hanging="2"/>
        <w:jc w:val="both"/>
        <w:rPr>
          <w:i/>
          <w:color w:val="FF0000"/>
          <w:u w:val="single"/>
          <w:lang w:eastAsia="ar-SA"/>
        </w:rPr>
      </w:pPr>
    </w:p>
    <w:p w:rsidR="00273182" w:rsidRPr="00FF5CF2" w:rsidRDefault="002A01F4" w:rsidP="005D0706">
      <w:pPr>
        <w:pBdr>
          <w:top w:val="nil"/>
          <w:left w:val="nil"/>
          <w:bottom w:val="nil"/>
          <w:right w:val="nil"/>
          <w:between w:val="nil"/>
        </w:pBdr>
        <w:spacing w:line="240" w:lineRule="auto"/>
        <w:ind w:leftChars="0" w:left="2" w:hanging="2"/>
        <w:jc w:val="both"/>
      </w:pPr>
      <w:r w:rsidRPr="00FF5CF2">
        <w:rPr>
          <w:color w:val="FF0000"/>
        </w:rPr>
        <w:tab/>
      </w:r>
      <w:r w:rsidRPr="00FF5CF2">
        <w:t> На основе социального заказа, выявленных образовательных потребностей участников образования, возможностей (физических, интеллектуальных, духовных) учащихся, школьный компонент в учебном плане представлен предметами: французский язык (углубле</w:t>
      </w:r>
      <w:r w:rsidR="00377421" w:rsidRPr="00FF5CF2">
        <w:t>нное изучение), английский язык</w:t>
      </w:r>
      <w:r w:rsidRPr="00FF5CF2">
        <w:t xml:space="preserve">. Для обеспечения реализации целей средней школы и реализации концепции модернизации российского образования образовательный процесс в 10-11 классах организуется на основе изучения образовательных потребностей учащихся и их родителей с учетом условий существующих в школе. </w:t>
      </w:r>
    </w:p>
    <w:p w:rsidR="00273182" w:rsidRPr="00FF5CF2" w:rsidRDefault="002A01F4" w:rsidP="005D0706">
      <w:pPr>
        <w:pBdr>
          <w:top w:val="nil"/>
          <w:left w:val="nil"/>
          <w:bottom w:val="nil"/>
          <w:right w:val="nil"/>
          <w:between w:val="nil"/>
        </w:pBdr>
        <w:spacing w:line="240" w:lineRule="auto"/>
        <w:ind w:leftChars="0" w:left="2" w:hanging="2"/>
        <w:jc w:val="right"/>
        <w:rPr>
          <w:color w:val="000000" w:themeColor="text1"/>
          <w:u w:val="single"/>
        </w:rPr>
      </w:pPr>
      <w:r w:rsidRPr="00FF5CF2">
        <w:rPr>
          <w:color w:val="000000" w:themeColor="text1"/>
          <w:u w:val="single"/>
        </w:rPr>
        <w:t>Запросы на профили обучения (в %)</w:t>
      </w:r>
    </w:p>
    <w:tbl>
      <w:tblPr>
        <w:tblStyle w:val="affd"/>
        <w:tblW w:w="6417" w:type="dxa"/>
        <w:jc w:val="center"/>
        <w:tblLayout w:type="fixed"/>
        <w:tblLook w:val="0000" w:firstRow="0" w:lastRow="0" w:firstColumn="0" w:lastColumn="0" w:noHBand="0" w:noVBand="0"/>
      </w:tblPr>
      <w:tblGrid>
        <w:gridCol w:w="3918"/>
        <w:gridCol w:w="2499"/>
      </w:tblGrid>
      <w:tr w:rsidR="00EF2215" w:rsidRPr="00FF5CF2">
        <w:trPr>
          <w:jc w:val="center"/>
        </w:trPr>
        <w:tc>
          <w:tcPr>
            <w:tcW w:w="3918"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tcPr>
          <w:p w:rsidR="00273182" w:rsidRPr="00FF5CF2" w:rsidRDefault="002A01F4" w:rsidP="005D0706">
            <w:pPr>
              <w:pBdr>
                <w:top w:val="nil"/>
                <w:left w:val="nil"/>
                <w:bottom w:val="nil"/>
                <w:right w:val="nil"/>
                <w:between w:val="nil"/>
              </w:pBdr>
              <w:spacing w:line="240" w:lineRule="auto"/>
              <w:ind w:leftChars="0" w:left="2" w:hanging="2"/>
              <w:jc w:val="both"/>
              <w:rPr>
                <w:color w:val="000000" w:themeColor="text1"/>
              </w:rPr>
            </w:pPr>
            <w:r w:rsidRPr="00FF5CF2">
              <w:rPr>
                <w:color w:val="000000" w:themeColor="text1"/>
                <w:sz w:val="22"/>
                <w:szCs w:val="22"/>
              </w:rPr>
              <w:t>Профиль обучения</w:t>
            </w:r>
          </w:p>
        </w:tc>
        <w:tc>
          <w:tcPr>
            <w:tcW w:w="2499" w:type="dxa"/>
            <w:tcBorders>
              <w:top w:val="single" w:sz="4" w:space="0" w:color="000000"/>
              <w:left w:val="single" w:sz="4" w:space="0" w:color="000000"/>
              <w:bottom w:val="single" w:sz="4" w:space="0" w:color="000000"/>
              <w:right w:val="single" w:sz="4" w:space="0" w:color="000000"/>
            </w:tcBorders>
          </w:tcPr>
          <w:p w:rsidR="00273182" w:rsidRPr="00FF5CF2" w:rsidRDefault="000E7ADA" w:rsidP="005D0706">
            <w:pPr>
              <w:pBdr>
                <w:top w:val="nil"/>
                <w:left w:val="nil"/>
                <w:bottom w:val="nil"/>
                <w:right w:val="nil"/>
                <w:between w:val="nil"/>
              </w:pBdr>
              <w:spacing w:line="240" w:lineRule="auto"/>
              <w:ind w:leftChars="0" w:left="2" w:hanging="2"/>
              <w:jc w:val="both"/>
              <w:rPr>
                <w:color w:val="000000" w:themeColor="text1"/>
              </w:rPr>
            </w:pPr>
            <w:r w:rsidRPr="00FF5CF2">
              <w:rPr>
                <w:color w:val="000000" w:themeColor="text1"/>
                <w:sz w:val="22"/>
                <w:szCs w:val="22"/>
              </w:rPr>
              <w:t>2020-2021</w:t>
            </w:r>
          </w:p>
        </w:tc>
      </w:tr>
      <w:tr w:rsidR="00CA1F53" w:rsidRPr="00FF5CF2">
        <w:trPr>
          <w:jc w:val="center"/>
        </w:trPr>
        <w:tc>
          <w:tcPr>
            <w:tcW w:w="3918"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rsidR="00273182" w:rsidRPr="00FF5CF2" w:rsidRDefault="002A01F4" w:rsidP="005D0706">
            <w:pPr>
              <w:pBdr>
                <w:top w:val="nil"/>
                <w:left w:val="nil"/>
                <w:bottom w:val="nil"/>
                <w:right w:val="nil"/>
                <w:between w:val="nil"/>
              </w:pBdr>
              <w:spacing w:line="240" w:lineRule="auto"/>
              <w:ind w:leftChars="0" w:left="2" w:hanging="2"/>
              <w:jc w:val="both"/>
              <w:rPr>
                <w:color w:val="000000" w:themeColor="text1"/>
              </w:rPr>
            </w:pPr>
            <w:r w:rsidRPr="00FF5CF2">
              <w:rPr>
                <w:color w:val="000000" w:themeColor="text1"/>
                <w:sz w:val="22"/>
                <w:szCs w:val="22"/>
              </w:rPr>
              <w:t>Лингво- гуманитарный</w:t>
            </w:r>
          </w:p>
        </w:tc>
        <w:tc>
          <w:tcPr>
            <w:tcW w:w="2499" w:type="dxa"/>
            <w:tcBorders>
              <w:top w:val="single" w:sz="4" w:space="0" w:color="000000"/>
              <w:left w:val="single" w:sz="4" w:space="0" w:color="000000"/>
              <w:bottom w:val="single" w:sz="4" w:space="0" w:color="000000"/>
              <w:right w:val="single" w:sz="4" w:space="0" w:color="000000"/>
            </w:tcBorders>
            <w:vAlign w:val="center"/>
          </w:tcPr>
          <w:p w:rsidR="00273182" w:rsidRPr="00FF5CF2" w:rsidRDefault="00600C0B" w:rsidP="00CA1F53">
            <w:pPr>
              <w:pBdr>
                <w:top w:val="nil"/>
                <w:left w:val="nil"/>
                <w:bottom w:val="nil"/>
                <w:right w:val="nil"/>
                <w:between w:val="nil"/>
              </w:pBdr>
              <w:spacing w:line="240" w:lineRule="auto"/>
              <w:ind w:leftChars="0" w:left="2" w:hanging="2"/>
              <w:jc w:val="both"/>
              <w:rPr>
                <w:color w:val="000000" w:themeColor="text1"/>
              </w:rPr>
            </w:pPr>
            <w:r w:rsidRPr="00FF5CF2">
              <w:rPr>
                <w:i/>
                <w:color w:val="000000" w:themeColor="text1"/>
                <w:sz w:val="22"/>
                <w:szCs w:val="22"/>
              </w:rPr>
              <w:t>5</w:t>
            </w:r>
            <w:r w:rsidR="00CA1F53" w:rsidRPr="00FF5CF2">
              <w:rPr>
                <w:i/>
                <w:color w:val="000000" w:themeColor="text1"/>
                <w:sz w:val="22"/>
                <w:szCs w:val="22"/>
              </w:rPr>
              <w:t>9</w:t>
            </w:r>
            <w:r w:rsidR="002A01F4" w:rsidRPr="00FF5CF2">
              <w:rPr>
                <w:i/>
                <w:color w:val="000000" w:themeColor="text1"/>
                <w:sz w:val="22"/>
                <w:szCs w:val="22"/>
              </w:rPr>
              <w:t>%</w:t>
            </w:r>
          </w:p>
        </w:tc>
      </w:tr>
      <w:tr w:rsidR="00EF2215" w:rsidRPr="00FF5CF2">
        <w:trPr>
          <w:jc w:val="center"/>
        </w:trPr>
        <w:tc>
          <w:tcPr>
            <w:tcW w:w="3918"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rsidR="00273182" w:rsidRPr="00FF5CF2" w:rsidRDefault="002A01F4" w:rsidP="005D0706">
            <w:pPr>
              <w:pBdr>
                <w:top w:val="nil"/>
                <w:left w:val="nil"/>
                <w:bottom w:val="nil"/>
                <w:right w:val="nil"/>
                <w:between w:val="nil"/>
              </w:pBdr>
              <w:spacing w:line="240" w:lineRule="auto"/>
              <w:ind w:leftChars="0" w:left="2" w:hanging="2"/>
              <w:jc w:val="both"/>
              <w:rPr>
                <w:color w:val="000000" w:themeColor="text1"/>
              </w:rPr>
            </w:pPr>
            <w:r w:rsidRPr="00FF5CF2">
              <w:rPr>
                <w:color w:val="000000" w:themeColor="text1"/>
                <w:sz w:val="22"/>
                <w:szCs w:val="22"/>
              </w:rPr>
              <w:t>Лингво-социальный</w:t>
            </w:r>
          </w:p>
        </w:tc>
        <w:tc>
          <w:tcPr>
            <w:tcW w:w="2499" w:type="dxa"/>
            <w:tcBorders>
              <w:top w:val="single" w:sz="4" w:space="0" w:color="000000"/>
              <w:left w:val="single" w:sz="4" w:space="0" w:color="000000"/>
              <w:bottom w:val="single" w:sz="4" w:space="0" w:color="000000"/>
              <w:right w:val="single" w:sz="4" w:space="0" w:color="000000"/>
            </w:tcBorders>
            <w:vAlign w:val="center"/>
          </w:tcPr>
          <w:p w:rsidR="00273182" w:rsidRPr="00FF5CF2" w:rsidRDefault="00CA1F53" w:rsidP="005D0706">
            <w:pPr>
              <w:pBdr>
                <w:top w:val="nil"/>
                <w:left w:val="nil"/>
                <w:bottom w:val="nil"/>
                <w:right w:val="nil"/>
                <w:between w:val="nil"/>
              </w:pBdr>
              <w:spacing w:line="240" w:lineRule="auto"/>
              <w:ind w:leftChars="0" w:left="2" w:hanging="2"/>
              <w:jc w:val="both"/>
              <w:rPr>
                <w:color w:val="000000" w:themeColor="text1"/>
              </w:rPr>
            </w:pPr>
            <w:r w:rsidRPr="00FF5CF2">
              <w:rPr>
                <w:i/>
                <w:color w:val="000000" w:themeColor="text1"/>
                <w:sz w:val="22"/>
                <w:szCs w:val="22"/>
              </w:rPr>
              <w:t>2</w:t>
            </w:r>
            <w:r w:rsidR="002A01F4" w:rsidRPr="00FF5CF2">
              <w:rPr>
                <w:i/>
                <w:color w:val="000000" w:themeColor="text1"/>
                <w:sz w:val="22"/>
                <w:szCs w:val="22"/>
              </w:rPr>
              <w:t>%</w:t>
            </w:r>
          </w:p>
        </w:tc>
      </w:tr>
      <w:tr w:rsidR="00EF2215" w:rsidRPr="00CA1F53">
        <w:trPr>
          <w:jc w:val="center"/>
        </w:trPr>
        <w:tc>
          <w:tcPr>
            <w:tcW w:w="3918"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rsidR="00273182" w:rsidRPr="00FF5CF2" w:rsidRDefault="002A01F4" w:rsidP="005D0706">
            <w:pPr>
              <w:pBdr>
                <w:top w:val="nil"/>
                <w:left w:val="nil"/>
                <w:bottom w:val="nil"/>
                <w:right w:val="nil"/>
                <w:between w:val="nil"/>
              </w:pBdr>
              <w:spacing w:line="240" w:lineRule="auto"/>
              <w:ind w:leftChars="0" w:left="2" w:hanging="2"/>
              <w:jc w:val="both"/>
              <w:rPr>
                <w:color w:val="000000" w:themeColor="text1"/>
              </w:rPr>
            </w:pPr>
            <w:r w:rsidRPr="00FF5CF2">
              <w:rPr>
                <w:color w:val="000000" w:themeColor="text1"/>
                <w:sz w:val="22"/>
                <w:szCs w:val="22"/>
              </w:rPr>
              <w:t>Естественно-математический</w:t>
            </w:r>
          </w:p>
        </w:tc>
        <w:tc>
          <w:tcPr>
            <w:tcW w:w="2499" w:type="dxa"/>
            <w:tcBorders>
              <w:top w:val="single" w:sz="4" w:space="0" w:color="000000"/>
              <w:left w:val="single" w:sz="4" w:space="0" w:color="000000"/>
              <w:bottom w:val="single" w:sz="4" w:space="0" w:color="000000"/>
              <w:right w:val="single" w:sz="4" w:space="0" w:color="000000"/>
            </w:tcBorders>
            <w:vAlign w:val="center"/>
          </w:tcPr>
          <w:p w:rsidR="00273182" w:rsidRPr="00CA1F53" w:rsidRDefault="002A01F4" w:rsidP="005D0706">
            <w:pPr>
              <w:pBdr>
                <w:top w:val="nil"/>
                <w:left w:val="nil"/>
                <w:bottom w:val="nil"/>
                <w:right w:val="nil"/>
                <w:between w:val="nil"/>
              </w:pBdr>
              <w:spacing w:line="240" w:lineRule="auto"/>
              <w:ind w:leftChars="0" w:left="2" w:hanging="2"/>
              <w:jc w:val="both"/>
              <w:rPr>
                <w:color w:val="000000" w:themeColor="text1"/>
              </w:rPr>
            </w:pPr>
            <w:r w:rsidRPr="00FF5CF2">
              <w:rPr>
                <w:i/>
                <w:color w:val="000000" w:themeColor="text1"/>
                <w:sz w:val="22"/>
                <w:szCs w:val="22"/>
              </w:rPr>
              <w:t>2%</w:t>
            </w:r>
          </w:p>
        </w:tc>
      </w:tr>
      <w:tr w:rsidR="00EF2215" w:rsidRPr="00CA1F53">
        <w:trPr>
          <w:jc w:val="center"/>
        </w:trPr>
        <w:tc>
          <w:tcPr>
            <w:tcW w:w="3918"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rsidR="00273182" w:rsidRPr="00CA1F53" w:rsidRDefault="002A01F4" w:rsidP="005D0706">
            <w:pPr>
              <w:pBdr>
                <w:top w:val="nil"/>
                <w:left w:val="nil"/>
                <w:bottom w:val="nil"/>
                <w:right w:val="nil"/>
                <w:between w:val="nil"/>
              </w:pBdr>
              <w:spacing w:line="240" w:lineRule="auto"/>
              <w:ind w:leftChars="0" w:left="2" w:hanging="2"/>
              <w:jc w:val="both"/>
              <w:rPr>
                <w:color w:val="000000" w:themeColor="text1"/>
              </w:rPr>
            </w:pPr>
            <w:r w:rsidRPr="00CA1F53">
              <w:rPr>
                <w:color w:val="000000" w:themeColor="text1"/>
                <w:sz w:val="22"/>
                <w:szCs w:val="22"/>
              </w:rPr>
              <w:t>Общеобразовательный</w:t>
            </w:r>
          </w:p>
        </w:tc>
        <w:tc>
          <w:tcPr>
            <w:tcW w:w="2499" w:type="dxa"/>
            <w:tcBorders>
              <w:top w:val="single" w:sz="4" w:space="0" w:color="000000"/>
              <w:left w:val="single" w:sz="4" w:space="0" w:color="000000"/>
              <w:bottom w:val="single" w:sz="4" w:space="0" w:color="000000"/>
              <w:right w:val="single" w:sz="4" w:space="0" w:color="000000"/>
            </w:tcBorders>
            <w:vAlign w:val="center"/>
          </w:tcPr>
          <w:p w:rsidR="00273182" w:rsidRPr="00CA1F53" w:rsidRDefault="00AA468D" w:rsidP="005D0706">
            <w:pPr>
              <w:pBdr>
                <w:top w:val="nil"/>
                <w:left w:val="nil"/>
                <w:bottom w:val="nil"/>
                <w:right w:val="nil"/>
                <w:between w:val="nil"/>
              </w:pBdr>
              <w:spacing w:line="240" w:lineRule="auto"/>
              <w:ind w:leftChars="0" w:left="2" w:hanging="2"/>
              <w:jc w:val="both"/>
              <w:rPr>
                <w:color w:val="000000" w:themeColor="text1"/>
              </w:rPr>
            </w:pPr>
            <w:r w:rsidRPr="00CA1F53">
              <w:rPr>
                <w:i/>
                <w:color w:val="000000" w:themeColor="text1"/>
                <w:sz w:val="22"/>
                <w:szCs w:val="22"/>
              </w:rPr>
              <w:t>3</w:t>
            </w:r>
            <w:r w:rsidR="00600C0B" w:rsidRPr="00CA1F53">
              <w:rPr>
                <w:i/>
                <w:color w:val="000000" w:themeColor="text1"/>
                <w:sz w:val="22"/>
                <w:szCs w:val="22"/>
              </w:rPr>
              <w:t>7</w:t>
            </w:r>
            <w:r w:rsidR="002A01F4" w:rsidRPr="00CA1F53">
              <w:rPr>
                <w:i/>
                <w:color w:val="000000" w:themeColor="text1"/>
                <w:sz w:val="22"/>
                <w:szCs w:val="22"/>
              </w:rPr>
              <w:t>%</w:t>
            </w:r>
          </w:p>
        </w:tc>
      </w:tr>
    </w:tbl>
    <w:p w:rsidR="00273182" w:rsidRPr="00CA1F53" w:rsidRDefault="002A01F4" w:rsidP="005D0706">
      <w:pPr>
        <w:pBdr>
          <w:top w:val="nil"/>
          <w:left w:val="nil"/>
          <w:bottom w:val="nil"/>
          <w:right w:val="nil"/>
          <w:between w:val="nil"/>
        </w:pBdr>
        <w:spacing w:line="240" w:lineRule="auto"/>
        <w:ind w:leftChars="0" w:left="2" w:hanging="2"/>
        <w:jc w:val="both"/>
        <w:rPr>
          <w:color w:val="000000" w:themeColor="text1"/>
        </w:rPr>
      </w:pPr>
      <w:r w:rsidRPr="00EF2215">
        <w:rPr>
          <w:color w:val="FF0000"/>
        </w:rPr>
        <w:t> </w:t>
      </w:r>
      <w:r w:rsidRPr="00EF2215">
        <w:rPr>
          <w:color w:val="FF0000"/>
        </w:rPr>
        <w:tab/>
      </w:r>
      <w:r w:rsidRPr="00CA1F53">
        <w:rPr>
          <w:color w:val="000000" w:themeColor="text1"/>
        </w:rPr>
        <w:t>Обучение на всех ступенях осуществляется по программам, входящим  в список утвержденных и рекомендованных МОиН РФ, или по авторским, имеющим экспертное заключение.</w:t>
      </w:r>
    </w:p>
    <w:p w:rsidR="00273182" w:rsidRPr="00CA1F53" w:rsidRDefault="002A01F4" w:rsidP="005D0706">
      <w:pPr>
        <w:pBdr>
          <w:top w:val="nil"/>
          <w:left w:val="nil"/>
          <w:bottom w:val="nil"/>
          <w:right w:val="nil"/>
          <w:between w:val="nil"/>
        </w:pBdr>
        <w:shd w:val="clear" w:color="auto" w:fill="FFFFFF"/>
        <w:spacing w:line="240" w:lineRule="auto"/>
        <w:ind w:leftChars="0" w:left="2" w:hanging="2"/>
        <w:jc w:val="both"/>
        <w:rPr>
          <w:color w:val="000000" w:themeColor="text1"/>
        </w:rPr>
      </w:pPr>
      <w:r w:rsidRPr="00CA1F53">
        <w:rPr>
          <w:color w:val="000000" w:themeColor="text1"/>
        </w:rPr>
        <w:t xml:space="preserve">Специфика учебного плана и содержания образования МБОУ «Гимназия №48 г. Челябинска» позволила в основном обеспечить потребности социальных заказчиков и определяет основную </w:t>
      </w:r>
      <w:r w:rsidR="00566202" w:rsidRPr="00CA1F53">
        <w:rPr>
          <w:color w:val="000000" w:themeColor="text1"/>
        </w:rPr>
        <w:t>миссию школы</w:t>
      </w:r>
      <w:r w:rsidRPr="00CA1F53">
        <w:rPr>
          <w:color w:val="000000" w:themeColor="text1"/>
        </w:rPr>
        <w:t xml:space="preserve"> – </w:t>
      </w:r>
      <w:r w:rsidR="00566202" w:rsidRPr="00CA1F53">
        <w:rPr>
          <w:color w:val="000000" w:themeColor="text1"/>
        </w:rPr>
        <w:t>построение открытой</w:t>
      </w:r>
      <w:r w:rsidRPr="00CA1F53">
        <w:rPr>
          <w:color w:val="000000" w:themeColor="text1"/>
        </w:rPr>
        <w:t xml:space="preserve"> информационной социокультурной образовательной среды полилингвизма, на реализацию интеллектуальных и творческих способностей, формирование потребности в индивидуальной траектории самообразования, активной гражданской позиции, культуры здоровья и способности к социальной адаптации</w:t>
      </w:r>
      <w:r w:rsidRPr="00CA1F53">
        <w:rPr>
          <w:color w:val="000000" w:themeColor="text1"/>
          <w:shd w:val="clear" w:color="auto" w:fill="FFF7DA"/>
        </w:rPr>
        <w:t>.</w:t>
      </w:r>
    </w:p>
    <w:p w:rsidR="00273182" w:rsidRPr="00EF2215" w:rsidRDefault="00273182" w:rsidP="005D0706">
      <w:pPr>
        <w:pBdr>
          <w:top w:val="nil"/>
          <w:left w:val="nil"/>
          <w:bottom w:val="nil"/>
          <w:right w:val="nil"/>
          <w:between w:val="nil"/>
        </w:pBdr>
        <w:spacing w:line="240" w:lineRule="auto"/>
        <w:ind w:leftChars="0" w:left="2" w:hanging="2"/>
        <w:jc w:val="both"/>
        <w:rPr>
          <w:color w:val="FF0000"/>
        </w:rPr>
      </w:pPr>
    </w:p>
    <w:p w:rsidR="00273182" w:rsidRPr="00FF5CF2" w:rsidRDefault="001C03E9" w:rsidP="005D0706">
      <w:pPr>
        <w:pBdr>
          <w:top w:val="nil"/>
          <w:left w:val="nil"/>
          <w:bottom w:val="nil"/>
          <w:right w:val="nil"/>
          <w:between w:val="nil"/>
        </w:pBdr>
        <w:spacing w:line="240" w:lineRule="auto"/>
        <w:ind w:leftChars="0" w:left="2" w:hanging="2"/>
        <w:jc w:val="both"/>
      </w:pPr>
      <w:r w:rsidRPr="00FF5CF2">
        <w:rPr>
          <w:b/>
        </w:rPr>
        <w:t>4.2</w:t>
      </w:r>
      <w:r w:rsidR="002A01F4" w:rsidRPr="00FF5CF2">
        <w:rPr>
          <w:b/>
        </w:rPr>
        <w:t xml:space="preserve"> </w:t>
      </w:r>
      <w:r w:rsidR="00566202" w:rsidRPr="00FF5CF2">
        <w:rPr>
          <w:b/>
        </w:rPr>
        <w:t>Результаты внутришкольной</w:t>
      </w:r>
      <w:r w:rsidR="002A01F4" w:rsidRPr="00FF5CF2">
        <w:rPr>
          <w:b/>
        </w:rPr>
        <w:t xml:space="preserve"> оценки качества образования</w:t>
      </w:r>
    </w:p>
    <w:p w:rsidR="00B85469" w:rsidRPr="00FF5CF2" w:rsidRDefault="002A01F4" w:rsidP="005D0706">
      <w:pPr>
        <w:pBdr>
          <w:top w:val="nil"/>
          <w:left w:val="nil"/>
          <w:bottom w:val="nil"/>
          <w:right w:val="nil"/>
          <w:between w:val="nil"/>
        </w:pBdr>
        <w:spacing w:line="240" w:lineRule="auto"/>
        <w:ind w:leftChars="0" w:left="2" w:firstLineChars="0" w:firstLine="707"/>
        <w:jc w:val="both"/>
      </w:pPr>
      <w:r w:rsidRPr="00FF5CF2">
        <w:t xml:space="preserve">В течение </w:t>
      </w:r>
      <w:r w:rsidR="000E7ADA" w:rsidRPr="00FF5CF2">
        <w:t>202</w:t>
      </w:r>
      <w:r w:rsidR="00D17799" w:rsidRPr="00FF5CF2">
        <w:t>2</w:t>
      </w:r>
      <w:r w:rsidR="000E7ADA" w:rsidRPr="00FF5CF2">
        <w:t>-202</w:t>
      </w:r>
      <w:r w:rsidR="00D17799" w:rsidRPr="00FF5CF2">
        <w:t>3</w:t>
      </w:r>
      <w:r w:rsidRPr="00FF5CF2">
        <w:t xml:space="preserve"> учебного года проводилась диагностика  обученности учеников на уровне начального, основного и среднего общего образования с целью определения уровня общеобразовательной подготовки  обучающихся.  </w:t>
      </w:r>
    </w:p>
    <w:p w:rsidR="00273182" w:rsidRPr="00FF5CF2" w:rsidRDefault="002A01F4" w:rsidP="005D0706">
      <w:pPr>
        <w:pBdr>
          <w:top w:val="nil"/>
          <w:left w:val="nil"/>
          <w:bottom w:val="nil"/>
          <w:right w:val="nil"/>
          <w:between w:val="nil"/>
        </w:pBdr>
        <w:spacing w:line="240" w:lineRule="auto"/>
        <w:ind w:leftChars="0" w:left="2" w:firstLineChars="0" w:firstLine="707"/>
        <w:jc w:val="both"/>
      </w:pPr>
      <w:r w:rsidRPr="00FF5CF2">
        <w:t xml:space="preserve">В течение года обеспечивался контроль и коррекция выполнения рабочих программ учебных предметов. Реализации учебных программ на уровне начального общего,  основного и среднего общего образования составила 100%.  В целях реализации в полном объеме содержания программ обеспечивалась их своевременная корректировка посредством интеграции дидактических единиц, перераспределения часов, организации самостоятельной работы учащихся, уплотнения учебного материала. По итогам года теоретическая и практическая части учебных программ выполнены в полном объеме (100%). </w:t>
      </w:r>
    </w:p>
    <w:p w:rsidR="008766FD" w:rsidRDefault="008766FD" w:rsidP="005D0706">
      <w:pPr>
        <w:spacing w:line="240" w:lineRule="auto"/>
        <w:ind w:leftChars="0" w:left="2" w:hanging="2"/>
        <w:jc w:val="both"/>
        <w:rPr>
          <w:b/>
          <w:i/>
          <w:color w:val="FF0000"/>
        </w:rPr>
      </w:pPr>
    </w:p>
    <w:p w:rsidR="008F601D" w:rsidRPr="008766FD" w:rsidRDefault="008F601D" w:rsidP="005D0706">
      <w:pPr>
        <w:spacing w:line="240" w:lineRule="auto"/>
        <w:ind w:leftChars="0" w:left="2" w:hanging="2"/>
        <w:jc w:val="both"/>
        <w:rPr>
          <w:b/>
          <w:i/>
        </w:rPr>
      </w:pPr>
      <w:r w:rsidRPr="008766FD">
        <w:rPr>
          <w:b/>
          <w:i/>
        </w:rPr>
        <w:t>НАЧАЛЬНАЯ ШКОЛА</w:t>
      </w:r>
    </w:p>
    <w:p w:rsidR="00400AEE" w:rsidRPr="008766FD" w:rsidRDefault="00400AEE" w:rsidP="005D0706">
      <w:pPr>
        <w:spacing w:line="240" w:lineRule="auto"/>
        <w:ind w:leftChars="0" w:left="2" w:firstLineChars="0" w:firstLine="707"/>
        <w:jc w:val="both"/>
      </w:pPr>
      <w:r w:rsidRPr="008766FD">
        <w:t>В 202</w:t>
      </w:r>
      <w:r w:rsidR="008766FD" w:rsidRPr="008766FD">
        <w:t>2</w:t>
      </w:r>
      <w:r w:rsidRPr="008766FD">
        <w:t>-202</w:t>
      </w:r>
      <w:r w:rsidR="008766FD" w:rsidRPr="008766FD">
        <w:t>3</w:t>
      </w:r>
      <w:r w:rsidRPr="008766FD">
        <w:t xml:space="preserve"> учебном году на уровне начального общего образования в МБОУ «Гимназия № 48 г. Челябинска» в 2</w:t>
      </w:r>
      <w:r w:rsidR="008766FD" w:rsidRPr="008766FD">
        <w:t>1</w:t>
      </w:r>
      <w:r w:rsidRPr="008766FD">
        <w:t xml:space="preserve"> класс</w:t>
      </w:r>
      <w:r w:rsidR="008766FD" w:rsidRPr="008766FD">
        <w:t>е</w:t>
      </w:r>
      <w:r w:rsidRPr="008766FD">
        <w:t xml:space="preserve"> комплектах обучались 5</w:t>
      </w:r>
      <w:r w:rsidR="008766FD" w:rsidRPr="008766FD">
        <w:t>55</w:t>
      </w:r>
      <w:r w:rsidRPr="008766FD">
        <w:t xml:space="preserve"> человек. </w:t>
      </w:r>
    </w:p>
    <w:p w:rsidR="008F601D" w:rsidRPr="008766FD" w:rsidRDefault="008F601D" w:rsidP="008766FD">
      <w:pPr>
        <w:spacing w:line="240" w:lineRule="auto"/>
        <w:ind w:leftChars="0" w:left="2" w:firstLineChars="0" w:firstLine="707"/>
        <w:jc w:val="both"/>
      </w:pPr>
      <w:r w:rsidRPr="008766FD">
        <w:t>Реализуя основную образовательную программу начального общего образования (в соответствии с ФГОС НОО), в 202</w:t>
      </w:r>
      <w:r w:rsidR="008766FD" w:rsidRPr="008766FD">
        <w:t>2</w:t>
      </w:r>
      <w:r w:rsidRPr="008766FD">
        <w:t>-2</w:t>
      </w:r>
      <w:r w:rsidR="008766FD" w:rsidRPr="008766FD">
        <w:t>3</w:t>
      </w:r>
      <w:r w:rsidRPr="008766FD">
        <w:t xml:space="preserve"> учебном году обучение учеников начальных классов Гимназии осуществлялось по образовательной программе «Перспектива» и «Школа России».  </w:t>
      </w:r>
      <w:r w:rsidR="00400AEE" w:rsidRPr="008766FD">
        <w:t xml:space="preserve">По итогам окончания учебного года абсолютная успеваемость составила 100%, качественная 71,4%. На протяжении нескольких лет обучения стабильными остаются показатели абсолютной успеваемости обучающихся уровня начального общего </w:t>
      </w:r>
      <w:r w:rsidR="00400AEE" w:rsidRPr="008766FD">
        <w:lastRenderedPageBreak/>
        <w:t xml:space="preserve">образования (100%). </w:t>
      </w:r>
      <w:r w:rsidR="008766FD" w:rsidRPr="008766FD">
        <w:t>Показатели качественной успеваемости в 2022-2023 учебном году понизилась по сравнению с прошлым учебным годом</w:t>
      </w:r>
      <w:r w:rsidR="008766FD">
        <w:t xml:space="preserve"> на 3 % . </w:t>
      </w:r>
      <w:r w:rsidR="008766FD" w:rsidRPr="008766FD">
        <w:t>Количество обучающихся окончивших учебны</w:t>
      </w:r>
      <w:r w:rsidR="008766FD">
        <w:t xml:space="preserve">й год на «5» понизился на 4,1 %. </w:t>
      </w:r>
      <w:r w:rsidR="008766FD" w:rsidRPr="008766FD">
        <w:t>Показатели абсолютной успеваемости в 2022-2023 учебном году остался на уровне прошлых лет - 100%</w:t>
      </w:r>
      <w:r w:rsidR="008766FD">
        <w:t>.</w:t>
      </w:r>
    </w:p>
    <w:p w:rsidR="007B3EA0" w:rsidRPr="00EF2215" w:rsidRDefault="007B3EA0" w:rsidP="005D0706">
      <w:pPr>
        <w:spacing w:line="240" w:lineRule="auto"/>
        <w:ind w:leftChars="0" w:left="2" w:firstLineChars="0" w:firstLine="707"/>
        <w:jc w:val="center"/>
        <w:rPr>
          <w:b/>
          <w:color w:val="FF0000"/>
        </w:rPr>
      </w:pPr>
    </w:p>
    <w:p w:rsidR="008766FD" w:rsidRDefault="008766FD" w:rsidP="008766FD">
      <w:pPr>
        <w:spacing w:line="240" w:lineRule="auto"/>
        <w:ind w:leftChars="0" w:left="2" w:firstLineChars="0" w:hanging="2"/>
        <w:jc w:val="both"/>
        <w:rPr>
          <w:color w:val="FF0000"/>
        </w:rPr>
      </w:pPr>
      <w:r w:rsidRPr="008766FD">
        <w:rPr>
          <w:noProof/>
          <w:color w:val="FF0000"/>
        </w:rPr>
        <w:drawing>
          <wp:inline distT="0" distB="0" distL="0" distR="0" wp14:anchorId="5BAA781A" wp14:editId="4A0285A7">
            <wp:extent cx="6149008" cy="4611757"/>
            <wp:effectExtent l="0" t="0" r="4445" b="0"/>
            <wp:docPr id="1040" name="Рисунок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68828" cy="4626622"/>
                    </a:xfrm>
                    <a:prstGeom prst="rect">
                      <a:avLst/>
                    </a:prstGeom>
                  </pic:spPr>
                </pic:pic>
              </a:graphicData>
            </a:graphic>
          </wp:inline>
        </w:drawing>
      </w:r>
    </w:p>
    <w:p w:rsidR="008766FD" w:rsidRDefault="008766FD" w:rsidP="005D0706">
      <w:pPr>
        <w:spacing w:line="240" w:lineRule="auto"/>
        <w:ind w:leftChars="0" w:left="2" w:firstLineChars="0" w:firstLine="707"/>
        <w:jc w:val="both"/>
        <w:rPr>
          <w:color w:val="FF0000"/>
        </w:rPr>
      </w:pPr>
    </w:p>
    <w:p w:rsidR="007A014D" w:rsidRPr="00EF2215" w:rsidRDefault="007A014D" w:rsidP="005D0706">
      <w:pPr>
        <w:spacing w:line="240" w:lineRule="auto"/>
        <w:ind w:leftChars="0" w:left="2" w:firstLineChars="0" w:firstLine="707"/>
        <w:jc w:val="both"/>
        <w:rPr>
          <w:color w:val="FF0000"/>
        </w:rPr>
      </w:pPr>
      <w:r w:rsidRPr="00EF2215">
        <w:rPr>
          <w:color w:val="FF0000"/>
        </w:rPr>
        <w:t xml:space="preserve"> </w:t>
      </w:r>
      <w:r w:rsidR="008766FD" w:rsidRPr="008766FD">
        <w:rPr>
          <w:noProof/>
          <w:color w:val="FF0000"/>
        </w:rPr>
        <w:drawing>
          <wp:inline distT="0" distB="0" distL="0" distR="0" wp14:anchorId="0ACDF090" wp14:editId="2371CD67">
            <wp:extent cx="4571999" cy="2401294"/>
            <wp:effectExtent l="0" t="0" r="635" b="0"/>
            <wp:docPr id="1041" name="Рисунок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29971"/>
                    <a:stretch/>
                  </pic:blipFill>
                  <pic:spPr bwMode="auto">
                    <a:xfrm>
                      <a:off x="0" y="0"/>
                      <a:ext cx="4572638" cy="2401629"/>
                    </a:xfrm>
                    <a:prstGeom prst="rect">
                      <a:avLst/>
                    </a:prstGeom>
                    <a:ln>
                      <a:noFill/>
                    </a:ln>
                    <a:extLst>
                      <a:ext uri="{53640926-AAD7-44D8-BBD7-CCE9431645EC}">
                        <a14:shadowObscured xmlns:a14="http://schemas.microsoft.com/office/drawing/2010/main"/>
                      </a:ext>
                    </a:extLst>
                  </pic:spPr>
                </pic:pic>
              </a:graphicData>
            </a:graphic>
          </wp:inline>
        </w:drawing>
      </w:r>
    </w:p>
    <w:p w:rsidR="008766FD" w:rsidRDefault="008766FD" w:rsidP="005D0706">
      <w:pPr>
        <w:spacing w:line="240" w:lineRule="auto"/>
        <w:ind w:leftChars="0" w:left="2" w:firstLineChars="0" w:firstLine="707"/>
        <w:jc w:val="both"/>
        <w:rPr>
          <w:color w:val="FF0000"/>
        </w:rPr>
      </w:pPr>
      <w:r w:rsidRPr="008766FD">
        <w:rPr>
          <w:noProof/>
          <w:color w:val="FF0000"/>
        </w:rPr>
        <w:lastRenderedPageBreak/>
        <w:drawing>
          <wp:inline distT="0" distB="0" distL="0" distR="0" wp14:anchorId="7D9A9BB7" wp14:editId="6166123F">
            <wp:extent cx="4571365" cy="2687541"/>
            <wp:effectExtent l="0" t="0" r="635" b="0"/>
            <wp:docPr id="1042" name="Рисунок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16532"/>
                    <a:stretch/>
                  </pic:blipFill>
                  <pic:spPr bwMode="auto">
                    <a:xfrm>
                      <a:off x="0" y="0"/>
                      <a:ext cx="4590369" cy="2698714"/>
                    </a:xfrm>
                    <a:prstGeom prst="rect">
                      <a:avLst/>
                    </a:prstGeom>
                    <a:ln>
                      <a:noFill/>
                    </a:ln>
                    <a:extLst>
                      <a:ext uri="{53640926-AAD7-44D8-BBD7-CCE9431645EC}">
                        <a14:shadowObscured xmlns:a14="http://schemas.microsoft.com/office/drawing/2010/main"/>
                      </a:ext>
                    </a:extLst>
                  </pic:spPr>
                </pic:pic>
              </a:graphicData>
            </a:graphic>
          </wp:inline>
        </w:drawing>
      </w:r>
    </w:p>
    <w:p w:rsidR="008766FD" w:rsidRDefault="008766FD" w:rsidP="005D0706">
      <w:pPr>
        <w:spacing w:line="240" w:lineRule="auto"/>
        <w:ind w:leftChars="0" w:left="2" w:firstLineChars="0" w:firstLine="707"/>
        <w:jc w:val="both"/>
        <w:rPr>
          <w:color w:val="FF0000"/>
        </w:rPr>
      </w:pPr>
    </w:p>
    <w:p w:rsidR="008F601D" w:rsidRPr="00EF2215" w:rsidRDefault="008766FD" w:rsidP="008766FD">
      <w:pPr>
        <w:tabs>
          <w:tab w:val="left" w:pos="1406"/>
        </w:tabs>
        <w:spacing w:line="240" w:lineRule="auto"/>
        <w:ind w:leftChars="0" w:left="0" w:firstLineChars="0" w:firstLine="0"/>
        <w:jc w:val="center"/>
        <w:rPr>
          <w:b/>
          <w:color w:val="FF0000"/>
          <w:u w:val="single"/>
          <w:lang w:eastAsia="ar-SA"/>
        </w:rPr>
      </w:pPr>
      <w:r w:rsidRPr="008766FD">
        <w:rPr>
          <w:b/>
          <w:noProof/>
          <w:color w:val="FF0000"/>
          <w:u w:val="single"/>
        </w:rPr>
        <w:drawing>
          <wp:inline distT="0" distB="0" distL="0" distR="0" wp14:anchorId="47005FDC" wp14:editId="2F53A23A">
            <wp:extent cx="4572638" cy="3429479"/>
            <wp:effectExtent l="0" t="0" r="0" b="0"/>
            <wp:docPr id="1043" name="Рисунок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2638" cy="3429479"/>
                    </a:xfrm>
                    <a:prstGeom prst="rect">
                      <a:avLst/>
                    </a:prstGeom>
                  </pic:spPr>
                </pic:pic>
              </a:graphicData>
            </a:graphic>
          </wp:inline>
        </w:drawing>
      </w:r>
    </w:p>
    <w:p w:rsidR="00143AD4" w:rsidRDefault="00143AD4" w:rsidP="005D0706">
      <w:pPr>
        <w:tabs>
          <w:tab w:val="left" w:pos="1406"/>
        </w:tabs>
        <w:spacing w:line="240" w:lineRule="auto"/>
        <w:ind w:left="0" w:hanging="2"/>
        <w:rPr>
          <w:b/>
          <w:i/>
          <w:lang w:eastAsia="ar-SA"/>
        </w:rPr>
      </w:pPr>
    </w:p>
    <w:p w:rsidR="00143AD4" w:rsidRDefault="00143AD4" w:rsidP="005D0706">
      <w:pPr>
        <w:tabs>
          <w:tab w:val="left" w:pos="1406"/>
        </w:tabs>
        <w:spacing w:line="240" w:lineRule="auto"/>
        <w:ind w:left="0" w:hanging="2"/>
        <w:rPr>
          <w:b/>
          <w:i/>
          <w:lang w:eastAsia="ar-SA"/>
        </w:rPr>
      </w:pPr>
    </w:p>
    <w:p w:rsidR="00143AD4" w:rsidRDefault="00143AD4" w:rsidP="005D0706">
      <w:pPr>
        <w:tabs>
          <w:tab w:val="left" w:pos="1406"/>
        </w:tabs>
        <w:spacing w:line="240" w:lineRule="auto"/>
        <w:ind w:left="0" w:hanging="2"/>
        <w:rPr>
          <w:b/>
          <w:i/>
          <w:lang w:eastAsia="ar-SA"/>
        </w:rPr>
      </w:pPr>
    </w:p>
    <w:p w:rsidR="00377421" w:rsidRPr="00FF5CF2" w:rsidRDefault="001C03E9" w:rsidP="005D0706">
      <w:pPr>
        <w:tabs>
          <w:tab w:val="left" w:pos="1406"/>
        </w:tabs>
        <w:spacing w:line="240" w:lineRule="auto"/>
        <w:ind w:left="0" w:hanging="2"/>
        <w:rPr>
          <w:b/>
          <w:i/>
          <w:lang w:eastAsia="ar-SA"/>
        </w:rPr>
      </w:pPr>
      <w:r w:rsidRPr="00FF5CF2">
        <w:rPr>
          <w:b/>
          <w:i/>
          <w:lang w:eastAsia="ar-SA"/>
        </w:rPr>
        <w:t>ОСНОВНАЯ И СРЕДНЯЯ ШКОЛА</w:t>
      </w:r>
    </w:p>
    <w:p w:rsidR="00377421" w:rsidRPr="00FF5CF2" w:rsidRDefault="00D17799" w:rsidP="005D0706">
      <w:pPr>
        <w:spacing w:line="240" w:lineRule="auto"/>
        <w:ind w:leftChars="0" w:left="0" w:firstLineChars="0" w:firstLine="0"/>
      </w:pPr>
      <w:r w:rsidRPr="00FF5CF2">
        <w:t>В 2022/2023</w:t>
      </w:r>
      <w:r w:rsidR="00377421" w:rsidRPr="00FF5CF2">
        <w:t xml:space="preserve"> учебном году </w:t>
      </w:r>
      <w:r w:rsidRPr="00FF5CF2">
        <w:t>в основной школе обучалось   636 человек, в средней школе  -  84  учащих</w:t>
      </w:r>
      <w:r w:rsidR="00377421" w:rsidRPr="00FF5CF2">
        <w:t>ся.</w:t>
      </w:r>
    </w:p>
    <w:p w:rsidR="00377421" w:rsidRPr="00FF5CF2" w:rsidRDefault="00377421" w:rsidP="005D0706">
      <w:pPr>
        <w:spacing w:line="240" w:lineRule="auto"/>
        <w:ind w:left="0" w:right="-144" w:hanging="2"/>
      </w:pPr>
      <w:r w:rsidRPr="00FF5CF2">
        <w:t xml:space="preserve">По итогам года не успевают    </w:t>
      </w:r>
      <w:r w:rsidR="00D17799" w:rsidRPr="00FF5CF2">
        <w:t>двадцать два   учащихся (15</w:t>
      </w:r>
      <w:r w:rsidRPr="00FF5CF2">
        <w:t xml:space="preserve">%). </w:t>
      </w:r>
    </w:p>
    <w:p w:rsidR="00377421" w:rsidRPr="00FF5CF2" w:rsidRDefault="00377421" w:rsidP="005D0706">
      <w:pPr>
        <w:spacing w:line="240" w:lineRule="auto"/>
        <w:ind w:left="0" w:hanging="2"/>
        <w:jc w:val="both"/>
      </w:pPr>
      <w:r w:rsidRPr="00FF5CF2">
        <w:t xml:space="preserve">            В сравнении с прошлым учебным годом  </w:t>
      </w:r>
      <w:r w:rsidR="00D17799" w:rsidRPr="00FF5CF2">
        <w:t>снижение качественной успеваемости на 4</w:t>
      </w:r>
      <w:r w:rsidRPr="00FF5CF2">
        <w:t xml:space="preserve">,4% в основной школе и </w:t>
      </w:r>
      <w:r w:rsidR="00D17799" w:rsidRPr="00FF5CF2">
        <w:t>незначительное повышение на 0</w:t>
      </w:r>
      <w:r w:rsidRPr="00FF5CF2">
        <w:t xml:space="preserve">,4% в средней школе. </w:t>
      </w:r>
    </w:p>
    <w:p w:rsidR="00377421" w:rsidRPr="00FF5CF2" w:rsidRDefault="00377421" w:rsidP="005D0706">
      <w:pPr>
        <w:spacing w:line="240" w:lineRule="auto"/>
        <w:ind w:left="0" w:hanging="2"/>
        <w:jc w:val="both"/>
      </w:pPr>
      <w:r w:rsidRPr="00FF5CF2">
        <w:t>Абсол</w:t>
      </w:r>
      <w:r w:rsidR="00D17799" w:rsidRPr="00FF5CF2">
        <w:t>ютная  успеваемость составила 97%, т.к.  22</w:t>
      </w:r>
      <w:r w:rsidRPr="00FF5CF2">
        <w:t xml:space="preserve"> учащихся 5-10 классов переведены условно,  имея академическую задолженность по предметам учебного плана.</w:t>
      </w:r>
    </w:p>
    <w:p w:rsidR="00377421" w:rsidRPr="00FF5CF2" w:rsidRDefault="00377421" w:rsidP="005D0706">
      <w:pPr>
        <w:spacing w:line="240" w:lineRule="auto"/>
        <w:ind w:left="0" w:hanging="2"/>
        <w:jc w:val="both"/>
      </w:pPr>
    </w:p>
    <w:p w:rsidR="00377421" w:rsidRPr="00FF5CF2" w:rsidRDefault="00377421" w:rsidP="005D0706">
      <w:pPr>
        <w:numPr>
          <w:ilvl w:val="12"/>
          <w:numId w:val="0"/>
        </w:numPr>
        <w:tabs>
          <w:tab w:val="left" w:pos="720"/>
        </w:tabs>
        <w:spacing w:line="240" w:lineRule="auto"/>
        <w:ind w:right="43"/>
        <w:jc w:val="center"/>
        <w:rPr>
          <w:lang w:eastAsia="ar-SA"/>
        </w:rPr>
      </w:pPr>
      <w:r w:rsidRPr="00FF5CF2">
        <w:rPr>
          <w:lang w:eastAsia="ar-SA"/>
        </w:rPr>
        <w:t xml:space="preserve">Качественная успеваемость по классам </w:t>
      </w:r>
    </w:p>
    <w:tbl>
      <w:tblPr>
        <w:tblW w:w="7254" w:type="dxa"/>
        <w:tblInd w:w="113" w:type="dxa"/>
        <w:tblLook w:val="04A0" w:firstRow="1" w:lastRow="0" w:firstColumn="1" w:lastColumn="0" w:noHBand="0" w:noVBand="1"/>
      </w:tblPr>
      <w:tblGrid>
        <w:gridCol w:w="1016"/>
        <w:gridCol w:w="1985"/>
        <w:gridCol w:w="2268"/>
        <w:gridCol w:w="1985"/>
      </w:tblGrid>
      <w:tr w:rsidR="00D17799" w:rsidRPr="00FF5CF2" w:rsidTr="00D17799">
        <w:trPr>
          <w:trHeight w:val="271"/>
        </w:trPr>
        <w:tc>
          <w:tcPr>
            <w:tcW w:w="1016" w:type="dxa"/>
            <w:tcBorders>
              <w:top w:val="single" w:sz="4" w:space="0" w:color="000000"/>
              <w:left w:val="single" w:sz="4" w:space="0" w:color="000000"/>
              <w:bottom w:val="single" w:sz="4" w:space="0" w:color="000000"/>
              <w:right w:val="single" w:sz="4" w:space="0" w:color="000000"/>
            </w:tcBorders>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 xml:space="preserve">Класс </w:t>
            </w:r>
          </w:p>
        </w:tc>
        <w:tc>
          <w:tcPr>
            <w:tcW w:w="2268" w:type="dxa"/>
            <w:tcBorders>
              <w:top w:val="single" w:sz="4" w:space="0" w:color="000000"/>
              <w:left w:val="nil"/>
              <w:bottom w:val="single" w:sz="4" w:space="0" w:color="000000"/>
              <w:right w:val="single" w:sz="4" w:space="0" w:color="000000"/>
            </w:tcBorders>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2021/2022</w:t>
            </w:r>
          </w:p>
        </w:tc>
        <w:tc>
          <w:tcPr>
            <w:tcW w:w="1985" w:type="dxa"/>
            <w:tcBorders>
              <w:top w:val="single" w:sz="4" w:space="0" w:color="000000"/>
              <w:left w:val="nil"/>
              <w:bottom w:val="single" w:sz="4" w:space="0" w:color="000000"/>
              <w:right w:val="nil"/>
            </w:tcBorders>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2022/2023</w:t>
            </w:r>
          </w:p>
        </w:tc>
      </w:tr>
      <w:tr w:rsidR="00D17799" w:rsidRPr="00FF5CF2" w:rsidTr="00D17799">
        <w:trPr>
          <w:trHeight w:val="271"/>
        </w:trPr>
        <w:tc>
          <w:tcPr>
            <w:tcW w:w="1016" w:type="dxa"/>
            <w:tcBorders>
              <w:top w:val="single" w:sz="4" w:space="0" w:color="000000"/>
              <w:left w:val="single" w:sz="4" w:space="0" w:color="000000"/>
              <w:bottom w:val="single" w:sz="4" w:space="0" w:color="000000"/>
              <w:right w:val="single" w:sz="4" w:space="0" w:color="000000"/>
            </w:tcBorders>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5а</w:t>
            </w:r>
          </w:p>
        </w:tc>
        <w:tc>
          <w:tcPr>
            <w:tcW w:w="2268" w:type="dxa"/>
            <w:tcBorders>
              <w:top w:val="single" w:sz="6" w:space="0" w:color="000000"/>
              <w:left w:val="single" w:sz="6" w:space="0" w:color="000000"/>
              <w:bottom w:val="single" w:sz="6" w:space="0" w:color="000000"/>
              <w:right w:val="single" w:sz="6" w:space="0" w:color="000000"/>
            </w:tcBorders>
            <w:shd w:val="clear" w:color="auto" w:fill="F9F9F9"/>
            <w:vAlign w:val="center"/>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69,0</w:t>
            </w:r>
          </w:p>
        </w:tc>
        <w:tc>
          <w:tcPr>
            <w:tcW w:w="1985" w:type="dxa"/>
            <w:tcBorders>
              <w:top w:val="single" w:sz="6" w:space="0" w:color="000000"/>
              <w:left w:val="single" w:sz="6" w:space="0" w:color="000000"/>
              <w:bottom w:val="single" w:sz="6" w:space="0" w:color="000000"/>
              <w:right w:val="single" w:sz="6" w:space="0" w:color="000000"/>
            </w:tcBorders>
            <w:shd w:val="clear" w:color="auto" w:fill="F9F9F9"/>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68</w:t>
            </w:r>
          </w:p>
        </w:tc>
      </w:tr>
      <w:tr w:rsidR="00D17799" w:rsidRPr="00FF5CF2" w:rsidTr="00D17799">
        <w:trPr>
          <w:trHeight w:val="271"/>
        </w:trPr>
        <w:tc>
          <w:tcPr>
            <w:tcW w:w="1016" w:type="dxa"/>
            <w:tcBorders>
              <w:top w:val="nil"/>
              <w:left w:val="single" w:sz="4" w:space="0" w:color="000000"/>
              <w:bottom w:val="single" w:sz="4" w:space="0" w:color="000000"/>
              <w:right w:val="single" w:sz="4" w:space="0" w:color="000000"/>
            </w:tcBorders>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2</w:t>
            </w:r>
          </w:p>
        </w:tc>
        <w:tc>
          <w:tcPr>
            <w:tcW w:w="1985" w:type="dxa"/>
            <w:tcBorders>
              <w:top w:val="nil"/>
              <w:left w:val="single" w:sz="4" w:space="0" w:color="000000"/>
              <w:bottom w:val="single" w:sz="4" w:space="0" w:color="000000"/>
              <w:right w:val="single" w:sz="4" w:space="0" w:color="000000"/>
            </w:tcBorders>
            <w:shd w:val="clear" w:color="auto" w:fill="auto"/>
            <w:vAlign w:val="bottom"/>
            <w:hideMark/>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5б</w:t>
            </w:r>
          </w:p>
        </w:tc>
        <w:tc>
          <w:tcPr>
            <w:tcW w:w="2268" w:type="dxa"/>
            <w:tcBorders>
              <w:top w:val="single" w:sz="6" w:space="0" w:color="000000"/>
              <w:left w:val="single" w:sz="6" w:space="0" w:color="000000"/>
              <w:bottom w:val="single" w:sz="6" w:space="0" w:color="000000"/>
              <w:right w:val="single" w:sz="6" w:space="0" w:color="000000"/>
            </w:tcBorders>
            <w:shd w:val="clear" w:color="auto" w:fill="F9F9F9"/>
            <w:vAlign w:val="center"/>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82,1</w:t>
            </w:r>
          </w:p>
        </w:tc>
        <w:tc>
          <w:tcPr>
            <w:tcW w:w="1985" w:type="dxa"/>
            <w:tcBorders>
              <w:top w:val="single" w:sz="6" w:space="0" w:color="000000"/>
              <w:left w:val="single" w:sz="6" w:space="0" w:color="000000"/>
              <w:bottom w:val="single" w:sz="6" w:space="0" w:color="000000"/>
              <w:right w:val="single" w:sz="6" w:space="0" w:color="000000"/>
            </w:tcBorders>
            <w:shd w:val="clear" w:color="auto" w:fill="F9F9F9"/>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41</w:t>
            </w:r>
          </w:p>
        </w:tc>
      </w:tr>
      <w:tr w:rsidR="00D17799" w:rsidRPr="00FF5CF2" w:rsidTr="00D17799">
        <w:trPr>
          <w:trHeight w:val="271"/>
        </w:trPr>
        <w:tc>
          <w:tcPr>
            <w:tcW w:w="1016" w:type="dxa"/>
            <w:tcBorders>
              <w:top w:val="nil"/>
              <w:left w:val="single" w:sz="4" w:space="0" w:color="000000"/>
              <w:bottom w:val="single" w:sz="4" w:space="0" w:color="000000"/>
              <w:right w:val="single" w:sz="4" w:space="0" w:color="000000"/>
            </w:tcBorders>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lastRenderedPageBreak/>
              <w:t>3</w:t>
            </w:r>
          </w:p>
        </w:tc>
        <w:tc>
          <w:tcPr>
            <w:tcW w:w="1985" w:type="dxa"/>
            <w:tcBorders>
              <w:top w:val="nil"/>
              <w:left w:val="single" w:sz="4" w:space="0" w:color="000000"/>
              <w:bottom w:val="single" w:sz="4" w:space="0" w:color="000000"/>
              <w:right w:val="single" w:sz="4" w:space="0" w:color="000000"/>
            </w:tcBorders>
            <w:shd w:val="clear" w:color="auto" w:fill="auto"/>
            <w:vAlign w:val="bottom"/>
            <w:hideMark/>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5в</w:t>
            </w:r>
          </w:p>
        </w:tc>
        <w:tc>
          <w:tcPr>
            <w:tcW w:w="2268" w:type="dxa"/>
            <w:tcBorders>
              <w:top w:val="single" w:sz="6" w:space="0" w:color="000000"/>
              <w:left w:val="single" w:sz="6" w:space="0" w:color="000000"/>
              <w:bottom w:val="single" w:sz="6" w:space="0" w:color="000000"/>
              <w:right w:val="single" w:sz="6" w:space="0" w:color="000000"/>
            </w:tcBorders>
            <w:shd w:val="clear" w:color="auto" w:fill="F9F9F9"/>
            <w:vAlign w:val="center"/>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34,6</w:t>
            </w:r>
          </w:p>
        </w:tc>
        <w:tc>
          <w:tcPr>
            <w:tcW w:w="1985" w:type="dxa"/>
            <w:tcBorders>
              <w:top w:val="single" w:sz="6" w:space="0" w:color="000000"/>
              <w:left w:val="single" w:sz="6" w:space="0" w:color="000000"/>
              <w:bottom w:val="single" w:sz="6" w:space="0" w:color="000000"/>
              <w:right w:val="single" w:sz="6" w:space="0" w:color="000000"/>
            </w:tcBorders>
            <w:shd w:val="clear" w:color="auto" w:fill="F9F9F9"/>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13</w:t>
            </w:r>
          </w:p>
        </w:tc>
      </w:tr>
      <w:tr w:rsidR="00D17799" w:rsidRPr="00FF5CF2" w:rsidTr="00D17799">
        <w:trPr>
          <w:trHeight w:val="271"/>
        </w:trPr>
        <w:tc>
          <w:tcPr>
            <w:tcW w:w="1016" w:type="dxa"/>
            <w:tcBorders>
              <w:top w:val="nil"/>
              <w:left w:val="single" w:sz="4" w:space="0" w:color="000000"/>
              <w:bottom w:val="single" w:sz="4" w:space="0" w:color="000000"/>
              <w:right w:val="single" w:sz="4" w:space="0" w:color="000000"/>
            </w:tcBorders>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4</w:t>
            </w:r>
          </w:p>
        </w:tc>
        <w:tc>
          <w:tcPr>
            <w:tcW w:w="1985" w:type="dxa"/>
            <w:tcBorders>
              <w:top w:val="nil"/>
              <w:left w:val="single" w:sz="4" w:space="0" w:color="000000"/>
              <w:bottom w:val="single" w:sz="4" w:space="0" w:color="000000"/>
              <w:right w:val="single" w:sz="4" w:space="0" w:color="000000"/>
            </w:tcBorders>
            <w:shd w:val="clear" w:color="auto" w:fill="auto"/>
            <w:vAlign w:val="bottom"/>
            <w:hideMark/>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5г</w:t>
            </w:r>
          </w:p>
        </w:tc>
        <w:tc>
          <w:tcPr>
            <w:tcW w:w="2268" w:type="dxa"/>
            <w:tcBorders>
              <w:top w:val="single" w:sz="6" w:space="0" w:color="000000"/>
              <w:left w:val="single" w:sz="6" w:space="0" w:color="000000"/>
              <w:bottom w:val="single" w:sz="6" w:space="0" w:color="000000"/>
              <w:right w:val="single" w:sz="6" w:space="0" w:color="000000"/>
            </w:tcBorders>
            <w:shd w:val="clear" w:color="auto" w:fill="F9F9F9"/>
            <w:vAlign w:val="center"/>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23,1</w:t>
            </w:r>
          </w:p>
        </w:tc>
        <w:tc>
          <w:tcPr>
            <w:tcW w:w="1985" w:type="dxa"/>
            <w:tcBorders>
              <w:top w:val="single" w:sz="6" w:space="0" w:color="000000"/>
              <w:left w:val="single" w:sz="6" w:space="0" w:color="000000"/>
              <w:bottom w:val="single" w:sz="6" w:space="0" w:color="000000"/>
              <w:right w:val="single" w:sz="6" w:space="0" w:color="000000"/>
            </w:tcBorders>
            <w:shd w:val="clear" w:color="auto" w:fill="F9F9F9"/>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69</w:t>
            </w:r>
          </w:p>
        </w:tc>
      </w:tr>
      <w:tr w:rsidR="00D17799" w:rsidRPr="00FF5CF2" w:rsidTr="00D17799">
        <w:trPr>
          <w:trHeight w:val="271"/>
        </w:trPr>
        <w:tc>
          <w:tcPr>
            <w:tcW w:w="1016" w:type="dxa"/>
            <w:tcBorders>
              <w:top w:val="nil"/>
              <w:left w:val="single" w:sz="4" w:space="0" w:color="000000"/>
              <w:bottom w:val="single" w:sz="4" w:space="0" w:color="000000"/>
              <w:right w:val="single" w:sz="4" w:space="0" w:color="000000"/>
            </w:tcBorders>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5</w:t>
            </w:r>
          </w:p>
        </w:tc>
        <w:tc>
          <w:tcPr>
            <w:tcW w:w="1985" w:type="dxa"/>
            <w:tcBorders>
              <w:top w:val="nil"/>
              <w:left w:val="single" w:sz="4" w:space="0" w:color="000000"/>
              <w:bottom w:val="single" w:sz="4" w:space="0" w:color="000000"/>
              <w:right w:val="single" w:sz="4" w:space="0" w:color="000000"/>
            </w:tcBorders>
            <w:shd w:val="clear" w:color="auto" w:fill="auto"/>
            <w:vAlign w:val="bottom"/>
            <w:hideMark/>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5д</w:t>
            </w:r>
          </w:p>
        </w:tc>
        <w:tc>
          <w:tcPr>
            <w:tcW w:w="2268" w:type="dxa"/>
            <w:tcBorders>
              <w:top w:val="single" w:sz="6" w:space="0" w:color="000000"/>
              <w:left w:val="single" w:sz="6" w:space="0" w:color="000000"/>
              <w:bottom w:val="single" w:sz="6" w:space="0" w:color="000000"/>
              <w:right w:val="single" w:sz="6" w:space="0" w:color="000000"/>
            </w:tcBorders>
            <w:shd w:val="clear" w:color="auto" w:fill="F9F9F9"/>
            <w:vAlign w:val="center"/>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72,0</w:t>
            </w:r>
          </w:p>
        </w:tc>
        <w:tc>
          <w:tcPr>
            <w:tcW w:w="1985" w:type="dxa"/>
            <w:tcBorders>
              <w:top w:val="single" w:sz="6" w:space="0" w:color="000000"/>
              <w:left w:val="single" w:sz="6" w:space="0" w:color="000000"/>
              <w:bottom w:val="single" w:sz="6" w:space="0" w:color="000000"/>
              <w:right w:val="single" w:sz="6" w:space="0" w:color="000000"/>
            </w:tcBorders>
            <w:shd w:val="clear" w:color="auto" w:fill="F9F9F9"/>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w:t>
            </w:r>
          </w:p>
        </w:tc>
      </w:tr>
      <w:tr w:rsidR="00D17799" w:rsidRPr="00FF5CF2" w:rsidTr="00D17799">
        <w:trPr>
          <w:trHeight w:val="271"/>
        </w:trPr>
        <w:tc>
          <w:tcPr>
            <w:tcW w:w="1016" w:type="dxa"/>
            <w:tcBorders>
              <w:top w:val="nil"/>
              <w:left w:val="single" w:sz="4" w:space="0" w:color="000000"/>
              <w:bottom w:val="single" w:sz="4" w:space="0" w:color="000000"/>
              <w:right w:val="single" w:sz="4" w:space="0" w:color="000000"/>
            </w:tcBorders>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6</w:t>
            </w:r>
          </w:p>
        </w:tc>
        <w:tc>
          <w:tcPr>
            <w:tcW w:w="1985" w:type="dxa"/>
            <w:tcBorders>
              <w:top w:val="nil"/>
              <w:left w:val="single" w:sz="4" w:space="0" w:color="000000"/>
              <w:bottom w:val="single" w:sz="4" w:space="0" w:color="000000"/>
              <w:right w:val="single" w:sz="4" w:space="0" w:color="000000"/>
            </w:tcBorders>
            <w:shd w:val="clear" w:color="auto" w:fill="auto"/>
            <w:vAlign w:val="bottom"/>
            <w:hideMark/>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6а</w:t>
            </w:r>
          </w:p>
        </w:tc>
        <w:tc>
          <w:tcPr>
            <w:tcW w:w="2268" w:type="dxa"/>
            <w:tcBorders>
              <w:top w:val="single" w:sz="6" w:space="0" w:color="000000"/>
              <w:left w:val="single" w:sz="6" w:space="0" w:color="000000"/>
              <w:bottom w:val="single" w:sz="6" w:space="0" w:color="000000"/>
              <w:right w:val="single" w:sz="6" w:space="0" w:color="000000"/>
            </w:tcBorders>
            <w:shd w:val="clear" w:color="auto" w:fill="F9F9F9"/>
            <w:vAlign w:val="center"/>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82,8</w:t>
            </w:r>
          </w:p>
        </w:tc>
        <w:tc>
          <w:tcPr>
            <w:tcW w:w="1985" w:type="dxa"/>
            <w:tcBorders>
              <w:top w:val="single" w:sz="6" w:space="0" w:color="000000"/>
              <w:left w:val="single" w:sz="6" w:space="0" w:color="000000"/>
              <w:bottom w:val="single" w:sz="6" w:space="0" w:color="000000"/>
              <w:right w:val="single" w:sz="6" w:space="0" w:color="000000"/>
            </w:tcBorders>
            <w:shd w:val="clear" w:color="auto" w:fill="F9F9F9"/>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63</w:t>
            </w:r>
          </w:p>
        </w:tc>
      </w:tr>
      <w:tr w:rsidR="00D17799" w:rsidRPr="00FF5CF2" w:rsidTr="00D17799">
        <w:trPr>
          <w:trHeight w:val="271"/>
        </w:trPr>
        <w:tc>
          <w:tcPr>
            <w:tcW w:w="1016" w:type="dxa"/>
            <w:tcBorders>
              <w:top w:val="nil"/>
              <w:left w:val="single" w:sz="4" w:space="0" w:color="000000"/>
              <w:bottom w:val="single" w:sz="4" w:space="0" w:color="000000"/>
              <w:right w:val="single" w:sz="4" w:space="0" w:color="000000"/>
            </w:tcBorders>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7</w:t>
            </w:r>
          </w:p>
        </w:tc>
        <w:tc>
          <w:tcPr>
            <w:tcW w:w="1985" w:type="dxa"/>
            <w:tcBorders>
              <w:top w:val="nil"/>
              <w:left w:val="single" w:sz="4" w:space="0" w:color="000000"/>
              <w:bottom w:val="single" w:sz="4" w:space="0" w:color="000000"/>
              <w:right w:val="single" w:sz="4" w:space="0" w:color="000000"/>
            </w:tcBorders>
            <w:shd w:val="clear" w:color="auto" w:fill="auto"/>
            <w:vAlign w:val="bottom"/>
            <w:hideMark/>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6б</w:t>
            </w:r>
          </w:p>
        </w:tc>
        <w:tc>
          <w:tcPr>
            <w:tcW w:w="2268" w:type="dxa"/>
            <w:tcBorders>
              <w:top w:val="single" w:sz="6" w:space="0" w:color="000000"/>
              <w:left w:val="single" w:sz="6" w:space="0" w:color="000000"/>
              <w:bottom w:val="single" w:sz="6" w:space="0" w:color="000000"/>
              <w:right w:val="single" w:sz="6" w:space="0" w:color="000000"/>
            </w:tcBorders>
            <w:shd w:val="clear" w:color="auto" w:fill="F9F9F9"/>
            <w:vAlign w:val="center"/>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50,0</w:t>
            </w:r>
          </w:p>
        </w:tc>
        <w:tc>
          <w:tcPr>
            <w:tcW w:w="1985" w:type="dxa"/>
            <w:tcBorders>
              <w:top w:val="single" w:sz="6" w:space="0" w:color="000000"/>
              <w:left w:val="single" w:sz="6" w:space="0" w:color="000000"/>
              <w:bottom w:val="single" w:sz="6" w:space="0" w:color="000000"/>
              <w:right w:val="single" w:sz="6" w:space="0" w:color="000000"/>
            </w:tcBorders>
            <w:shd w:val="clear" w:color="auto" w:fill="F9F9F9"/>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70</w:t>
            </w:r>
          </w:p>
        </w:tc>
      </w:tr>
      <w:tr w:rsidR="00D17799" w:rsidRPr="00FF5CF2" w:rsidTr="00D17799">
        <w:trPr>
          <w:trHeight w:val="271"/>
        </w:trPr>
        <w:tc>
          <w:tcPr>
            <w:tcW w:w="1016" w:type="dxa"/>
            <w:tcBorders>
              <w:top w:val="nil"/>
              <w:left w:val="single" w:sz="4" w:space="0" w:color="000000"/>
              <w:bottom w:val="single" w:sz="4" w:space="0" w:color="000000"/>
              <w:right w:val="single" w:sz="4" w:space="0" w:color="000000"/>
            </w:tcBorders>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8</w:t>
            </w:r>
          </w:p>
        </w:tc>
        <w:tc>
          <w:tcPr>
            <w:tcW w:w="1985" w:type="dxa"/>
            <w:tcBorders>
              <w:top w:val="nil"/>
              <w:left w:val="single" w:sz="4" w:space="0" w:color="000000"/>
              <w:bottom w:val="single" w:sz="4" w:space="0" w:color="000000"/>
              <w:right w:val="single" w:sz="4" w:space="0" w:color="000000"/>
            </w:tcBorders>
            <w:shd w:val="clear" w:color="auto" w:fill="auto"/>
            <w:vAlign w:val="bottom"/>
            <w:hideMark/>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6в</w:t>
            </w:r>
          </w:p>
        </w:tc>
        <w:tc>
          <w:tcPr>
            <w:tcW w:w="2268" w:type="dxa"/>
            <w:tcBorders>
              <w:top w:val="single" w:sz="6" w:space="0" w:color="000000"/>
              <w:left w:val="single" w:sz="6" w:space="0" w:color="000000"/>
              <w:bottom w:val="single" w:sz="6" w:space="0" w:color="000000"/>
              <w:right w:val="single" w:sz="6" w:space="0" w:color="000000"/>
            </w:tcBorders>
            <w:shd w:val="clear" w:color="auto" w:fill="F9F9F9"/>
            <w:vAlign w:val="center"/>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17,2</w:t>
            </w:r>
          </w:p>
        </w:tc>
        <w:tc>
          <w:tcPr>
            <w:tcW w:w="1985" w:type="dxa"/>
            <w:tcBorders>
              <w:top w:val="single" w:sz="6" w:space="0" w:color="000000"/>
              <w:left w:val="single" w:sz="6" w:space="0" w:color="000000"/>
              <w:bottom w:val="single" w:sz="6" w:space="0" w:color="000000"/>
              <w:right w:val="single" w:sz="6" w:space="0" w:color="000000"/>
            </w:tcBorders>
            <w:shd w:val="clear" w:color="auto" w:fill="F9F9F9"/>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34,5</w:t>
            </w:r>
          </w:p>
        </w:tc>
      </w:tr>
      <w:tr w:rsidR="00D17799" w:rsidRPr="00FF5CF2" w:rsidTr="00D17799">
        <w:trPr>
          <w:trHeight w:val="271"/>
        </w:trPr>
        <w:tc>
          <w:tcPr>
            <w:tcW w:w="1016" w:type="dxa"/>
            <w:tcBorders>
              <w:top w:val="nil"/>
              <w:left w:val="single" w:sz="4" w:space="0" w:color="000000"/>
              <w:bottom w:val="single" w:sz="4" w:space="0" w:color="000000"/>
              <w:right w:val="single" w:sz="4" w:space="0" w:color="000000"/>
            </w:tcBorders>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9</w:t>
            </w:r>
          </w:p>
        </w:tc>
        <w:tc>
          <w:tcPr>
            <w:tcW w:w="1985" w:type="dxa"/>
            <w:tcBorders>
              <w:top w:val="nil"/>
              <w:left w:val="single" w:sz="4" w:space="0" w:color="000000"/>
              <w:bottom w:val="single" w:sz="4" w:space="0" w:color="000000"/>
              <w:right w:val="single" w:sz="4" w:space="0" w:color="000000"/>
            </w:tcBorders>
            <w:shd w:val="clear" w:color="auto" w:fill="auto"/>
            <w:vAlign w:val="bottom"/>
            <w:hideMark/>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6г</w:t>
            </w:r>
          </w:p>
        </w:tc>
        <w:tc>
          <w:tcPr>
            <w:tcW w:w="2268" w:type="dxa"/>
            <w:tcBorders>
              <w:top w:val="single" w:sz="6" w:space="0" w:color="000000"/>
              <w:left w:val="single" w:sz="6" w:space="0" w:color="000000"/>
              <w:bottom w:val="single" w:sz="6" w:space="0" w:color="000000"/>
              <w:right w:val="single" w:sz="6" w:space="0" w:color="000000"/>
            </w:tcBorders>
            <w:shd w:val="clear" w:color="auto" w:fill="F9F9F9"/>
            <w:vAlign w:val="center"/>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8,0</w:t>
            </w:r>
          </w:p>
        </w:tc>
        <w:tc>
          <w:tcPr>
            <w:tcW w:w="1985" w:type="dxa"/>
            <w:tcBorders>
              <w:top w:val="single" w:sz="6" w:space="0" w:color="000000"/>
              <w:left w:val="single" w:sz="6" w:space="0" w:color="000000"/>
              <w:bottom w:val="single" w:sz="6" w:space="0" w:color="000000"/>
              <w:right w:val="single" w:sz="6" w:space="0" w:color="000000"/>
            </w:tcBorders>
            <w:shd w:val="clear" w:color="auto" w:fill="F9F9F9"/>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16</w:t>
            </w:r>
          </w:p>
        </w:tc>
      </w:tr>
      <w:tr w:rsidR="00D17799" w:rsidRPr="00FF5CF2" w:rsidTr="00D17799">
        <w:trPr>
          <w:trHeight w:val="271"/>
        </w:trPr>
        <w:tc>
          <w:tcPr>
            <w:tcW w:w="1016" w:type="dxa"/>
            <w:tcBorders>
              <w:top w:val="nil"/>
              <w:left w:val="single" w:sz="4" w:space="0" w:color="000000"/>
              <w:bottom w:val="single" w:sz="4" w:space="0" w:color="000000"/>
              <w:right w:val="single" w:sz="4" w:space="0" w:color="000000"/>
            </w:tcBorders>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10</w:t>
            </w:r>
          </w:p>
        </w:tc>
        <w:tc>
          <w:tcPr>
            <w:tcW w:w="1985" w:type="dxa"/>
            <w:tcBorders>
              <w:top w:val="nil"/>
              <w:left w:val="single" w:sz="4" w:space="0" w:color="000000"/>
              <w:bottom w:val="single" w:sz="4" w:space="0" w:color="000000"/>
              <w:right w:val="single" w:sz="4" w:space="0" w:color="000000"/>
            </w:tcBorders>
            <w:shd w:val="clear" w:color="auto" w:fill="auto"/>
            <w:vAlign w:val="bottom"/>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6д</w:t>
            </w:r>
          </w:p>
        </w:tc>
        <w:tc>
          <w:tcPr>
            <w:tcW w:w="2268" w:type="dxa"/>
            <w:tcBorders>
              <w:top w:val="single" w:sz="6" w:space="0" w:color="000000"/>
              <w:left w:val="single" w:sz="6" w:space="0" w:color="000000"/>
              <w:bottom w:val="single" w:sz="6" w:space="0" w:color="000000"/>
              <w:right w:val="single" w:sz="6" w:space="0" w:color="000000"/>
            </w:tcBorders>
            <w:shd w:val="clear" w:color="auto" w:fill="F9F9F9"/>
            <w:vAlign w:val="center"/>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42,3</w:t>
            </w:r>
          </w:p>
        </w:tc>
        <w:tc>
          <w:tcPr>
            <w:tcW w:w="1985" w:type="dxa"/>
            <w:tcBorders>
              <w:top w:val="single" w:sz="6" w:space="0" w:color="000000"/>
              <w:left w:val="single" w:sz="6" w:space="0" w:color="000000"/>
              <w:bottom w:val="single" w:sz="6" w:space="0" w:color="000000"/>
              <w:right w:val="single" w:sz="6" w:space="0" w:color="000000"/>
            </w:tcBorders>
            <w:shd w:val="clear" w:color="auto" w:fill="F9F9F9"/>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67</w:t>
            </w:r>
          </w:p>
        </w:tc>
      </w:tr>
      <w:tr w:rsidR="00D17799" w:rsidRPr="00FF5CF2" w:rsidTr="00D17799">
        <w:trPr>
          <w:trHeight w:val="271"/>
        </w:trPr>
        <w:tc>
          <w:tcPr>
            <w:tcW w:w="1016" w:type="dxa"/>
            <w:tcBorders>
              <w:top w:val="nil"/>
              <w:left w:val="single" w:sz="4" w:space="0" w:color="000000"/>
              <w:bottom w:val="single" w:sz="4" w:space="0" w:color="000000"/>
              <w:right w:val="single" w:sz="4" w:space="0" w:color="000000"/>
            </w:tcBorders>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11</w:t>
            </w:r>
          </w:p>
        </w:tc>
        <w:tc>
          <w:tcPr>
            <w:tcW w:w="1985" w:type="dxa"/>
            <w:tcBorders>
              <w:top w:val="nil"/>
              <w:left w:val="single" w:sz="4" w:space="0" w:color="000000"/>
              <w:bottom w:val="single" w:sz="4" w:space="0" w:color="000000"/>
              <w:right w:val="single" w:sz="4" w:space="0" w:color="000000"/>
            </w:tcBorders>
            <w:shd w:val="clear" w:color="auto" w:fill="auto"/>
            <w:vAlign w:val="bottom"/>
            <w:hideMark/>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7а</w:t>
            </w:r>
          </w:p>
        </w:tc>
        <w:tc>
          <w:tcPr>
            <w:tcW w:w="2268" w:type="dxa"/>
            <w:tcBorders>
              <w:top w:val="single" w:sz="6" w:space="0" w:color="000000"/>
              <w:left w:val="single" w:sz="6" w:space="0" w:color="000000"/>
              <w:bottom w:val="single" w:sz="6" w:space="0" w:color="000000"/>
              <w:right w:val="single" w:sz="6" w:space="0" w:color="000000"/>
            </w:tcBorders>
            <w:shd w:val="clear" w:color="auto" w:fill="F9F9F9"/>
            <w:vAlign w:val="center"/>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51,9</w:t>
            </w:r>
          </w:p>
        </w:tc>
        <w:tc>
          <w:tcPr>
            <w:tcW w:w="1985" w:type="dxa"/>
            <w:tcBorders>
              <w:top w:val="single" w:sz="6" w:space="0" w:color="000000"/>
              <w:left w:val="single" w:sz="6" w:space="0" w:color="000000"/>
              <w:bottom w:val="single" w:sz="6" w:space="0" w:color="000000"/>
              <w:right w:val="single" w:sz="6" w:space="0" w:color="000000"/>
            </w:tcBorders>
            <w:shd w:val="clear" w:color="auto" w:fill="F9F9F9"/>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57</w:t>
            </w:r>
          </w:p>
        </w:tc>
      </w:tr>
      <w:tr w:rsidR="00D17799" w:rsidRPr="00FF5CF2" w:rsidTr="00D17799">
        <w:trPr>
          <w:trHeight w:val="271"/>
        </w:trPr>
        <w:tc>
          <w:tcPr>
            <w:tcW w:w="1016" w:type="dxa"/>
            <w:tcBorders>
              <w:top w:val="nil"/>
              <w:left w:val="single" w:sz="4" w:space="0" w:color="000000"/>
              <w:bottom w:val="single" w:sz="4" w:space="0" w:color="000000"/>
              <w:right w:val="single" w:sz="4" w:space="0" w:color="000000"/>
            </w:tcBorders>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12</w:t>
            </w:r>
          </w:p>
        </w:tc>
        <w:tc>
          <w:tcPr>
            <w:tcW w:w="1985" w:type="dxa"/>
            <w:tcBorders>
              <w:top w:val="nil"/>
              <w:left w:val="single" w:sz="4" w:space="0" w:color="000000"/>
              <w:bottom w:val="single" w:sz="4" w:space="0" w:color="000000"/>
              <w:right w:val="single" w:sz="4" w:space="0" w:color="000000"/>
            </w:tcBorders>
            <w:shd w:val="clear" w:color="auto" w:fill="auto"/>
            <w:vAlign w:val="bottom"/>
            <w:hideMark/>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7б</w:t>
            </w:r>
          </w:p>
        </w:tc>
        <w:tc>
          <w:tcPr>
            <w:tcW w:w="2268" w:type="dxa"/>
            <w:tcBorders>
              <w:top w:val="single" w:sz="6" w:space="0" w:color="000000"/>
              <w:left w:val="single" w:sz="6" w:space="0" w:color="000000"/>
              <w:bottom w:val="single" w:sz="6" w:space="0" w:color="000000"/>
              <w:right w:val="single" w:sz="6" w:space="0" w:color="000000"/>
            </w:tcBorders>
            <w:shd w:val="clear" w:color="auto" w:fill="F9F9F9"/>
            <w:vAlign w:val="center"/>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28,6</w:t>
            </w:r>
          </w:p>
        </w:tc>
        <w:tc>
          <w:tcPr>
            <w:tcW w:w="1985" w:type="dxa"/>
            <w:tcBorders>
              <w:top w:val="single" w:sz="6" w:space="0" w:color="000000"/>
              <w:left w:val="single" w:sz="6" w:space="0" w:color="000000"/>
              <w:bottom w:val="single" w:sz="6" w:space="0" w:color="000000"/>
              <w:right w:val="single" w:sz="6" w:space="0" w:color="000000"/>
            </w:tcBorders>
            <w:shd w:val="clear" w:color="auto" w:fill="F9F9F9"/>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23</w:t>
            </w:r>
          </w:p>
        </w:tc>
      </w:tr>
      <w:tr w:rsidR="00D17799" w:rsidRPr="00FF5CF2" w:rsidTr="00D17799">
        <w:trPr>
          <w:trHeight w:val="271"/>
        </w:trPr>
        <w:tc>
          <w:tcPr>
            <w:tcW w:w="1016" w:type="dxa"/>
            <w:tcBorders>
              <w:top w:val="nil"/>
              <w:left w:val="single" w:sz="4" w:space="0" w:color="000000"/>
              <w:bottom w:val="single" w:sz="4" w:space="0" w:color="000000"/>
              <w:right w:val="single" w:sz="4" w:space="0" w:color="000000"/>
            </w:tcBorders>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13</w:t>
            </w:r>
          </w:p>
        </w:tc>
        <w:tc>
          <w:tcPr>
            <w:tcW w:w="1985" w:type="dxa"/>
            <w:tcBorders>
              <w:top w:val="nil"/>
              <w:left w:val="single" w:sz="4" w:space="0" w:color="000000"/>
              <w:bottom w:val="single" w:sz="4" w:space="0" w:color="000000"/>
              <w:right w:val="single" w:sz="4" w:space="0" w:color="000000"/>
            </w:tcBorders>
            <w:shd w:val="clear" w:color="auto" w:fill="auto"/>
            <w:vAlign w:val="bottom"/>
            <w:hideMark/>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7в</w:t>
            </w:r>
          </w:p>
        </w:tc>
        <w:tc>
          <w:tcPr>
            <w:tcW w:w="2268" w:type="dxa"/>
            <w:tcBorders>
              <w:top w:val="single" w:sz="6" w:space="0" w:color="000000"/>
              <w:left w:val="single" w:sz="6" w:space="0" w:color="000000"/>
              <w:bottom w:val="single" w:sz="6" w:space="0" w:color="000000"/>
              <w:right w:val="single" w:sz="6" w:space="0" w:color="000000"/>
            </w:tcBorders>
            <w:shd w:val="clear" w:color="auto" w:fill="F9F9F9"/>
            <w:vAlign w:val="center"/>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13,0</w:t>
            </w:r>
          </w:p>
        </w:tc>
        <w:tc>
          <w:tcPr>
            <w:tcW w:w="1985" w:type="dxa"/>
            <w:tcBorders>
              <w:top w:val="single" w:sz="6" w:space="0" w:color="000000"/>
              <w:left w:val="single" w:sz="6" w:space="0" w:color="000000"/>
              <w:bottom w:val="single" w:sz="6" w:space="0" w:color="000000"/>
              <w:right w:val="single" w:sz="6" w:space="0" w:color="000000"/>
            </w:tcBorders>
            <w:shd w:val="clear" w:color="auto" w:fill="F9F9F9"/>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7,4</w:t>
            </w:r>
          </w:p>
        </w:tc>
      </w:tr>
      <w:tr w:rsidR="00D17799" w:rsidRPr="00FF5CF2" w:rsidTr="00D17799">
        <w:trPr>
          <w:trHeight w:val="271"/>
        </w:trPr>
        <w:tc>
          <w:tcPr>
            <w:tcW w:w="1016" w:type="dxa"/>
            <w:tcBorders>
              <w:top w:val="nil"/>
              <w:left w:val="single" w:sz="4" w:space="0" w:color="000000"/>
              <w:bottom w:val="single" w:sz="4" w:space="0" w:color="000000"/>
              <w:right w:val="single" w:sz="4" w:space="0" w:color="000000"/>
            </w:tcBorders>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14</w:t>
            </w:r>
          </w:p>
        </w:tc>
        <w:tc>
          <w:tcPr>
            <w:tcW w:w="1985" w:type="dxa"/>
            <w:tcBorders>
              <w:top w:val="nil"/>
              <w:left w:val="single" w:sz="4" w:space="0" w:color="000000"/>
              <w:bottom w:val="single" w:sz="4" w:space="0" w:color="000000"/>
              <w:right w:val="single" w:sz="4" w:space="0" w:color="000000"/>
            </w:tcBorders>
            <w:shd w:val="clear" w:color="auto" w:fill="auto"/>
            <w:vAlign w:val="bottom"/>
            <w:hideMark/>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7г</w:t>
            </w:r>
          </w:p>
        </w:tc>
        <w:tc>
          <w:tcPr>
            <w:tcW w:w="2268" w:type="dxa"/>
            <w:tcBorders>
              <w:top w:val="single" w:sz="6" w:space="0" w:color="000000"/>
              <w:left w:val="single" w:sz="6" w:space="0" w:color="000000"/>
              <w:bottom w:val="single" w:sz="6" w:space="0" w:color="000000"/>
              <w:right w:val="single" w:sz="6" w:space="0" w:color="000000"/>
            </w:tcBorders>
            <w:shd w:val="clear" w:color="auto" w:fill="F9F9F9"/>
            <w:vAlign w:val="center"/>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26,9</w:t>
            </w:r>
          </w:p>
        </w:tc>
        <w:tc>
          <w:tcPr>
            <w:tcW w:w="1985" w:type="dxa"/>
            <w:tcBorders>
              <w:top w:val="single" w:sz="6" w:space="0" w:color="000000"/>
              <w:left w:val="single" w:sz="6" w:space="0" w:color="000000"/>
              <w:bottom w:val="single" w:sz="6" w:space="0" w:color="000000"/>
              <w:right w:val="single" w:sz="6" w:space="0" w:color="000000"/>
            </w:tcBorders>
            <w:shd w:val="clear" w:color="auto" w:fill="F9F9F9"/>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7</w:t>
            </w:r>
          </w:p>
        </w:tc>
      </w:tr>
      <w:tr w:rsidR="00D17799" w:rsidRPr="00FF5CF2" w:rsidTr="00D17799">
        <w:trPr>
          <w:trHeight w:val="271"/>
        </w:trPr>
        <w:tc>
          <w:tcPr>
            <w:tcW w:w="1016" w:type="dxa"/>
            <w:tcBorders>
              <w:top w:val="nil"/>
              <w:left w:val="single" w:sz="4" w:space="0" w:color="000000"/>
              <w:bottom w:val="single" w:sz="4" w:space="0" w:color="000000"/>
              <w:right w:val="single" w:sz="4" w:space="0" w:color="000000"/>
            </w:tcBorders>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15</w:t>
            </w:r>
          </w:p>
        </w:tc>
        <w:tc>
          <w:tcPr>
            <w:tcW w:w="1985" w:type="dxa"/>
            <w:tcBorders>
              <w:top w:val="nil"/>
              <w:left w:val="single" w:sz="4" w:space="0" w:color="000000"/>
              <w:bottom w:val="single" w:sz="4" w:space="0" w:color="000000"/>
              <w:right w:val="single" w:sz="4" w:space="0" w:color="000000"/>
            </w:tcBorders>
            <w:shd w:val="clear" w:color="auto" w:fill="auto"/>
            <w:vAlign w:val="bottom"/>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7д</w:t>
            </w:r>
          </w:p>
        </w:tc>
        <w:tc>
          <w:tcPr>
            <w:tcW w:w="2268" w:type="dxa"/>
            <w:tcBorders>
              <w:top w:val="single" w:sz="6" w:space="0" w:color="000000"/>
              <w:left w:val="single" w:sz="6" w:space="0" w:color="000000"/>
              <w:bottom w:val="single" w:sz="6" w:space="0" w:color="000000"/>
              <w:right w:val="single" w:sz="6" w:space="0" w:color="000000"/>
            </w:tcBorders>
            <w:shd w:val="clear" w:color="auto" w:fill="F9F9F9"/>
            <w:vAlign w:val="center"/>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50,0</w:t>
            </w:r>
          </w:p>
        </w:tc>
        <w:tc>
          <w:tcPr>
            <w:tcW w:w="1985" w:type="dxa"/>
            <w:tcBorders>
              <w:top w:val="single" w:sz="6" w:space="0" w:color="000000"/>
              <w:left w:val="single" w:sz="6" w:space="0" w:color="000000"/>
              <w:bottom w:val="single" w:sz="6" w:space="0" w:color="000000"/>
              <w:right w:val="single" w:sz="6" w:space="0" w:color="000000"/>
            </w:tcBorders>
            <w:shd w:val="clear" w:color="auto" w:fill="F9F9F9"/>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19</w:t>
            </w:r>
          </w:p>
        </w:tc>
      </w:tr>
      <w:tr w:rsidR="00D17799" w:rsidRPr="00FF5CF2" w:rsidTr="00D17799">
        <w:trPr>
          <w:trHeight w:val="271"/>
        </w:trPr>
        <w:tc>
          <w:tcPr>
            <w:tcW w:w="1016" w:type="dxa"/>
            <w:tcBorders>
              <w:top w:val="nil"/>
              <w:left w:val="single" w:sz="4" w:space="0" w:color="000000"/>
              <w:bottom w:val="single" w:sz="4" w:space="0" w:color="000000"/>
              <w:right w:val="single" w:sz="4" w:space="0" w:color="000000"/>
            </w:tcBorders>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16</w:t>
            </w:r>
          </w:p>
        </w:tc>
        <w:tc>
          <w:tcPr>
            <w:tcW w:w="1985" w:type="dxa"/>
            <w:tcBorders>
              <w:top w:val="nil"/>
              <w:left w:val="single" w:sz="4" w:space="0" w:color="000000"/>
              <w:bottom w:val="single" w:sz="4" w:space="0" w:color="000000"/>
              <w:right w:val="single" w:sz="4" w:space="0" w:color="000000"/>
            </w:tcBorders>
            <w:shd w:val="clear" w:color="auto" w:fill="auto"/>
            <w:vAlign w:val="bottom"/>
            <w:hideMark/>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8а</w:t>
            </w:r>
          </w:p>
        </w:tc>
        <w:tc>
          <w:tcPr>
            <w:tcW w:w="2268" w:type="dxa"/>
            <w:tcBorders>
              <w:top w:val="single" w:sz="6" w:space="0" w:color="000000"/>
              <w:left w:val="single" w:sz="6" w:space="0" w:color="000000"/>
              <w:bottom w:val="single" w:sz="6" w:space="0" w:color="000000"/>
              <w:right w:val="single" w:sz="6" w:space="0" w:color="000000"/>
            </w:tcBorders>
            <w:shd w:val="clear" w:color="auto" w:fill="F9F9F9"/>
            <w:vAlign w:val="center"/>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29,4</w:t>
            </w:r>
          </w:p>
        </w:tc>
        <w:tc>
          <w:tcPr>
            <w:tcW w:w="1985" w:type="dxa"/>
            <w:tcBorders>
              <w:top w:val="single" w:sz="6" w:space="0" w:color="000000"/>
              <w:left w:val="single" w:sz="6" w:space="0" w:color="000000"/>
              <w:bottom w:val="single" w:sz="6" w:space="0" w:color="000000"/>
              <w:right w:val="single" w:sz="6" w:space="0" w:color="000000"/>
            </w:tcBorders>
            <w:shd w:val="clear" w:color="auto" w:fill="F9F9F9"/>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37</w:t>
            </w:r>
          </w:p>
        </w:tc>
      </w:tr>
      <w:tr w:rsidR="00D17799" w:rsidRPr="00FF5CF2" w:rsidTr="00D17799">
        <w:trPr>
          <w:trHeight w:val="271"/>
        </w:trPr>
        <w:tc>
          <w:tcPr>
            <w:tcW w:w="1016" w:type="dxa"/>
            <w:tcBorders>
              <w:top w:val="nil"/>
              <w:left w:val="single" w:sz="4" w:space="0" w:color="000000"/>
              <w:bottom w:val="single" w:sz="4" w:space="0" w:color="000000"/>
              <w:right w:val="single" w:sz="4" w:space="0" w:color="000000"/>
            </w:tcBorders>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17</w:t>
            </w:r>
          </w:p>
        </w:tc>
        <w:tc>
          <w:tcPr>
            <w:tcW w:w="1985" w:type="dxa"/>
            <w:tcBorders>
              <w:top w:val="nil"/>
              <w:left w:val="single" w:sz="4" w:space="0" w:color="000000"/>
              <w:bottom w:val="single" w:sz="4" w:space="0" w:color="000000"/>
              <w:right w:val="single" w:sz="4" w:space="0" w:color="000000"/>
            </w:tcBorders>
            <w:shd w:val="clear" w:color="auto" w:fill="auto"/>
            <w:vAlign w:val="bottom"/>
            <w:hideMark/>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8б</w:t>
            </w:r>
          </w:p>
        </w:tc>
        <w:tc>
          <w:tcPr>
            <w:tcW w:w="2268" w:type="dxa"/>
            <w:tcBorders>
              <w:top w:val="single" w:sz="6" w:space="0" w:color="000000"/>
              <w:left w:val="single" w:sz="6" w:space="0" w:color="000000"/>
              <w:bottom w:val="single" w:sz="6" w:space="0" w:color="000000"/>
              <w:right w:val="single" w:sz="6" w:space="0" w:color="000000"/>
            </w:tcBorders>
            <w:shd w:val="clear" w:color="auto" w:fill="F9F9F9"/>
            <w:vAlign w:val="center"/>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36,0</w:t>
            </w:r>
          </w:p>
        </w:tc>
        <w:tc>
          <w:tcPr>
            <w:tcW w:w="1985" w:type="dxa"/>
            <w:tcBorders>
              <w:top w:val="single" w:sz="6" w:space="0" w:color="000000"/>
              <w:left w:val="single" w:sz="6" w:space="0" w:color="000000"/>
              <w:bottom w:val="single" w:sz="6" w:space="0" w:color="000000"/>
              <w:right w:val="single" w:sz="6" w:space="0" w:color="000000"/>
            </w:tcBorders>
            <w:shd w:val="clear" w:color="auto" w:fill="F9F9F9"/>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36,4</w:t>
            </w:r>
          </w:p>
        </w:tc>
      </w:tr>
      <w:tr w:rsidR="00D17799" w:rsidRPr="00FF5CF2" w:rsidTr="00D17799">
        <w:trPr>
          <w:trHeight w:val="271"/>
        </w:trPr>
        <w:tc>
          <w:tcPr>
            <w:tcW w:w="1016" w:type="dxa"/>
            <w:tcBorders>
              <w:top w:val="nil"/>
              <w:left w:val="single" w:sz="4" w:space="0" w:color="000000"/>
              <w:bottom w:val="single" w:sz="4" w:space="0" w:color="000000"/>
              <w:right w:val="single" w:sz="4" w:space="0" w:color="000000"/>
            </w:tcBorders>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18</w:t>
            </w:r>
          </w:p>
        </w:tc>
        <w:tc>
          <w:tcPr>
            <w:tcW w:w="1985" w:type="dxa"/>
            <w:tcBorders>
              <w:top w:val="nil"/>
              <w:left w:val="single" w:sz="4" w:space="0" w:color="000000"/>
              <w:bottom w:val="single" w:sz="4" w:space="0" w:color="000000"/>
              <w:right w:val="single" w:sz="4" w:space="0" w:color="000000"/>
            </w:tcBorders>
            <w:shd w:val="clear" w:color="auto" w:fill="auto"/>
            <w:vAlign w:val="bottom"/>
            <w:hideMark/>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8в</w:t>
            </w:r>
          </w:p>
        </w:tc>
        <w:tc>
          <w:tcPr>
            <w:tcW w:w="2268" w:type="dxa"/>
            <w:tcBorders>
              <w:top w:val="single" w:sz="6" w:space="0" w:color="000000"/>
              <w:left w:val="single" w:sz="6" w:space="0" w:color="000000"/>
              <w:bottom w:val="single" w:sz="6" w:space="0" w:color="000000"/>
              <w:right w:val="single" w:sz="6" w:space="0" w:color="000000"/>
            </w:tcBorders>
            <w:shd w:val="clear" w:color="auto" w:fill="F9F9F9"/>
            <w:vAlign w:val="center"/>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17,2</w:t>
            </w:r>
          </w:p>
        </w:tc>
        <w:tc>
          <w:tcPr>
            <w:tcW w:w="1985" w:type="dxa"/>
            <w:tcBorders>
              <w:top w:val="single" w:sz="6" w:space="0" w:color="000000"/>
              <w:left w:val="single" w:sz="6" w:space="0" w:color="000000"/>
              <w:bottom w:val="single" w:sz="6" w:space="0" w:color="000000"/>
              <w:right w:val="single" w:sz="6" w:space="0" w:color="000000"/>
            </w:tcBorders>
            <w:shd w:val="clear" w:color="auto" w:fill="F9F9F9"/>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14</w:t>
            </w:r>
          </w:p>
        </w:tc>
      </w:tr>
      <w:tr w:rsidR="00D17799" w:rsidRPr="00FF5CF2" w:rsidTr="00D17799">
        <w:trPr>
          <w:trHeight w:val="271"/>
        </w:trPr>
        <w:tc>
          <w:tcPr>
            <w:tcW w:w="1016" w:type="dxa"/>
            <w:tcBorders>
              <w:top w:val="nil"/>
              <w:left w:val="single" w:sz="4" w:space="0" w:color="000000"/>
              <w:bottom w:val="single" w:sz="4" w:space="0" w:color="000000"/>
              <w:right w:val="single" w:sz="4" w:space="0" w:color="000000"/>
            </w:tcBorders>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19</w:t>
            </w:r>
          </w:p>
        </w:tc>
        <w:tc>
          <w:tcPr>
            <w:tcW w:w="1985" w:type="dxa"/>
            <w:tcBorders>
              <w:top w:val="nil"/>
              <w:left w:val="single" w:sz="4" w:space="0" w:color="000000"/>
              <w:bottom w:val="single" w:sz="4" w:space="0" w:color="000000"/>
              <w:right w:val="single" w:sz="4" w:space="0" w:color="000000"/>
            </w:tcBorders>
            <w:shd w:val="clear" w:color="auto" w:fill="auto"/>
            <w:vAlign w:val="bottom"/>
            <w:hideMark/>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8г</w:t>
            </w:r>
          </w:p>
        </w:tc>
        <w:tc>
          <w:tcPr>
            <w:tcW w:w="2268" w:type="dxa"/>
            <w:tcBorders>
              <w:top w:val="single" w:sz="6" w:space="0" w:color="000000"/>
              <w:left w:val="single" w:sz="6" w:space="0" w:color="000000"/>
              <w:bottom w:val="single" w:sz="6" w:space="0" w:color="000000"/>
              <w:right w:val="single" w:sz="6" w:space="0" w:color="000000"/>
            </w:tcBorders>
            <w:shd w:val="clear" w:color="auto" w:fill="F9F9F9"/>
            <w:vAlign w:val="center"/>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16,7</w:t>
            </w:r>
          </w:p>
        </w:tc>
        <w:tc>
          <w:tcPr>
            <w:tcW w:w="1985" w:type="dxa"/>
            <w:tcBorders>
              <w:top w:val="single" w:sz="6" w:space="0" w:color="000000"/>
              <w:left w:val="single" w:sz="6" w:space="0" w:color="000000"/>
              <w:bottom w:val="single" w:sz="6" w:space="0" w:color="000000"/>
              <w:right w:val="single" w:sz="6" w:space="0" w:color="000000"/>
            </w:tcBorders>
            <w:shd w:val="clear" w:color="auto" w:fill="F9F9F9"/>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27</w:t>
            </w:r>
          </w:p>
        </w:tc>
      </w:tr>
      <w:tr w:rsidR="00D17799" w:rsidRPr="00FF5CF2" w:rsidTr="00D17799">
        <w:trPr>
          <w:trHeight w:val="271"/>
        </w:trPr>
        <w:tc>
          <w:tcPr>
            <w:tcW w:w="1016" w:type="dxa"/>
            <w:tcBorders>
              <w:top w:val="nil"/>
              <w:left w:val="single" w:sz="4" w:space="0" w:color="000000"/>
              <w:bottom w:val="single" w:sz="4" w:space="0" w:color="000000"/>
              <w:right w:val="single" w:sz="4" w:space="0" w:color="000000"/>
            </w:tcBorders>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20</w:t>
            </w:r>
          </w:p>
        </w:tc>
        <w:tc>
          <w:tcPr>
            <w:tcW w:w="1985" w:type="dxa"/>
            <w:tcBorders>
              <w:top w:val="nil"/>
              <w:left w:val="single" w:sz="4" w:space="0" w:color="000000"/>
              <w:bottom w:val="single" w:sz="4" w:space="0" w:color="000000"/>
              <w:right w:val="single" w:sz="4" w:space="0" w:color="000000"/>
            </w:tcBorders>
            <w:shd w:val="clear" w:color="auto" w:fill="auto"/>
            <w:vAlign w:val="bottom"/>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8д</w:t>
            </w:r>
          </w:p>
        </w:tc>
        <w:tc>
          <w:tcPr>
            <w:tcW w:w="2268" w:type="dxa"/>
            <w:tcBorders>
              <w:top w:val="single" w:sz="6" w:space="0" w:color="000000"/>
              <w:left w:val="single" w:sz="6" w:space="0" w:color="000000"/>
              <w:bottom w:val="single" w:sz="6" w:space="0" w:color="000000"/>
              <w:right w:val="single" w:sz="6" w:space="0" w:color="000000"/>
            </w:tcBorders>
            <w:shd w:val="clear" w:color="auto" w:fill="F9F9F9"/>
            <w:vAlign w:val="center"/>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30,0</w:t>
            </w:r>
          </w:p>
        </w:tc>
        <w:tc>
          <w:tcPr>
            <w:tcW w:w="1985" w:type="dxa"/>
            <w:tcBorders>
              <w:top w:val="single" w:sz="6" w:space="0" w:color="000000"/>
              <w:left w:val="single" w:sz="6" w:space="0" w:color="000000"/>
              <w:bottom w:val="single" w:sz="6" w:space="0" w:color="000000"/>
              <w:right w:val="single" w:sz="6" w:space="0" w:color="000000"/>
            </w:tcBorders>
            <w:shd w:val="clear" w:color="auto" w:fill="F9F9F9"/>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54</w:t>
            </w:r>
          </w:p>
        </w:tc>
      </w:tr>
      <w:tr w:rsidR="00D17799" w:rsidRPr="00FF5CF2" w:rsidTr="00D17799">
        <w:trPr>
          <w:trHeight w:val="271"/>
        </w:trPr>
        <w:tc>
          <w:tcPr>
            <w:tcW w:w="1016" w:type="dxa"/>
            <w:tcBorders>
              <w:top w:val="nil"/>
              <w:left w:val="single" w:sz="4" w:space="0" w:color="000000"/>
              <w:bottom w:val="single" w:sz="4" w:space="0" w:color="000000"/>
              <w:right w:val="single" w:sz="4" w:space="0" w:color="000000"/>
            </w:tcBorders>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21</w:t>
            </w:r>
          </w:p>
        </w:tc>
        <w:tc>
          <w:tcPr>
            <w:tcW w:w="1985" w:type="dxa"/>
            <w:tcBorders>
              <w:top w:val="nil"/>
              <w:left w:val="single" w:sz="4" w:space="0" w:color="000000"/>
              <w:bottom w:val="single" w:sz="4" w:space="0" w:color="000000"/>
              <w:right w:val="single" w:sz="4" w:space="0" w:color="000000"/>
            </w:tcBorders>
            <w:shd w:val="clear" w:color="auto" w:fill="auto"/>
            <w:vAlign w:val="bottom"/>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9а</w:t>
            </w:r>
          </w:p>
        </w:tc>
        <w:tc>
          <w:tcPr>
            <w:tcW w:w="2268" w:type="dxa"/>
            <w:tcBorders>
              <w:top w:val="single" w:sz="6" w:space="0" w:color="000000"/>
              <w:left w:val="single" w:sz="6" w:space="0" w:color="000000"/>
              <w:bottom w:val="single" w:sz="6" w:space="0" w:color="000000"/>
              <w:right w:val="single" w:sz="6" w:space="0" w:color="000000"/>
            </w:tcBorders>
            <w:shd w:val="clear" w:color="auto" w:fill="F9F9F9"/>
            <w:vAlign w:val="center"/>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63,3</w:t>
            </w:r>
          </w:p>
        </w:tc>
        <w:tc>
          <w:tcPr>
            <w:tcW w:w="1985" w:type="dxa"/>
            <w:tcBorders>
              <w:top w:val="single" w:sz="6" w:space="0" w:color="000000"/>
              <w:left w:val="single" w:sz="6" w:space="0" w:color="000000"/>
              <w:bottom w:val="single" w:sz="6" w:space="0" w:color="000000"/>
              <w:right w:val="single" w:sz="6" w:space="0" w:color="000000"/>
            </w:tcBorders>
            <w:shd w:val="clear" w:color="auto" w:fill="F9F9F9"/>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19</w:t>
            </w:r>
          </w:p>
        </w:tc>
      </w:tr>
      <w:tr w:rsidR="00D17799" w:rsidRPr="00FF5CF2" w:rsidTr="00D17799">
        <w:trPr>
          <w:trHeight w:val="271"/>
        </w:trPr>
        <w:tc>
          <w:tcPr>
            <w:tcW w:w="1016" w:type="dxa"/>
            <w:tcBorders>
              <w:top w:val="nil"/>
              <w:left w:val="single" w:sz="4" w:space="0" w:color="000000"/>
              <w:bottom w:val="single" w:sz="4" w:space="0" w:color="000000"/>
              <w:right w:val="single" w:sz="4" w:space="0" w:color="000000"/>
            </w:tcBorders>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22</w:t>
            </w:r>
          </w:p>
        </w:tc>
        <w:tc>
          <w:tcPr>
            <w:tcW w:w="1985" w:type="dxa"/>
            <w:tcBorders>
              <w:top w:val="nil"/>
              <w:left w:val="single" w:sz="4" w:space="0" w:color="000000"/>
              <w:bottom w:val="single" w:sz="4" w:space="0" w:color="000000"/>
              <w:right w:val="single" w:sz="4" w:space="0" w:color="000000"/>
            </w:tcBorders>
            <w:shd w:val="clear" w:color="auto" w:fill="auto"/>
            <w:vAlign w:val="bottom"/>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9б</w:t>
            </w:r>
          </w:p>
        </w:tc>
        <w:tc>
          <w:tcPr>
            <w:tcW w:w="2268" w:type="dxa"/>
            <w:tcBorders>
              <w:top w:val="single" w:sz="6" w:space="0" w:color="000000"/>
              <w:left w:val="single" w:sz="6" w:space="0" w:color="000000"/>
              <w:bottom w:val="single" w:sz="6" w:space="0" w:color="000000"/>
              <w:right w:val="single" w:sz="6" w:space="0" w:color="000000"/>
            </w:tcBorders>
            <w:shd w:val="clear" w:color="auto" w:fill="F9F9F9"/>
            <w:vAlign w:val="center"/>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25,8</w:t>
            </w:r>
          </w:p>
        </w:tc>
        <w:tc>
          <w:tcPr>
            <w:tcW w:w="1985" w:type="dxa"/>
            <w:tcBorders>
              <w:top w:val="single" w:sz="6" w:space="0" w:color="000000"/>
              <w:left w:val="single" w:sz="6" w:space="0" w:color="000000"/>
              <w:bottom w:val="single" w:sz="6" w:space="0" w:color="000000"/>
              <w:right w:val="single" w:sz="6" w:space="0" w:color="000000"/>
            </w:tcBorders>
            <w:shd w:val="clear" w:color="auto" w:fill="F9F9F9"/>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39</w:t>
            </w:r>
          </w:p>
        </w:tc>
      </w:tr>
      <w:tr w:rsidR="00D17799" w:rsidRPr="00FF5CF2" w:rsidTr="00D17799">
        <w:trPr>
          <w:trHeight w:val="271"/>
        </w:trPr>
        <w:tc>
          <w:tcPr>
            <w:tcW w:w="1016" w:type="dxa"/>
            <w:tcBorders>
              <w:top w:val="nil"/>
              <w:left w:val="single" w:sz="4" w:space="0" w:color="000000"/>
              <w:bottom w:val="single" w:sz="4" w:space="0" w:color="000000"/>
              <w:right w:val="single" w:sz="4" w:space="0" w:color="000000"/>
            </w:tcBorders>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23</w:t>
            </w:r>
          </w:p>
        </w:tc>
        <w:tc>
          <w:tcPr>
            <w:tcW w:w="1985" w:type="dxa"/>
            <w:tcBorders>
              <w:top w:val="nil"/>
              <w:left w:val="single" w:sz="4" w:space="0" w:color="000000"/>
              <w:bottom w:val="single" w:sz="4" w:space="0" w:color="000000"/>
              <w:right w:val="single" w:sz="4" w:space="0" w:color="000000"/>
            </w:tcBorders>
            <w:shd w:val="clear" w:color="auto" w:fill="auto"/>
            <w:vAlign w:val="bottom"/>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9в</w:t>
            </w:r>
          </w:p>
        </w:tc>
        <w:tc>
          <w:tcPr>
            <w:tcW w:w="2268" w:type="dxa"/>
            <w:tcBorders>
              <w:top w:val="single" w:sz="6" w:space="0" w:color="000000"/>
              <w:left w:val="single" w:sz="6" w:space="0" w:color="000000"/>
              <w:bottom w:val="single" w:sz="6" w:space="0" w:color="000000"/>
              <w:right w:val="single" w:sz="6" w:space="0" w:color="000000"/>
            </w:tcBorders>
            <w:shd w:val="clear" w:color="auto" w:fill="F9F9F9"/>
            <w:vAlign w:val="center"/>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18,8</w:t>
            </w:r>
          </w:p>
        </w:tc>
        <w:tc>
          <w:tcPr>
            <w:tcW w:w="1985" w:type="dxa"/>
            <w:tcBorders>
              <w:top w:val="single" w:sz="6" w:space="0" w:color="000000"/>
              <w:left w:val="single" w:sz="6" w:space="0" w:color="000000"/>
              <w:bottom w:val="single" w:sz="6" w:space="0" w:color="000000"/>
              <w:right w:val="single" w:sz="6" w:space="0" w:color="000000"/>
            </w:tcBorders>
            <w:shd w:val="clear" w:color="auto" w:fill="F9F9F9"/>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7</w:t>
            </w:r>
          </w:p>
        </w:tc>
      </w:tr>
      <w:tr w:rsidR="00D17799" w:rsidRPr="00FF5CF2" w:rsidTr="00D17799">
        <w:trPr>
          <w:trHeight w:val="271"/>
        </w:trPr>
        <w:tc>
          <w:tcPr>
            <w:tcW w:w="1016" w:type="dxa"/>
            <w:tcBorders>
              <w:top w:val="nil"/>
              <w:left w:val="single" w:sz="4" w:space="0" w:color="000000"/>
              <w:bottom w:val="single" w:sz="4" w:space="0" w:color="000000"/>
              <w:right w:val="single" w:sz="4" w:space="0" w:color="000000"/>
            </w:tcBorders>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24</w:t>
            </w:r>
          </w:p>
        </w:tc>
        <w:tc>
          <w:tcPr>
            <w:tcW w:w="1985" w:type="dxa"/>
            <w:tcBorders>
              <w:top w:val="nil"/>
              <w:left w:val="single" w:sz="4" w:space="0" w:color="000000"/>
              <w:bottom w:val="single" w:sz="4" w:space="0" w:color="000000"/>
              <w:right w:val="single" w:sz="4" w:space="0" w:color="000000"/>
            </w:tcBorders>
            <w:shd w:val="clear" w:color="auto" w:fill="auto"/>
            <w:vAlign w:val="bottom"/>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9г</w:t>
            </w:r>
          </w:p>
        </w:tc>
        <w:tc>
          <w:tcPr>
            <w:tcW w:w="2268" w:type="dxa"/>
            <w:tcBorders>
              <w:top w:val="nil"/>
              <w:left w:val="single" w:sz="4" w:space="0" w:color="000000"/>
              <w:bottom w:val="single" w:sz="4" w:space="0" w:color="000000"/>
              <w:right w:val="single" w:sz="4" w:space="0" w:color="000000"/>
            </w:tcBorders>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lang w:eastAsia="ar-SA"/>
              </w:rPr>
            </w:pPr>
            <w:r w:rsidRPr="00FF5CF2">
              <w:rPr>
                <w:color w:val="111111"/>
                <w:position w:val="0"/>
                <w:lang w:eastAsia="ar-SA"/>
              </w:rPr>
              <w:t>-</w:t>
            </w:r>
          </w:p>
        </w:tc>
        <w:tc>
          <w:tcPr>
            <w:tcW w:w="1985" w:type="dxa"/>
            <w:tcBorders>
              <w:top w:val="nil"/>
              <w:left w:val="single" w:sz="4" w:space="0" w:color="000000"/>
              <w:bottom w:val="single" w:sz="4" w:space="0" w:color="000000"/>
              <w:right w:val="single" w:sz="4" w:space="0" w:color="000000"/>
            </w:tcBorders>
          </w:tcPr>
          <w:p w:rsidR="00D17799" w:rsidRPr="00FF5CF2" w:rsidRDefault="00D17799" w:rsidP="00D17799">
            <w:pPr>
              <w:suppressAutoHyphens w:val="0"/>
              <w:spacing w:line="240" w:lineRule="auto"/>
              <w:ind w:leftChars="0" w:left="0" w:firstLineChars="100" w:firstLine="240"/>
              <w:textDirection w:val="lrTb"/>
              <w:textAlignment w:val="auto"/>
              <w:outlineLvl w:val="9"/>
              <w:rPr>
                <w:color w:val="111111"/>
                <w:position w:val="0"/>
                <w:lang w:eastAsia="ar-SA"/>
              </w:rPr>
            </w:pPr>
            <w:r w:rsidRPr="00FF5CF2">
              <w:rPr>
                <w:color w:val="111111"/>
                <w:position w:val="0"/>
                <w:lang w:eastAsia="ar-SA"/>
              </w:rPr>
              <w:t xml:space="preserve">          9</w:t>
            </w:r>
          </w:p>
        </w:tc>
      </w:tr>
      <w:tr w:rsidR="00D17799" w:rsidRPr="00FF5CF2" w:rsidTr="00D17799">
        <w:trPr>
          <w:trHeight w:val="271"/>
        </w:trPr>
        <w:tc>
          <w:tcPr>
            <w:tcW w:w="1016" w:type="dxa"/>
            <w:tcBorders>
              <w:top w:val="nil"/>
              <w:left w:val="single" w:sz="4" w:space="0" w:color="000000"/>
              <w:bottom w:val="single" w:sz="4" w:space="0" w:color="000000"/>
              <w:right w:val="single" w:sz="4" w:space="0" w:color="000000"/>
            </w:tcBorders>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25</w:t>
            </w:r>
          </w:p>
        </w:tc>
        <w:tc>
          <w:tcPr>
            <w:tcW w:w="1985" w:type="dxa"/>
            <w:tcBorders>
              <w:top w:val="nil"/>
              <w:left w:val="single" w:sz="4" w:space="0" w:color="000000"/>
              <w:bottom w:val="single" w:sz="4" w:space="0" w:color="000000"/>
              <w:right w:val="single" w:sz="4" w:space="0" w:color="000000"/>
            </w:tcBorders>
            <w:shd w:val="clear" w:color="auto" w:fill="auto"/>
            <w:vAlign w:val="bottom"/>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9д</w:t>
            </w:r>
          </w:p>
        </w:tc>
        <w:tc>
          <w:tcPr>
            <w:tcW w:w="2268" w:type="dxa"/>
            <w:tcBorders>
              <w:top w:val="nil"/>
              <w:left w:val="single" w:sz="4" w:space="0" w:color="000000"/>
              <w:bottom w:val="single" w:sz="4" w:space="0" w:color="000000"/>
              <w:right w:val="single" w:sz="4" w:space="0" w:color="000000"/>
            </w:tcBorders>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lang w:eastAsia="ar-SA"/>
              </w:rPr>
            </w:pPr>
            <w:r w:rsidRPr="00FF5CF2">
              <w:rPr>
                <w:color w:val="111111"/>
                <w:position w:val="0"/>
                <w:lang w:eastAsia="ar-SA"/>
              </w:rPr>
              <w:t>-</w:t>
            </w:r>
          </w:p>
        </w:tc>
        <w:tc>
          <w:tcPr>
            <w:tcW w:w="1985" w:type="dxa"/>
            <w:tcBorders>
              <w:top w:val="nil"/>
              <w:left w:val="single" w:sz="4" w:space="0" w:color="000000"/>
              <w:bottom w:val="single" w:sz="4" w:space="0" w:color="000000"/>
              <w:right w:val="single" w:sz="4" w:space="0" w:color="000000"/>
            </w:tcBorders>
          </w:tcPr>
          <w:p w:rsidR="00D17799" w:rsidRPr="00FF5CF2" w:rsidRDefault="00D17799" w:rsidP="00D17799">
            <w:pPr>
              <w:suppressAutoHyphens w:val="0"/>
              <w:spacing w:line="240" w:lineRule="auto"/>
              <w:ind w:leftChars="0" w:left="0" w:firstLineChars="100" w:firstLine="240"/>
              <w:textDirection w:val="lrTb"/>
              <w:textAlignment w:val="auto"/>
              <w:outlineLvl w:val="9"/>
              <w:rPr>
                <w:color w:val="111111"/>
                <w:position w:val="0"/>
                <w:lang w:eastAsia="ar-SA"/>
              </w:rPr>
            </w:pPr>
            <w:r w:rsidRPr="00FF5CF2">
              <w:rPr>
                <w:color w:val="111111"/>
                <w:position w:val="0"/>
                <w:lang w:eastAsia="ar-SA"/>
              </w:rPr>
              <w:t xml:space="preserve">         45</w:t>
            </w:r>
          </w:p>
        </w:tc>
      </w:tr>
      <w:tr w:rsidR="00D17799" w:rsidRPr="00FF5CF2" w:rsidTr="00D17799">
        <w:trPr>
          <w:trHeight w:val="271"/>
        </w:trPr>
        <w:tc>
          <w:tcPr>
            <w:tcW w:w="1016" w:type="dxa"/>
            <w:tcBorders>
              <w:top w:val="nil"/>
              <w:left w:val="single" w:sz="4" w:space="0" w:color="000000"/>
              <w:bottom w:val="single" w:sz="4" w:space="0" w:color="000000"/>
              <w:right w:val="single" w:sz="4" w:space="0" w:color="000000"/>
            </w:tcBorders>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26</w:t>
            </w:r>
          </w:p>
        </w:tc>
        <w:tc>
          <w:tcPr>
            <w:tcW w:w="1985" w:type="dxa"/>
            <w:tcBorders>
              <w:top w:val="nil"/>
              <w:left w:val="single" w:sz="4" w:space="0" w:color="000000"/>
              <w:bottom w:val="single" w:sz="4" w:space="0" w:color="000000"/>
              <w:right w:val="single" w:sz="4" w:space="0" w:color="000000"/>
            </w:tcBorders>
            <w:shd w:val="clear" w:color="auto" w:fill="auto"/>
            <w:vAlign w:val="bottom"/>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10а</w:t>
            </w:r>
          </w:p>
        </w:tc>
        <w:tc>
          <w:tcPr>
            <w:tcW w:w="2268" w:type="dxa"/>
            <w:tcBorders>
              <w:top w:val="single" w:sz="6" w:space="0" w:color="000000"/>
              <w:left w:val="single" w:sz="6" w:space="0" w:color="000000"/>
              <w:bottom w:val="single" w:sz="6" w:space="0" w:color="000000"/>
              <w:right w:val="single" w:sz="6" w:space="0" w:color="000000"/>
            </w:tcBorders>
            <w:shd w:val="clear" w:color="auto" w:fill="F9F9F9"/>
            <w:vAlign w:val="center"/>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68,8</w:t>
            </w:r>
          </w:p>
        </w:tc>
        <w:tc>
          <w:tcPr>
            <w:tcW w:w="1985" w:type="dxa"/>
            <w:tcBorders>
              <w:top w:val="single" w:sz="6" w:space="0" w:color="000000"/>
              <w:left w:val="single" w:sz="6" w:space="0" w:color="000000"/>
              <w:bottom w:val="single" w:sz="6" w:space="0" w:color="000000"/>
              <w:right w:val="single" w:sz="6" w:space="0" w:color="000000"/>
            </w:tcBorders>
            <w:shd w:val="clear" w:color="auto" w:fill="F9F9F9"/>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41</w:t>
            </w:r>
          </w:p>
        </w:tc>
      </w:tr>
      <w:tr w:rsidR="00D17799" w:rsidRPr="00FF5CF2" w:rsidTr="00D17799">
        <w:trPr>
          <w:trHeight w:val="271"/>
        </w:trPr>
        <w:tc>
          <w:tcPr>
            <w:tcW w:w="1016" w:type="dxa"/>
            <w:tcBorders>
              <w:top w:val="nil"/>
              <w:left w:val="single" w:sz="4" w:space="0" w:color="000000"/>
              <w:bottom w:val="single" w:sz="4" w:space="0" w:color="000000"/>
              <w:right w:val="single" w:sz="4" w:space="0" w:color="000000"/>
            </w:tcBorders>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27</w:t>
            </w:r>
          </w:p>
        </w:tc>
        <w:tc>
          <w:tcPr>
            <w:tcW w:w="1985" w:type="dxa"/>
            <w:tcBorders>
              <w:top w:val="nil"/>
              <w:left w:val="single" w:sz="4" w:space="0" w:color="000000"/>
              <w:bottom w:val="single" w:sz="4" w:space="0" w:color="000000"/>
              <w:right w:val="single" w:sz="4" w:space="0" w:color="000000"/>
            </w:tcBorders>
            <w:shd w:val="clear" w:color="auto" w:fill="auto"/>
            <w:vAlign w:val="bottom"/>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10б</w:t>
            </w:r>
          </w:p>
        </w:tc>
        <w:tc>
          <w:tcPr>
            <w:tcW w:w="2268" w:type="dxa"/>
            <w:tcBorders>
              <w:top w:val="single" w:sz="6" w:space="0" w:color="000000"/>
              <w:left w:val="single" w:sz="6" w:space="0" w:color="000000"/>
              <w:bottom w:val="single" w:sz="6" w:space="0" w:color="000000"/>
              <w:right w:val="single" w:sz="6" w:space="0" w:color="000000"/>
            </w:tcBorders>
            <w:shd w:val="clear" w:color="auto" w:fill="F9F9F9"/>
            <w:vAlign w:val="center"/>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22,2</w:t>
            </w:r>
          </w:p>
        </w:tc>
        <w:tc>
          <w:tcPr>
            <w:tcW w:w="1985" w:type="dxa"/>
            <w:tcBorders>
              <w:top w:val="single" w:sz="6" w:space="0" w:color="000000"/>
              <w:left w:val="single" w:sz="6" w:space="0" w:color="000000"/>
              <w:bottom w:val="single" w:sz="6" w:space="0" w:color="000000"/>
              <w:right w:val="single" w:sz="6" w:space="0" w:color="000000"/>
            </w:tcBorders>
            <w:shd w:val="clear" w:color="auto" w:fill="F9F9F9"/>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21</w:t>
            </w:r>
          </w:p>
        </w:tc>
      </w:tr>
      <w:tr w:rsidR="00D17799" w:rsidRPr="00FF5CF2" w:rsidTr="00D17799">
        <w:trPr>
          <w:trHeight w:val="271"/>
        </w:trPr>
        <w:tc>
          <w:tcPr>
            <w:tcW w:w="1016" w:type="dxa"/>
            <w:tcBorders>
              <w:top w:val="nil"/>
              <w:left w:val="single" w:sz="4" w:space="0" w:color="000000"/>
              <w:bottom w:val="single" w:sz="4" w:space="0" w:color="000000"/>
              <w:right w:val="single" w:sz="4" w:space="0" w:color="000000"/>
            </w:tcBorders>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28</w:t>
            </w:r>
          </w:p>
        </w:tc>
        <w:tc>
          <w:tcPr>
            <w:tcW w:w="1985" w:type="dxa"/>
            <w:tcBorders>
              <w:top w:val="nil"/>
              <w:left w:val="single" w:sz="4" w:space="0" w:color="000000"/>
              <w:bottom w:val="single" w:sz="4" w:space="0" w:color="000000"/>
              <w:right w:val="single" w:sz="4" w:space="0" w:color="000000"/>
            </w:tcBorders>
            <w:shd w:val="clear" w:color="auto" w:fill="auto"/>
            <w:vAlign w:val="bottom"/>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11а</w:t>
            </w:r>
          </w:p>
        </w:tc>
        <w:tc>
          <w:tcPr>
            <w:tcW w:w="2268" w:type="dxa"/>
            <w:tcBorders>
              <w:top w:val="single" w:sz="6" w:space="0" w:color="000000"/>
              <w:left w:val="single" w:sz="6" w:space="0" w:color="000000"/>
              <w:bottom w:val="single" w:sz="6" w:space="0" w:color="000000"/>
              <w:right w:val="single" w:sz="6" w:space="0" w:color="000000"/>
            </w:tcBorders>
            <w:shd w:val="clear" w:color="auto" w:fill="F9F9F9"/>
            <w:vAlign w:val="center"/>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50,0</w:t>
            </w:r>
          </w:p>
        </w:tc>
        <w:tc>
          <w:tcPr>
            <w:tcW w:w="1985" w:type="dxa"/>
            <w:tcBorders>
              <w:top w:val="single" w:sz="6" w:space="0" w:color="000000"/>
              <w:left w:val="single" w:sz="6" w:space="0" w:color="000000"/>
              <w:bottom w:val="single" w:sz="6" w:space="0" w:color="000000"/>
              <w:right w:val="single" w:sz="6" w:space="0" w:color="000000"/>
            </w:tcBorders>
            <w:shd w:val="clear" w:color="auto" w:fill="F9F9F9"/>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81</w:t>
            </w:r>
          </w:p>
        </w:tc>
      </w:tr>
      <w:tr w:rsidR="00D17799" w:rsidRPr="00FF5CF2" w:rsidTr="00D17799">
        <w:trPr>
          <w:trHeight w:val="271"/>
        </w:trPr>
        <w:tc>
          <w:tcPr>
            <w:tcW w:w="1016" w:type="dxa"/>
            <w:tcBorders>
              <w:top w:val="nil"/>
              <w:left w:val="single" w:sz="4" w:space="0" w:color="000000"/>
              <w:bottom w:val="single" w:sz="4" w:space="0" w:color="000000"/>
              <w:right w:val="single" w:sz="4" w:space="0" w:color="000000"/>
            </w:tcBorders>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29</w:t>
            </w:r>
          </w:p>
        </w:tc>
        <w:tc>
          <w:tcPr>
            <w:tcW w:w="1985" w:type="dxa"/>
            <w:tcBorders>
              <w:top w:val="nil"/>
              <w:left w:val="single" w:sz="4" w:space="0" w:color="000000"/>
              <w:bottom w:val="single" w:sz="4" w:space="0" w:color="000000"/>
              <w:right w:val="single" w:sz="4" w:space="0" w:color="000000"/>
            </w:tcBorders>
            <w:shd w:val="clear" w:color="auto" w:fill="auto"/>
            <w:vAlign w:val="bottom"/>
          </w:tcPr>
          <w:p w:rsidR="00D17799" w:rsidRPr="00FF5CF2" w:rsidRDefault="00D17799" w:rsidP="00D17799">
            <w:pPr>
              <w:suppressAutoHyphens w:val="0"/>
              <w:spacing w:line="240" w:lineRule="auto"/>
              <w:ind w:leftChars="0" w:left="0" w:firstLineChars="100" w:firstLine="240"/>
              <w:jc w:val="center"/>
              <w:textDirection w:val="lrTb"/>
              <w:textAlignment w:val="auto"/>
              <w:outlineLvl w:val="9"/>
              <w:rPr>
                <w:color w:val="111111"/>
                <w:position w:val="0"/>
              </w:rPr>
            </w:pPr>
            <w:r w:rsidRPr="00FF5CF2">
              <w:rPr>
                <w:color w:val="111111"/>
                <w:position w:val="0"/>
              </w:rPr>
              <w:t>11б</w:t>
            </w:r>
          </w:p>
        </w:tc>
        <w:tc>
          <w:tcPr>
            <w:tcW w:w="2268" w:type="dxa"/>
            <w:tcBorders>
              <w:top w:val="single" w:sz="6" w:space="0" w:color="000000"/>
              <w:left w:val="single" w:sz="6" w:space="0" w:color="000000"/>
              <w:bottom w:val="single" w:sz="6" w:space="0" w:color="000000"/>
              <w:right w:val="single" w:sz="6" w:space="0" w:color="000000"/>
            </w:tcBorders>
            <w:shd w:val="clear" w:color="auto" w:fill="F9F9F9"/>
            <w:vAlign w:val="center"/>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29,2</w:t>
            </w:r>
          </w:p>
        </w:tc>
        <w:tc>
          <w:tcPr>
            <w:tcW w:w="1985" w:type="dxa"/>
            <w:tcBorders>
              <w:top w:val="single" w:sz="6" w:space="0" w:color="000000"/>
              <w:left w:val="single" w:sz="6" w:space="0" w:color="000000"/>
              <w:bottom w:val="single" w:sz="6" w:space="0" w:color="000000"/>
              <w:right w:val="single" w:sz="6" w:space="0" w:color="000000"/>
            </w:tcBorders>
            <w:shd w:val="clear" w:color="auto" w:fill="F9F9F9"/>
          </w:tcPr>
          <w:p w:rsidR="00D17799" w:rsidRPr="00FF5CF2" w:rsidRDefault="00D17799" w:rsidP="00D1779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rPr>
            </w:pPr>
            <w:r w:rsidRPr="00FF5CF2">
              <w:rPr>
                <w:rFonts w:ascii="PT Sans Caption" w:hAnsi="PT Sans Caption"/>
                <w:color w:val="111111"/>
                <w:position w:val="0"/>
              </w:rPr>
              <w:t>32</w:t>
            </w:r>
          </w:p>
        </w:tc>
      </w:tr>
    </w:tbl>
    <w:p w:rsidR="00D17799" w:rsidRPr="00FF5CF2" w:rsidRDefault="00D17799" w:rsidP="00D17799">
      <w:pPr>
        <w:numPr>
          <w:ilvl w:val="12"/>
          <w:numId w:val="0"/>
        </w:numPr>
        <w:tabs>
          <w:tab w:val="left" w:pos="720"/>
        </w:tabs>
        <w:spacing w:line="240" w:lineRule="auto"/>
        <w:ind w:right="43"/>
        <w:rPr>
          <w:color w:val="FF0000"/>
          <w:lang w:eastAsia="ar-SA"/>
        </w:rPr>
      </w:pPr>
    </w:p>
    <w:p w:rsidR="00D17799" w:rsidRPr="00FF5CF2" w:rsidRDefault="00D17799" w:rsidP="00D17799">
      <w:pPr>
        <w:numPr>
          <w:ilvl w:val="12"/>
          <w:numId w:val="0"/>
        </w:numPr>
        <w:tabs>
          <w:tab w:val="left" w:pos="720"/>
        </w:tabs>
        <w:suppressAutoHyphens w:val="0"/>
        <w:spacing w:line="240" w:lineRule="auto"/>
        <w:ind w:right="45" w:firstLine="851"/>
        <w:jc w:val="both"/>
        <w:textDirection w:val="lrTb"/>
        <w:textAlignment w:val="auto"/>
        <w:outlineLvl w:val="9"/>
        <w:rPr>
          <w:color w:val="000000"/>
          <w:position w:val="0"/>
          <w:lang w:eastAsia="ar-SA"/>
        </w:rPr>
      </w:pPr>
      <w:r w:rsidRPr="00FF5CF2">
        <w:rPr>
          <w:color w:val="000000"/>
          <w:position w:val="0"/>
          <w:lang w:eastAsia="ar-SA"/>
        </w:rPr>
        <w:t xml:space="preserve">По данным  таблицы видно, что  в 2022/2023 уч. г. 12 классов показали качественную успеваемость значительно выше, чем средняя по гимназии в целом (37,7%). </w:t>
      </w:r>
    </w:p>
    <w:p w:rsidR="00D17799" w:rsidRPr="00FF5CF2" w:rsidRDefault="00D17799" w:rsidP="00D17799">
      <w:pPr>
        <w:numPr>
          <w:ilvl w:val="12"/>
          <w:numId w:val="0"/>
        </w:numPr>
        <w:tabs>
          <w:tab w:val="left" w:pos="720"/>
        </w:tabs>
        <w:suppressAutoHyphens w:val="0"/>
        <w:spacing w:line="240" w:lineRule="auto"/>
        <w:ind w:right="45" w:firstLine="851"/>
        <w:jc w:val="both"/>
        <w:textDirection w:val="lrTb"/>
        <w:textAlignment w:val="auto"/>
        <w:outlineLvl w:val="9"/>
        <w:rPr>
          <w:color w:val="000000"/>
          <w:position w:val="0"/>
          <w:lang w:eastAsia="ar-SA"/>
        </w:rPr>
      </w:pPr>
      <w:r w:rsidRPr="00FF5CF2">
        <w:rPr>
          <w:color w:val="000000"/>
          <w:position w:val="0"/>
          <w:lang w:eastAsia="ar-SA"/>
        </w:rPr>
        <w:t xml:space="preserve">Задача на 2023/2024 учебный год – повышение качественной успеваемости.  </w:t>
      </w:r>
    </w:p>
    <w:p w:rsidR="00377421" w:rsidRPr="00FF5CF2" w:rsidRDefault="00D17799" w:rsidP="00D17799">
      <w:pPr>
        <w:numPr>
          <w:ilvl w:val="12"/>
          <w:numId w:val="0"/>
        </w:numPr>
        <w:tabs>
          <w:tab w:val="left" w:pos="720"/>
        </w:tabs>
        <w:spacing w:line="240" w:lineRule="auto"/>
        <w:ind w:right="45"/>
        <w:jc w:val="both"/>
        <w:rPr>
          <w:lang w:eastAsia="ar-SA"/>
        </w:rPr>
      </w:pPr>
      <w:r w:rsidRPr="00FF5CF2">
        <w:rPr>
          <w:lang w:eastAsia="ar-SA"/>
        </w:rPr>
        <w:t>В  2022/2023</w:t>
      </w:r>
      <w:r w:rsidR="00377421" w:rsidRPr="00FF5CF2">
        <w:rPr>
          <w:lang w:eastAsia="ar-SA"/>
        </w:rPr>
        <w:t xml:space="preserve"> учебном году осуществлялась систематическая работа с детьми, имеющими ограниченные возможности  здоровья.  Во втором корпусе гимназии в течение учебного года обучалось 8 детей, имеющих справки - подтверждения инвалидности и заключения/рекомендации ПМПК. Учащийся 9в класса с ОВЗ завершил освоение основной образовательной программы, получил аттестат об основном общем образовании. Не все ученики данной категории успешно освоили программы соответствующего уровня образования и переведе</w:t>
      </w:r>
      <w:r w:rsidRPr="00FF5CF2">
        <w:rPr>
          <w:lang w:eastAsia="ar-SA"/>
        </w:rPr>
        <w:t>ны в следующий класс. Учащийся 8в класса переведен условно в 9</w:t>
      </w:r>
      <w:r w:rsidR="00377421" w:rsidRPr="00FF5CF2">
        <w:rPr>
          <w:lang w:eastAsia="ar-SA"/>
        </w:rPr>
        <w:t xml:space="preserve"> класс, т.к. имеет академическую задолженность по нескольким учебным предметам.</w:t>
      </w:r>
    </w:p>
    <w:p w:rsidR="00377421" w:rsidRPr="00FF5CF2" w:rsidRDefault="00377421" w:rsidP="005D0706">
      <w:pPr>
        <w:numPr>
          <w:ilvl w:val="12"/>
          <w:numId w:val="0"/>
        </w:numPr>
        <w:tabs>
          <w:tab w:val="left" w:pos="720"/>
        </w:tabs>
        <w:spacing w:line="240" w:lineRule="auto"/>
        <w:ind w:right="45" w:firstLine="851"/>
        <w:jc w:val="both"/>
      </w:pPr>
      <w:r w:rsidRPr="00FF5CF2">
        <w:t>Администрация Гимназии осуществляла мониторинг уровня обученности обучающихся по отдельным учебным предметам.</w:t>
      </w:r>
    </w:p>
    <w:p w:rsidR="00377421" w:rsidRPr="00FF5CF2" w:rsidRDefault="00377421" w:rsidP="005D0706">
      <w:pPr>
        <w:numPr>
          <w:ilvl w:val="12"/>
          <w:numId w:val="0"/>
        </w:numPr>
        <w:tabs>
          <w:tab w:val="left" w:pos="720"/>
        </w:tabs>
        <w:spacing w:line="240" w:lineRule="auto"/>
        <w:ind w:right="45" w:firstLine="851"/>
        <w:jc w:val="both"/>
      </w:pPr>
    </w:p>
    <w:p w:rsidR="00377421" w:rsidRPr="00FF5CF2" w:rsidRDefault="00377421" w:rsidP="005D0706">
      <w:pPr>
        <w:numPr>
          <w:ilvl w:val="12"/>
          <w:numId w:val="0"/>
        </w:numPr>
        <w:tabs>
          <w:tab w:val="left" w:pos="720"/>
        </w:tabs>
        <w:spacing w:line="240" w:lineRule="auto"/>
        <w:ind w:right="43" w:firstLine="851"/>
        <w:jc w:val="center"/>
        <w:rPr>
          <w:u w:val="single"/>
        </w:rPr>
      </w:pPr>
      <w:r w:rsidRPr="00FF5CF2">
        <w:rPr>
          <w:u w:val="single"/>
        </w:rPr>
        <w:t>Качество обученности по отдельным учебным предметам</w:t>
      </w:r>
    </w:p>
    <w:tbl>
      <w:tblPr>
        <w:tblW w:w="9608" w:type="dxa"/>
        <w:tblLook w:val="01E0" w:firstRow="1" w:lastRow="1" w:firstColumn="1" w:lastColumn="1" w:noHBand="0" w:noVBand="0"/>
      </w:tblPr>
      <w:tblGrid>
        <w:gridCol w:w="3400"/>
        <w:gridCol w:w="1948"/>
        <w:gridCol w:w="1859"/>
        <w:gridCol w:w="2401"/>
      </w:tblGrid>
      <w:tr w:rsidR="00D17799" w:rsidRPr="00FF5CF2" w:rsidTr="00D17799">
        <w:trPr>
          <w:trHeight w:val="421"/>
        </w:trPr>
        <w:tc>
          <w:tcPr>
            <w:tcW w:w="3400"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Предмет</w:t>
            </w:r>
          </w:p>
        </w:tc>
        <w:tc>
          <w:tcPr>
            <w:tcW w:w="1948"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2020/2021</w:t>
            </w:r>
          </w:p>
        </w:tc>
        <w:tc>
          <w:tcPr>
            <w:tcW w:w="1859"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2021/2022</w:t>
            </w:r>
          </w:p>
        </w:tc>
        <w:tc>
          <w:tcPr>
            <w:tcW w:w="2401"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2022/2023</w:t>
            </w:r>
          </w:p>
        </w:tc>
      </w:tr>
      <w:tr w:rsidR="00D17799" w:rsidRPr="00FF5CF2" w:rsidTr="00D17799">
        <w:trPr>
          <w:trHeight w:val="388"/>
        </w:trPr>
        <w:tc>
          <w:tcPr>
            <w:tcW w:w="3400"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both"/>
              <w:textDirection w:val="lrTb"/>
              <w:textAlignment w:val="auto"/>
              <w:outlineLvl w:val="9"/>
              <w:rPr>
                <w:color w:val="000000"/>
                <w:position w:val="0"/>
              </w:rPr>
            </w:pPr>
            <w:r w:rsidRPr="00FF5CF2">
              <w:rPr>
                <w:color w:val="000000"/>
                <w:position w:val="0"/>
              </w:rPr>
              <w:t>Русский язык</w:t>
            </w:r>
          </w:p>
        </w:tc>
        <w:tc>
          <w:tcPr>
            <w:tcW w:w="1948"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lang w:val="en-US"/>
              </w:rPr>
            </w:pPr>
            <w:r w:rsidRPr="00FF5CF2">
              <w:rPr>
                <w:color w:val="000000"/>
                <w:position w:val="0"/>
                <w:lang w:val="en-US"/>
              </w:rPr>
              <w:t>71</w:t>
            </w:r>
          </w:p>
        </w:tc>
        <w:tc>
          <w:tcPr>
            <w:tcW w:w="1859"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71,9</w:t>
            </w:r>
          </w:p>
        </w:tc>
        <w:tc>
          <w:tcPr>
            <w:tcW w:w="2401"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81,5</w:t>
            </w:r>
          </w:p>
        </w:tc>
      </w:tr>
      <w:tr w:rsidR="00D17799" w:rsidRPr="00FF5CF2" w:rsidTr="00D17799">
        <w:trPr>
          <w:trHeight w:val="403"/>
        </w:trPr>
        <w:tc>
          <w:tcPr>
            <w:tcW w:w="3400"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both"/>
              <w:textDirection w:val="lrTb"/>
              <w:textAlignment w:val="auto"/>
              <w:outlineLvl w:val="9"/>
              <w:rPr>
                <w:color w:val="000000"/>
                <w:position w:val="0"/>
              </w:rPr>
            </w:pPr>
            <w:r w:rsidRPr="00FF5CF2">
              <w:rPr>
                <w:color w:val="000000"/>
                <w:position w:val="0"/>
              </w:rPr>
              <w:t>Литература</w:t>
            </w:r>
          </w:p>
        </w:tc>
        <w:tc>
          <w:tcPr>
            <w:tcW w:w="1948"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lang w:val="en-US"/>
              </w:rPr>
            </w:pPr>
            <w:r w:rsidRPr="00FF5CF2">
              <w:rPr>
                <w:color w:val="000000"/>
                <w:position w:val="0"/>
                <w:lang w:val="en-US"/>
              </w:rPr>
              <w:t>79</w:t>
            </w:r>
          </w:p>
        </w:tc>
        <w:tc>
          <w:tcPr>
            <w:tcW w:w="1859"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82,7</w:t>
            </w:r>
          </w:p>
        </w:tc>
        <w:tc>
          <w:tcPr>
            <w:tcW w:w="2401"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78,6</w:t>
            </w:r>
          </w:p>
        </w:tc>
      </w:tr>
      <w:tr w:rsidR="00D17799" w:rsidRPr="00FF5CF2" w:rsidTr="00D17799">
        <w:trPr>
          <w:trHeight w:val="386"/>
        </w:trPr>
        <w:tc>
          <w:tcPr>
            <w:tcW w:w="3400"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both"/>
              <w:textDirection w:val="lrTb"/>
              <w:textAlignment w:val="auto"/>
              <w:outlineLvl w:val="9"/>
              <w:rPr>
                <w:color w:val="000000"/>
                <w:position w:val="0"/>
              </w:rPr>
            </w:pPr>
            <w:r w:rsidRPr="00FF5CF2">
              <w:rPr>
                <w:color w:val="000000"/>
                <w:position w:val="0"/>
              </w:rPr>
              <w:t>Французский язык</w:t>
            </w:r>
          </w:p>
        </w:tc>
        <w:tc>
          <w:tcPr>
            <w:tcW w:w="1948"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lang w:val="en-US"/>
              </w:rPr>
            </w:pPr>
            <w:r w:rsidRPr="00FF5CF2">
              <w:rPr>
                <w:color w:val="000000"/>
                <w:position w:val="0"/>
                <w:lang w:val="en-US"/>
              </w:rPr>
              <w:t>71</w:t>
            </w:r>
          </w:p>
        </w:tc>
        <w:tc>
          <w:tcPr>
            <w:tcW w:w="1859"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75,8</w:t>
            </w:r>
          </w:p>
        </w:tc>
        <w:tc>
          <w:tcPr>
            <w:tcW w:w="2401"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77,5</w:t>
            </w:r>
          </w:p>
        </w:tc>
      </w:tr>
      <w:tr w:rsidR="00D17799" w:rsidRPr="00FF5CF2" w:rsidTr="00D17799">
        <w:trPr>
          <w:trHeight w:val="403"/>
        </w:trPr>
        <w:tc>
          <w:tcPr>
            <w:tcW w:w="3400"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both"/>
              <w:textDirection w:val="lrTb"/>
              <w:textAlignment w:val="auto"/>
              <w:outlineLvl w:val="9"/>
              <w:rPr>
                <w:color w:val="000000"/>
                <w:position w:val="0"/>
              </w:rPr>
            </w:pPr>
            <w:r w:rsidRPr="00FF5CF2">
              <w:rPr>
                <w:color w:val="000000"/>
                <w:position w:val="0"/>
              </w:rPr>
              <w:t>Английский язык</w:t>
            </w:r>
          </w:p>
        </w:tc>
        <w:tc>
          <w:tcPr>
            <w:tcW w:w="1948"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lang w:val="en-US"/>
              </w:rPr>
            </w:pPr>
            <w:r w:rsidRPr="00FF5CF2">
              <w:rPr>
                <w:color w:val="000000"/>
                <w:position w:val="0"/>
                <w:lang w:val="en-US"/>
              </w:rPr>
              <w:t>64</w:t>
            </w:r>
          </w:p>
        </w:tc>
        <w:tc>
          <w:tcPr>
            <w:tcW w:w="1859"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68,7</w:t>
            </w:r>
          </w:p>
        </w:tc>
        <w:tc>
          <w:tcPr>
            <w:tcW w:w="2401"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66</w:t>
            </w:r>
          </w:p>
        </w:tc>
      </w:tr>
      <w:tr w:rsidR="00D17799" w:rsidRPr="00FF5CF2" w:rsidTr="00D17799">
        <w:trPr>
          <w:trHeight w:val="388"/>
        </w:trPr>
        <w:tc>
          <w:tcPr>
            <w:tcW w:w="3400"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both"/>
              <w:textDirection w:val="lrTb"/>
              <w:textAlignment w:val="auto"/>
              <w:outlineLvl w:val="9"/>
              <w:rPr>
                <w:color w:val="000000"/>
                <w:position w:val="0"/>
              </w:rPr>
            </w:pPr>
            <w:r w:rsidRPr="00FF5CF2">
              <w:rPr>
                <w:color w:val="000000"/>
                <w:position w:val="0"/>
              </w:rPr>
              <w:lastRenderedPageBreak/>
              <w:t>Немецкий язык</w:t>
            </w:r>
          </w:p>
        </w:tc>
        <w:tc>
          <w:tcPr>
            <w:tcW w:w="1948"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80</w:t>
            </w:r>
          </w:p>
        </w:tc>
        <w:tc>
          <w:tcPr>
            <w:tcW w:w="1859"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75</w:t>
            </w:r>
          </w:p>
        </w:tc>
        <w:tc>
          <w:tcPr>
            <w:tcW w:w="2401"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100</w:t>
            </w:r>
          </w:p>
        </w:tc>
      </w:tr>
      <w:tr w:rsidR="00D17799" w:rsidRPr="00FF5CF2" w:rsidTr="00D17799">
        <w:trPr>
          <w:trHeight w:val="388"/>
        </w:trPr>
        <w:tc>
          <w:tcPr>
            <w:tcW w:w="3400"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both"/>
              <w:textDirection w:val="lrTb"/>
              <w:textAlignment w:val="auto"/>
              <w:outlineLvl w:val="9"/>
              <w:rPr>
                <w:color w:val="000000"/>
                <w:position w:val="0"/>
              </w:rPr>
            </w:pPr>
            <w:r w:rsidRPr="00FF5CF2">
              <w:rPr>
                <w:color w:val="000000"/>
                <w:position w:val="0"/>
              </w:rPr>
              <w:t>Математика</w:t>
            </w:r>
          </w:p>
        </w:tc>
        <w:tc>
          <w:tcPr>
            <w:tcW w:w="1948"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lang w:val="en-US"/>
              </w:rPr>
            </w:pPr>
            <w:r w:rsidRPr="00FF5CF2">
              <w:rPr>
                <w:color w:val="000000"/>
                <w:position w:val="0"/>
                <w:lang w:val="en-US"/>
              </w:rPr>
              <w:t>47</w:t>
            </w:r>
          </w:p>
        </w:tc>
        <w:tc>
          <w:tcPr>
            <w:tcW w:w="1859"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51</w:t>
            </w:r>
          </w:p>
        </w:tc>
        <w:tc>
          <w:tcPr>
            <w:tcW w:w="2401"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48</w:t>
            </w:r>
          </w:p>
        </w:tc>
      </w:tr>
      <w:tr w:rsidR="00D17799" w:rsidRPr="00FF5CF2" w:rsidTr="00D17799">
        <w:trPr>
          <w:trHeight w:val="457"/>
        </w:trPr>
        <w:tc>
          <w:tcPr>
            <w:tcW w:w="3400"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both"/>
              <w:textDirection w:val="lrTb"/>
              <w:textAlignment w:val="auto"/>
              <w:outlineLvl w:val="9"/>
              <w:rPr>
                <w:color w:val="000000"/>
                <w:position w:val="0"/>
              </w:rPr>
            </w:pPr>
            <w:r w:rsidRPr="00FF5CF2">
              <w:rPr>
                <w:color w:val="000000"/>
                <w:position w:val="0"/>
              </w:rPr>
              <w:t>Информатика и ИКТ</w:t>
            </w:r>
          </w:p>
        </w:tc>
        <w:tc>
          <w:tcPr>
            <w:tcW w:w="1948"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lang w:val="en-US"/>
              </w:rPr>
            </w:pPr>
            <w:r w:rsidRPr="00FF5CF2">
              <w:rPr>
                <w:color w:val="000000"/>
                <w:position w:val="0"/>
                <w:lang w:val="en-US"/>
              </w:rPr>
              <w:t>95</w:t>
            </w:r>
          </w:p>
        </w:tc>
        <w:tc>
          <w:tcPr>
            <w:tcW w:w="1859"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97</w:t>
            </w:r>
          </w:p>
        </w:tc>
        <w:tc>
          <w:tcPr>
            <w:tcW w:w="2401"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91</w:t>
            </w:r>
          </w:p>
        </w:tc>
      </w:tr>
      <w:tr w:rsidR="00D17799" w:rsidRPr="00FF5CF2" w:rsidTr="00D17799">
        <w:trPr>
          <w:trHeight w:val="388"/>
        </w:trPr>
        <w:tc>
          <w:tcPr>
            <w:tcW w:w="3400"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both"/>
              <w:textDirection w:val="lrTb"/>
              <w:textAlignment w:val="auto"/>
              <w:outlineLvl w:val="9"/>
              <w:rPr>
                <w:color w:val="000000"/>
                <w:position w:val="0"/>
              </w:rPr>
            </w:pPr>
            <w:r w:rsidRPr="00FF5CF2">
              <w:rPr>
                <w:color w:val="000000"/>
                <w:position w:val="0"/>
              </w:rPr>
              <w:t>История</w:t>
            </w:r>
          </w:p>
        </w:tc>
        <w:tc>
          <w:tcPr>
            <w:tcW w:w="1948"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lang w:val="en-US"/>
              </w:rPr>
            </w:pPr>
            <w:r w:rsidRPr="00FF5CF2">
              <w:rPr>
                <w:color w:val="000000"/>
                <w:position w:val="0"/>
                <w:lang w:val="en-US"/>
              </w:rPr>
              <w:t>78</w:t>
            </w:r>
          </w:p>
        </w:tc>
        <w:tc>
          <w:tcPr>
            <w:tcW w:w="1859"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83,2</w:t>
            </w:r>
          </w:p>
        </w:tc>
        <w:tc>
          <w:tcPr>
            <w:tcW w:w="2401"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88</w:t>
            </w:r>
          </w:p>
        </w:tc>
      </w:tr>
      <w:tr w:rsidR="00D17799" w:rsidRPr="00FF5CF2" w:rsidTr="00D17799">
        <w:trPr>
          <w:trHeight w:val="403"/>
        </w:trPr>
        <w:tc>
          <w:tcPr>
            <w:tcW w:w="3400"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both"/>
              <w:textDirection w:val="lrTb"/>
              <w:textAlignment w:val="auto"/>
              <w:outlineLvl w:val="9"/>
              <w:rPr>
                <w:color w:val="000000"/>
                <w:position w:val="0"/>
              </w:rPr>
            </w:pPr>
            <w:r w:rsidRPr="00FF5CF2">
              <w:rPr>
                <w:color w:val="000000"/>
                <w:position w:val="0"/>
              </w:rPr>
              <w:t>Обществознание</w:t>
            </w:r>
          </w:p>
        </w:tc>
        <w:tc>
          <w:tcPr>
            <w:tcW w:w="1948"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lang w:val="en-US"/>
              </w:rPr>
              <w:t>79</w:t>
            </w:r>
            <w:r w:rsidRPr="00FF5CF2">
              <w:rPr>
                <w:color w:val="000000"/>
                <w:position w:val="0"/>
              </w:rPr>
              <w:t>,5</w:t>
            </w:r>
          </w:p>
        </w:tc>
        <w:tc>
          <w:tcPr>
            <w:tcW w:w="1859"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85,4</w:t>
            </w:r>
          </w:p>
        </w:tc>
        <w:tc>
          <w:tcPr>
            <w:tcW w:w="2401"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 xml:space="preserve">88 </w:t>
            </w:r>
          </w:p>
        </w:tc>
      </w:tr>
      <w:tr w:rsidR="00D17799" w:rsidRPr="00FF5CF2" w:rsidTr="00D17799">
        <w:trPr>
          <w:trHeight w:val="388"/>
        </w:trPr>
        <w:tc>
          <w:tcPr>
            <w:tcW w:w="3400"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both"/>
              <w:textDirection w:val="lrTb"/>
              <w:textAlignment w:val="auto"/>
              <w:outlineLvl w:val="9"/>
              <w:rPr>
                <w:color w:val="000000"/>
                <w:position w:val="0"/>
              </w:rPr>
            </w:pPr>
            <w:r w:rsidRPr="00FF5CF2">
              <w:rPr>
                <w:color w:val="000000"/>
                <w:position w:val="0"/>
              </w:rPr>
              <w:t>География</w:t>
            </w:r>
          </w:p>
        </w:tc>
        <w:tc>
          <w:tcPr>
            <w:tcW w:w="1948"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90</w:t>
            </w:r>
          </w:p>
        </w:tc>
        <w:tc>
          <w:tcPr>
            <w:tcW w:w="1859"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87,7</w:t>
            </w:r>
          </w:p>
        </w:tc>
        <w:tc>
          <w:tcPr>
            <w:tcW w:w="2401"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82</w:t>
            </w:r>
          </w:p>
        </w:tc>
      </w:tr>
      <w:tr w:rsidR="00D17799" w:rsidRPr="00FF5CF2" w:rsidTr="00D17799">
        <w:trPr>
          <w:trHeight w:val="388"/>
        </w:trPr>
        <w:tc>
          <w:tcPr>
            <w:tcW w:w="3400"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both"/>
              <w:textDirection w:val="lrTb"/>
              <w:textAlignment w:val="auto"/>
              <w:outlineLvl w:val="9"/>
              <w:rPr>
                <w:color w:val="000000"/>
                <w:position w:val="0"/>
              </w:rPr>
            </w:pPr>
            <w:r w:rsidRPr="00FF5CF2">
              <w:rPr>
                <w:color w:val="000000"/>
                <w:position w:val="0"/>
              </w:rPr>
              <w:t>Биология</w:t>
            </w:r>
          </w:p>
        </w:tc>
        <w:tc>
          <w:tcPr>
            <w:tcW w:w="1948"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78</w:t>
            </w:r>
          </w:p>
        </w:tc>
        <w:tc>
          <w:tcPr>
            <w:tcW w:w="1859"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67,3</w:t>
            </w:r>
          </w:p>
        </w:tc>
        <w:tc>
          <w:tcPr>
            <w:tcW w:w="2401"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77</w:t>
            </w:r>
          </w:p>
        </w:tc>
      </w:tr>
      <w:tr w:rsidR="00D17799" w:rsidRPr="00FF5CF2" w:rsidTr="00D17799">
        <w:trPr>
          <w:trHeight w:val="388"/>
        </w:trPr>
        <w:tc>
          <w:tcPr>
            <w:tcW w:w="3400"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both"/>
              <w:textDirection w:val="lrTb"/>
              <w:textAlignment w:val="auto"/>
              <w:outlineLvl w:val="9"/>
              <w:rPr>
                <w:color w:val="000000"/>
                <w:position w:val="0"/>
              </w:rPr>
            </w:pPr>
            <w:r w:rsidRPr="00FF5CF2">
              <w:rPr>
                <w:color w:val="000000"/>
                <w:position w:val="0"/>
              </w:rPr>
              <w:t>Физика</w:t>
            </w:r>
          </w:p>
        </w:tc>
        <w:tc>
          <w:tcPr>
            <w:tcW w:w="1948"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69</w:t>
            </w:r>
          </w:p>
        </w:tc>
        <w:tc>
          <w:tcPr>
            <w:tcW w:w="1859"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62,1</w:t>
            </w:r>
          </w:p>
        </w:tc>
        <w:tc>
          <w:tcPr>
            <w:tcW w:w="2401"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53,4</w:t>
            </w:r>
          </w:p>
        </w:tc>
      </w:tr>
      <w:tr w:rsidR="00D17799" w:rsidRPr="00FF5CF2" w:rsidTr="00D17799">
        <w:trPr>
          <w:trHeight w:val="403"/>
        </w:trPr>
        <w:tc>
          <w:tcPr>
            <w:tcW w:w="3400"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both"/>
              <w:textDirection w:val="lrTb"/>
              <w:textAlignment w:val="auto"/>
              <w:outlineLvl w:val="9"/>
              <w:rPr>
                <w:color w:val="000000"/>
                <w:position w:val="0"/>
              </w:rPr>
            </w:pPr>
            <w:r w:rsidRPr="00FF5CF2">
              <w:rPr>
                <w:color w:val="000000"/>
                <w:position w:val="0"/>
              </w:rPr>
              <w:t>Химия</w:t>
            </w:r>
          </w:p>
        </w:tc>
        <w:tc>
          <w:tcPr>
            <w:tcW w:w="1948"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61</w:t>
            </w:r>
          </w:p>
        </w:tc>
        <w:tc>
          <w:tcPr>
            <w:tcW w:w="1859"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58,1</w:t>
            </w:r>
          </w:p>
        </w:tc>
        <w:tc>
          <w:tcPr>
            <w:tcW w:w="2401"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53</w:t>
            </w:r>
          </w:p>
        </w:tc>
      </w:tr>
      <w:tr w:rsidR="00D17799" w:rsidRPr="00FF5CF2" w:rsidTr="00D17799">
        <w:trPr>
          <w:trHeight w:val="388"/>
        </w:trPr>
        <w:tc>
          <w:tcPr>
            <w:tcW w:w="3400"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both"/>
              <w:textDirection w:val="lrTb"/>
              <w:textAlignment w:val="auto"/>
              <w:outlineLvl w:val="9"/>
              <w:rPr>
                <w:color w:val="000000"/>
                <w:position w:val="0"/>
              </w:rPr>
            </w:pPr>
            <w:r w:rsidRPr="00FF5CF2">
              <w:rPr>
                <w:color w:val="000000"/>
                <w:position w:val="0"/>
              </w:rPr>
              <w:t>Музыка</w:t>
            </w:r>
          </w:p>
        </w:tc>
        <w:tc>
          <w:tcPr>
            <w:tcW w:w="1948"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93</w:t>
            </w:r>
          </w:p>
        </w:tc>
        <w:tc>
          <w:tcPr>
            <w:tcW w:w="1859"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97,5</w:t>
            </w:r>
          </w:p>
        </w:tc>
        <w:tc>
          <w:tcPr>
            <w:tcW w:w="2401"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99</w:t>
            </w:r>
          </w:p>
        </w:tc>
      </w:tr>
      <w:tr w:rsidR="00D17799" w:rsidRPr="00FF5CF2" w:rsidTr="00D17799">
        <w:trPr>
          <w:trHeight w:val="388"/>
        </w:trPr>
        <w:tc>
          <w:tcPr>
            <w:tcW w:w="3400"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both"/>
              <w:textDirection w:val="lrTb"/>
              <w:textAlignment w:val="auto"/>
              <w:outlineLvl w:val="9"/>
              <w:rPr>
                <w:color w:val="000000"/>
                <w:position w:val="0"/>
              </w:rPr>
            </w:pPr>
            <w:r w:rsidRPr="00FF5CF2">
              <w:rPr>
                <w:color w:val="000000"/>
                <w:position w:val="0"/>
              </w:rPr>
              <w:t>ИЗО</w:t>
            </w:r>
          </w:p>
        </w:tc>
        <w:tc>
          <w:tcPr>
            <w:tcW w:w="1948"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96</w:t>
            </w:r>
          </w:p>
        </w:tc>
        <w:tc>
          <w:tcPr>
            <w:tcW w:w="1859"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95,3</w:t>
            </w:r>
          </w:p>
        </w:tc>
        <w:tc>
          <w:tcPr>
            <w:tcW w:w="2401"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96,7</w:t>
            </w:r>
          </w:p>
        </w:tc>
      </w:tr>
      <w:tr w:rsidR="00D17799" w:rsidRPr="00FF5CF2" w:rsidTr="00D17799">
        <w:trPr>
          <w:trHeight w:val="388"/>
        </w:trPr>
        <w:tc>
          <w:tcPr>
            <w:tcW w:w="3400"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both"/>
              <w:textDirection w:val="lrTb"/>
              <w:textAlignment w:val="auto"/>
              <w:outlineLvl w:val="9"/>
              <w:rPr>
                <w:color w:val="000000"/>
                <w:position w:val="0"/>
              </w:rPr>
            </w:pPr>
            <w:r w:rsidRPr="00FF5CF2">
              <w:rPr>
                <w:color w:val="000000"/>
                <w:position w:val="0"/>
              </w:rPr>
              <w:t>МХК</w:t>
            </w:r>
          </w:p>
        </w:tc>
        <w:tc>
          <w:tcPr>
            <w:tcW w:w="1948"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99</w:t>
            </w:r>
          </w:p>
        </w:tc>
        <w:tc>
          <w:tcPr>
            <w:tcW w:w="1859"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87</w:t>
            </w:r>
          </w:p>
        </w:tc>
        <w:tc>
          <w:tcPr>
            <w:tcW w:w="2401"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84</w:t>
            </w:r>
          </w:p>
        </w:tc>
      </w:tr>
      <w:tr w:rsidR="00D17799" w:rsidRPr="00FF5CF2" w:rsidTr="00D17799">
        <w:trPr>
          <w:trHeight w:val="403"/>
        </w:trPr>
        <w:tc>
          <w:tcPr>
            <w:tcW w:w="3400"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both"/>
              <w:textDirection w:val="lrTb"/>
              <w:textAlignment w:val="auto"/>
              <w:outlineLvl w:val="9"/>
              <w:rPr>
                <w:color w:val="000000"/>
                <w:position w:val="0"/>
              </w:rPr>
            </w:pPr>
            <w:r w:rsidRPr="00FF5CF2">
              <w:rPr>
                <w:color w:val="000000"/>
                <w:position w:val="0"/>
              </w:rPr>
              <w:t>ОБЖ</w:t>
            </w:r>
          </w:p>
        </w:tc>
        <w:tc>
          <w:tcPr>
            <w:tcW w:w="1948"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95</w:t>
            </w:r>
          </w:p>
        </w:tc>
        <w:tc>
          <w:tcPr>
            <w:tcW w:w="1859"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94,3</w:t>
            </w:r>
          </w:p>
        </w:tc>
        <w:tc>
          <w:tcPr>
            <w:tcW w:w="2401"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98</w:t>
            </w:r>
          </w:p>
        </w:tc>
      </w:tr>
      <w:tr w:rsidR="00D17799" w:rsidRPr="00FF5CF2" w:rsidTr="00D17799">
        <w:trPr>
          <w:trHeight w:val="388"/>
        </w:trPr>
        <w:tc>
          <w:tcPr>
            <w:tcW w:w="3400"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both"/>
              <w:textDirection w:val="lrTb"/>
              <w:textAlignment w:val="auto"/>
              <w:outlineLvl w:val="9"/>
              <w:rPr>
                <w:color w:val="000000"/>
                <w:position w:val="0"/>
              </w:rPr>
            </w:pPr>
            <w:r w:rsidRPr="00FF5CF2">
              <w:rPr>
                <w:color w:val="000000"/>
                <w:position w:val="0"/>
              </w:rPr>
              <w:t>Физич. культура</w:t>
            </w:r>
          </w:p>
        </w:tc>
        <w:tc>
          <w:tcPr>
            <w:tcW w:w="1948"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98</w:t>
            </w:r>
          </w:p>
        </w:tc>
        <w:tc>
          <w:tcPr>
            <w:tcW w:w="1859"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98</w:t>
            </w:r>
          </w:p>
        </w:tc>
        <w:tc>
          <w:tcPr>
            <w:tcW w:w="2401"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98</w:t>
            </w:r>
          </w:p>
        </w:tc>
      </w:tr>
      <w:tr w:rsidR="00D17799" w:rsidRPr="00FF5CF2" w:rsidTr="00D17799">
        <w:trPr>
          <w:trHeight w:val="388"/>
        </w:trPr>
        <w:tc>
          <w:tcPr>
            <w:tcW w:w="3400"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both"/>
              <w:textDirection w:val="lrTb"/>
              <w:textAlignment w:val="auto"/>
              <w:outlineLvl w:val="9"/>
              <w:rPr>
                <w:color w:val="000000"/>
                <w:position w:val="0"/>
              </w:rPr>
            </w:pPr>
            <w:r w:rsidRPr="00FF5CF2">
              <w:rPr>
                <w:color w:val="000000"/>
                <w:position w:val="0"/>
              </w:rPr>
              <w:t xml:space="preserve">Технология </w:t>
            </w:r>
          </w:p>
        </w:tc>
        <w:tc>
          <w:tcPr>
            <w:tcW w:w="1948"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99</w:t>
            </w:r>
          </w:p>
        </w:tc>
        <w:tc>
          <w:tcPr>
            <w:tcW w:w="1859"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97,8</w:t>
            </w:r>
          </w:p>
        </w:tc>
        <w:tc>
          <w:tcPr>
            <w:tcW w:w="2401"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97,7</w:t>
            </w:r>
          </w:p>
        </w:tc>
      </w:tr>
      <w:tr w:rsidR="00D17799" w:rsidRPr="00D17799" w:rsidTr="00D17799">
        <w:trPr>
          <w:trHeight w:val="403"/>
        </w:trPr>
        <w:tc>
          <w:tcPr>
            <w:tcW w:w="3400"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both"/>
              <w:textDirection w:val="lrTb"/>
              <w:textAlignment w:val="auto"/>
              <w:outlineLvl w:val="9"/>
              <w:rPr>
                <w:color w:val="000000"/>
                <w:position w:val="0"/>
              </w:rPr>
            </w:pPr>
            <w:r w:rsidRPr="00FF5CF2">
              <w:rPr>
                <w:color w:val="000000"/>
                <w:position w:val="0"/>
              </w:rPr>
              <w:t xml:space="preserve">Астрономия </w:t>
            </w:r>
          </w:p>
        </w:tc>
        <w:tc>
          <w:tcPr>
            <w:tcW w:w="1948"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96</w:t>
            </w:r>
          </w:p>
        </w:tc>
        <w:tc>
          <w:tcPr>
            <w:tcW w:w="1859"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85</w:t>
            </w:r>
          </w:p>
        </w:tc>
        <w:tc>
          <w:tcPr>
            <w:tcW w:w="2401" w:type="dxa"/>
            <w:tcBorders>
              <w:top w:val="single" w:sz="4" w:space="0" w:color="auto"/>
              <w:left w:val="single" w:sz="4" w:space="0" w:color="auto"/>
              <w:bottom w:val="single" w:sz="4" w:space="0" w:color="auto"/>
              <w:right w:val="single" w:sz="4" w:space="0" w:color="auto"/>
            </w:tcBorders>
          </w:tcPr>
          <w:p w:rsidR="00D17799" w:rsidRPr="00FF5CF2" w:rsidRDefault="00D17799" w:rsidP="00D17799">
            <w:pPr>
              <w:numPr>
                <w:ilvl w:val="12"/>
                <w:numId w:val="0"/>
              </w:numPr>
              <w:tabs>
                <w:tab w:val="left" w:pos="720"/>
              </w:tabs>
              <w:suppressAutoHyphens w:val="0"/>
              <w:spacing w:line="360" w:lineRule="auto"/>
              <w:ind w:right="43"/>
              <w:jc w:val="center"/>
              <w:textDirection w:val="lrTb"/>
              <w:textAlignment w:val="auto"/>
              <w:outlineLvl w:val="9"/>
              <w:rPr>
                <w:color w:val="000000"/>
                <w:position w:val="0"/>
              </w:rPr>
            </w:pPr>
            <w:r w:rsidRPr="00FF5CF2">
              <w:rPr>
                <w:color w:val="000000"/>
                <w:position w:val="0"/>
              </w:rPr>
              <w:t>88</w:t>
            </w:r>
          </w:p>
        </w:tc>
      </w:tr>
    </w:tbl>
    <w:p w:rsidR="00D17799" w:rsidRPr="00D17799" w:rsidRDefault="00D17799" w:rsidP="00D17799">
      <w:pPr>
        <w:numPr>
          <w:ilvl w:val="12"/>
          <w:numId w:val="0"/>
        </w:numPr>
        <w:tabs>
          <w:tab w:val="left" w:pos="720"/>
        </w:tabs>
        <w:spacing w:line="240" w:lineRule="auto"/>
        <w:ind w:right="43" w:firstLine="851"/>
        <w:rPr>
          <w:color w:val="FF0000"/>
          <w:highlight w:val="green"/>
          <w:u w:val="single"/>
        </w:rPr>
      </w:pPr>
    </w:p>
    <w:p w:rsidR="003F7F1F" w:rsidRDefault="00FF5CF2" w:rsidP="00FF5CF2">
      <w:pPr>
        <w:spacing w:line="240" w:lineRule="auto"/>
        <w:ind w:left="0" w:hanging="2"/>
        <w:jc w:val="both"/>
      </w:pPr>
      <w:r>
        <w:t xml:space="preserve">             </w:t>
      </w:r>
      <w:r w:rsidRPr="00FF5CF2">
        <w:t>В соответствии с приказом Министерства просвещения Челябинской области от  08.12.2022  №02/2783 «О проведении региональной диагностики уровня индивидуальных достижений (метапредметных планируемых результатов и функциональной грамотности) обучающихся 7-х классов образовательных организаций Челябинской области в 2023 году», приказом Комитета по делам образования города Челябинска от 12.09.2022 №2135/1-у «О графике проведения оценочных процедур в общеобразовательных организациях города Челябинска в 2022/2023 учебном году с целью диагностики уровня индивидуальных достижений (метапредметных планируемых результатов и функциональной грамотности) обучающихся 7-х классов при освоении образовательных программ в соответствии с федеральным государственным образовательным стандартом основного общего образования (индивидуальный проект) (далее диагностика уровня индивидуальных достижений обучающихся 7-х классов) и проведения мониторинга объективности оценочной процедуры была разработана дорожная карта выполнения индивидуального проекта, оформлена контекстная  информация об ОО и составлен реестр работ обучающихся. При организации подготовительного и организационного этапа большой объем работы был выполнен кл. руководителями: 7 а класс, 7 б класс, 7 в класс, Ланда А.А.,7 г класс, 7 д класс</w:t>
      </w:r>
    </w:p>
    <w:p w:rsidR="003F7F1F" w:rsidRDefault="003F7F1F" w:rsidP="00FF5CF2">
      <w:pPr>
        <w:spacing w:line="240" w:lineRule="auto"/>
        <w:ind w:left="0" w:hanging="2"/>
        <w:jc w:val="both"/>
      </w:pPr>
    </w:p>
    <w:p w:rsidR="003F7F1F" w:rsidRDefault="003F7F1F" w:rsidP="00FF5CF2">
      <w:pPr>
        <w:spacing w:line="240" w:lineRule="auto"/>
        <w:ind w:left="0" w:hanging="2"/>
        <w:jc w:val="both"/>
      </w:pPr>
      <w:r w:rsidRPr="003F7F1F">
        <w:t>Распределение по типам проектов РИКО 2023</w:t>
      </w:r>
    </w:p>
    <w:tbl>
      <w:tblPr>
        <w:tblStyle w:val="a4"/>
        <w:tblW w:w="0" w:type="auto"/>
        <w:tblLook w:val="04A0" w:firstRow="1" w:lastRow="0" w:firstColumn="1" w:lastColumn="0" w:noHBand="0" w:noVBand="1"/>
      </w:tblPr>
      <w:tblGrid>
        <w:gridCol w:w="1489"/>
        <w:gridCol w:w="1489"/>
        <w:gridCol w:w="1820"/>
        <w:gridCol w:w="1963"/>
        <w:gridCol w:w="1324"/>
        <w:gridCol w:w="1260"/>
      </w:tblGrid>
      <w:tr w:rsidR="003F7F1F" w:rsidRPr="003F7F1F" w:rsidTr="001F5378">
        <w:tc>
          <w:tcPr>
            <w:tcW w:w="1013" w:type="dxa"/>
          </w:tcPr>
          <w:p w:rsidR="003F7F1F" w:rsidRPr="003F7F1F" w:rsidRDefault="003F7F1F" w:rsidP="001F5378">
            <w:pPr>
              <w:ind w:left="0" w:hanging="2"/>
              <w:rPr>
                <w:sz w:val="22"/>
                <w:szCs w:val="22"/>
              </w:rPr>
            </w:pPr>
          </w:p>
        </w:tc>
        <w:tc>
          <w:tcPr>
            <w:tcW w:w="1493" w:type="dxa"/>
          </w:tcPr>
          <w:p w:rsidR="003F7F1F" w:rsidRPr="003F7F1F" w:rsidRDefault="003F7F1F" w:rsidP="001F5378">
            <w:pPr>
              <w:ind w:left="0" w:hanging="2"/>
              <w:rPr>
                <w:sz w:val="22"/>
                <w:szCs w:val="22"/>
              </w:rPr>
            </w:pPr>
            <w:r w:rsidRPr="003F7F1F">
              <w:rPr>
                <w:sz w:val="22"/>
                <w:szCs w:val="22"/>
              </w:rPr>
              <w:t>Кол-во обучающихся</w:t>
            </w:r>
          </w:p>
        </w:tc>
        <w:tc>
          <w:tcPr>
            <w:tcW w:w="1871" w:type="dxa"/>
          </w:tcPr>
          <w:p w:rsidR="003F7F1F" w:rsidRPr="003F7F1F" w:rsidRDefault="003F7F1F" w:rsidP="001F5378">
            <w:pPr>
              <w:ind w:left="0" w:hanging="2"/>
              <w:rPr>
                <w:sz w:val="22"/>
                <w:szCs w:val="22"/>
              </w:rPr>
            </w:pPr>
            <w:r w:rsidRPr="003F7F1F">
              <w:rPr>
                <w:sz w:val="22"/>
                <w:szCs w:val="22"/>
              </w:rPr>
              <w:t>Информационно-познавательный</w:t>
            </w:r>
          </w:p>
        </w:tc>
        <w:tc>
          <w:tcPr>
            <w:tcW w:w="2036" w:type="dxa"/>
          </w:tcPr>
          <w:p w:rsidR="003F7F1F" w:rsidRPr="003F7F1F" w:rsidRDefault="003F7F1F" w:rsidP="001F5378">
            <w:pPr>
              <w:ind w:left="0" w:hanging="2"/>
              <w:rPr>
                <w:sz w:val="22"/>
                <w:szCs w:val="22"/>
              </w:rPr>
            </w:pPr>
            <w:r w:rsidRPr="003F7F1F">
              <w:rPr>
                <w:sz w:val="22"/>
                <w:szCs w:val="22"/>
              </w:rPr>
              <w:t>исследовательский</w:t>
            </w:r>
          </w:p>
        </w:tc>
        <w:tc>
          <w:tcPr>
            <w:tcW w:w="1497" w:type="dxa"/>
          </w:tcPr>
          <w:p w:rsidR="003F7F1F" w:rsidRPr="003F7F1F" w:rsidRDefault="003F7F1F" w:rsidP="001F5378">
            <w:pPr>
              <w:ind w:left="0" w:hanging="2"/>
              <w:rPr>
                <w:sz w:val="22"/>
                <w:szCs w:val="22"/>
              </w:rPr>
            </w:pPr>
            <w:r w:rsidRPr="003F7F1F">
              <w:rPr>
                <w:sz w:val="22"/>
                <w:szCs w:val="22"/>
              </w:rPr>
              <w:t>социальный</w:t>
            </w:r>
          </w:p>
        </w:tc>
        <w:tc>
          <w:tcPr>
            <w:tcW w:w="1435" w:type="dxa"/>
          </w:tcPr>
          <w:p w:rsidR="003F7F1F" w:rsidRPr="003F7F1F" w:rsidRDefault="003F7F1F" w:rsidP="001F5378">
            <w:pPr>
              <w:ind w:left="0" w:hanging="2"/>
              <w:rPr>
                <w:sz w:val="22"/>
                <w:szCs w:val="22"/>
              </w:rPr>
            </w:pPr>
            <w:r w:rsidRPr="003F7F1F">
              <w:rPr>
                <w:sz w:val="22"/>
                <w:szCs w:val="22"/>
              </w:rPr>
              <w:t>творческий</w:t>
            </w:r>
          </w:p>
        </w:tc>
      </w:tr>
      <w:tr w:rsidR="003F7F1F" w:rsidRPr="003F7F1F" w:rsidTr="001F5378">
        <w:tc>
          <w:tcPr>
            <w:tcW w:w="1013" w:type="dxa"/>
          </w:tcPr>
          <w:p w:rsidR="003F7F1F" w:rsidRPr="003F7F1F" w:rsidRDefault="003F7F1F" w:rsidP="001F5378">
            <w:pPr>
              <w:ind w:left="0" w:hanging="2"/>
              <w:rPr>
                <w:sz w:val="22"/>
                <w:szCs w:val="22"/>
              </w:rPr>
            </w:pPr>
            <w:r w:rsidRPr="003F7F1F">
              <w:rPr>
                <w:sz w:val="22"/>
                <w:szCs w:val="22"/>
              </w:rPr>
              <w:t>7 а</w:t>
            </w:r>
          </w:p>
        </w:tc>
        <w:tc>
          <w:tcPr>
            <w:tcW w:w="1493" w:type="dxa"/>
          </w:tcPr>
          <w:p w:rsidR="003F7F1F" w:rsidRPr="003F7F1F" w:rsidRDefault="003F7F1F" w:rsidP="001F5378">
            <w:pPr>
              <w:ind w:left="0" w:hanging="2"/>
              <w:rPr>
                <w:sz w:val="22"/>
                <w:szCs w:val="22"/>
              </w:rPr>
            </w:pPr>
            <w:r w:rsidRPr="003F7F1F">
              <w:rPr>
                <w:sz w:val="22"/>
                <w:szCs w:val="22"/>
              </w:rPr>
              <w:t>28</w:t>
            </w:r>
          </w:p>
        </w:tc>
        <w:tc>
          <w:tcPr>
            <w:tcW w:w="1871" w:type="dxa"/>
          </w:tcPr>
          <w:p w:rsidR="003F7F1F" w:rsidRPr="003F7F1F" w:rsidRDefault="003F7F1F" w:rsidP="001F5378">
            <w:pPr>
              <w:ind w:left="0" w:hanging="2"/>
              <w:rPr>
                <w:sz w:val="22"/>
                <w:szCs w:val="22"/>
              </w:rPr>
            </w:pPr>
            <w:r w:rsidRPr="003F7F1F">
              <w:rPr>
                <w:sz w:val="22"/>
                <w:szCs w:val="22"/>
              </w:rPr>
              <w:t>5</w:t>
            </w:r>
          </w:p>
        </w:tc>
        <w:tc>
          <w:tcPr>
            <w:tcW w:w="2036" w:type="dxa"/>
          </w:tcPr>
          <w:p w:rsidR="003F7F1F" w:rsidRPr="003F7F1F" w:rsidRDefault="003F7F1F" w:rsidP="001F5378">
            <w:pPr>
              <w:ind w:left="0" w:hanging="2"/>
              <w:rPr>
                <w:sz w:val="22"/>
                <w:szCs w:val="22"/>
              </w:rPr>
            </w:pPr>
            <w:r w:rsidRPr="003F7F1F">
              <w:rPr>
                <w:sz w:val="22"/>
                <w:szCs w:val="22"/>
              </w:rPr>
              <w:t>3</w:t>
            </w:r>
          </w:p>
        </w:tc>
        <w:tc>
          <w:tcPr>
            <w:tcW w:w="1497" w:type="dxa"/>
          </w:tcPr>
          <w:p w:rsidR="003F7F1F" w:rsidRPr="003F7F1F" w:rsidRDefault="003F7F1F" w:rsidP="001F5378">
            <w:pPr>
              <w:ind w:left="0" w:hanging="2"/>
              <w:rPr>
                <w:sz w:val="22"/>
                <w:szCs w:val="22"/>
              </w:rPr>
            </w:pPr>
            <w:r w:rsidRPr="003F7F1F">
              <w:rPr>
                <w:sz w:val="22"/>
                <w:szCs w:val="22"/>
              </w:rPr>
              <w:t>8</w:t>
            </w:r>
          </w:p>
        </w:tc>
        <w:tc>
          <w:tcPr>
            <w:tcW w:w="1435" w:type="dxa"/>
          </w:tcPr>
          <w:p w:rsidR="003F7F1F" w:rsidRPr="003F7F1F" w:rsidRDefault="003F7F1F" w:rsidP="001F5378">
            <w:pPr>
              <w:ind w:left="0" w:hanging="2"/>
              <w:rPr>
                <w:sz w:val="22"/>
                <w:szCs w:val="22"/>
              </w:rPr>
            </w:pPr>
            <w:r w:rsidRPr="003F7F1F">
              <w:rPr>
                <w:sz w:val="22"/>
                <w:szCs w:val="22"/>
              </w:rPr>
              <w:t>12</w:t>
            </w:r>
          </w:p>
        </w:tc>
      </w:tr>
      <w:tr w:rsidR="003F7F1F" w:rsidRPr="003F7F1F" w:rsidTr="001F5378">
        <w:tc>
          <w:tcPr>
            <w:tcW w:w="1013" w:type="dxa"/>
          </w:tcPr>
          <w:p w:rsidR="003F7F1F" w:rsidRPr="003F7F1F" w:rsidRDefault="003F7F1F" w:rsidP="001F5378">
            <w:pPr>
              <w:ind w:left="0" w:hanging="2"/>
              <w:rPr>
                <w:sz w:val="22"/>
                <w:szCs w:val="22"/>
              </w:rPr>
            </w:pPr>
            <w:r w:rsidRPr="003F7F1F">
              <w:rPr>
                <w:sz w:val="22"/>
                <w:szCs w:val="22"/>
              </w:rPr>
              <w:t>7 б</w:t>
            </w:r>
          </w:p>
        </w:tc>
        <w:tc>
          <w:tcPr>
            <w:tcW w:w="1493" w:type="dxa"/>
          </w:tcPr>
          <w:p w:rsidR="003F7F1F" w:rsidRPr="003F7F1F" w:rsidRDefault="003F7F1F" w:rsidP="001F5378">
            <w:pPr>
              <w:ind w:left="0" w:hanging="2"/>
              <w:rPr>
                <w:sz w:val="22"/>
                <w:szCs w:val="22"/>
              </w:rPr>
            </w:pPr>
            <w:r w:rsidRPr="003F7F1F">
              <w:rPr>
                <w:sz w:val="22"/>
                <w:szCs w:val="22"/>
              </w:rPr>
              <w:t>30</w:t>
            </w:r>
          </w:p>
        </w:tc>
        <w:tc>
          <w:tcPr>
            <w:tcW w:w="1871" w:type="dxa"/>
          </w:tcPr>
          <w:p w:rsidR="003F7F1F" w:rsidRPr="003F7F1F" w:rsidRDefault="003F7F1F" w:rsidP="001F5378">
            <w:pPr>
              <w:ind w:left="0" w:hanging="2"/>
              <w:rPr>
                <w:sz w:val="22"/>
                <w:szCs w:val="22"/>
              </w:rPr>
            </w:pPr>
            <w:r w:rsidRPr="003F7F1F">
              <w:rPr>
                <w:sz w:val="22"/>
                <w:szCs w:val="22"/>
              </w:rPr>
              <w:t>8</w:t>
            </w:r>
          </w:p>
        </w:tc>
        <w:tc>
          <w:tcPr>
            <w:tcW w:w="2036" w:type="dxa"/>
          </w:tcPr>
          <w:p w:rsidR="003F7F1F" w:rsidRPr="003F7F1F" w:rsidRDefault="003F7F1F" w:rsidP="001F5378">
            <w:pPr>
              <w:ind w:left="0" w:hanging="2"/>
              <w:rPr>
                <w:sz w:val="22"/>
                <w:szCs w:val="22"/>
              </w:rPr>
            </w:pPr>
            <w:r w:rsidRPr="003F7F1F">
              <w:rPr>
                <w:sz w:val="22"/>
                <w:szCs w:val="22"/>
              </w:rPr>
              <w:t>1</w:t>
            </w:r>
          </w:p>
        </w:tc>
        <w:tc>
          <w:tcPr>
            <w:tcW w:w="1497" w:type="dxa"/>
          </w:tcPr>
          <w:p w:rsidR="003F7F1F" w:rsidRPr="003F7F1F" w:rsidRDefault="003F7F1F" w:rsidP="001F5378">
            <w:pPr>
              <w:ind w:left="0" w:hanging="2"/>
              <w:rPr>
                <w:sz w:val="22"/>
                <w:szCs w:val="22"/>
              </w:rPr>
            </w:pPr>
            <w:r w:rsidRPr="003F7F1F">
              <w:rPr>
                <w:sz w:val="22"/>
                <w:szCs w:val="22"/>
              </w:rPr>
              <w:t>10</w:t>
            </w:r>
          </w:p>
        </w:tc>
        <w:tc>
          <w:tcPr>
            <w:tcW w:w="1435" w:type="dxa"/>
          </w:tcPr>
          <w:p w:rsidR="003F7F1F" w:rsidRPr="003F7F1F" w:rsidRDefault="003F7F1F" w:rsidP="001F5378">
            <w:pPr>
              <w:ind w:left="0" w:hanging="2"/>
              <w:rPr>
                <w:sz w:val="22"/>
                <w:szCs w:val="22"/>
              </w:rPr>
            </w:pPr>
            <w:r w:rsidRPr="003F7F1F">
              <w:rPr>
                <w:sz w:val="22"/>
                <w:szCs w:val="22"/>
              </w:rPr>
              <w:t>11</w:t>
            </w:r>
          </w:p>
        </w:tc>
      </w:tr>
      <w:tr w:rsidR="003F7F1F" w:rsidRPr="003F7F1F" w:rsidTr="001F5378">
        <w:tc>
          <w:tcPr>
            <w:tcW w:w="1013" w:type="dxa"/>
          </w:tcPr>
          <w:p w:rsidR="003F7F1F" w:rsidRPr="003F7F1F" w:rsidRDefault="003F7F1F" w:rsidP="001F5378">
            <w:pPr>
              <w:ind w:left="0" w:hanging="2"/>
              <w:rPr>
                <w:sz w:val="22"/>
                <w:szCs w:val="22"/>
              </w:rPr>
            </w:pPr>
            <w:r w:rsidRPr="003F7F1F">
              <w:rPr>
                <w:sz w:val="22"/>
                <w:szCs w:val="22"/>
              </w:rPr>
              <w:t>7 в</w:t>
            </w:r>
          </w:p>
        </w:tc>
        <w:tc>
          <w:tcPr>
            <w:tcW w:w="1493" w:type="dxa"/>
          </w:tcPr>
          <w:p w:rsidR="003F7F1F" w:rsidRPr="003F7F1F" w:rsidRDefault="003F7F1F" w:rsidP="001F5378">
            <w:pPr>
              <w:ind w:left="0" w:hanging="2"/>
              <w:rPr>
                <w:sz w:val="22"/>
                <w:szCs w:val="22"/>
              </w:rPr>
            </w:pPr>
            <w:r w:rsidRPr="003F7F1F">
              <w:rPr>
                <w:sz w:val="22"/>
                <w:szCs w:val="22"/>
              </w:rPr>
              <w:t>27</w:t>
            </w:r>
          </w:p>
        </w:tc>
        <w:tc>
          <w:tcPr>
            <w:tcW w:w="1871" w:type="dxa"/>
          </w:tcPr>
          <w:p w:rsidR="003F7F1F" w:rsidRPr="003F7F1F" w:rsidRDefault="003F7F1F" w:rsidP="001F5378">
            <w:pPr>
              <w:ind w:left="0" w:hanging="2"/>
              <w:rPr>
                <w:sz w:val="22"/>
                <w:szCs w:val="22"/>
              </w:rPr>
            </w:pPr>
            <w:r w:rsidRPr="003F7F1F">
              <w:rPr>
                <w:sz w:val="22"/>
                <w:szCs w:val="22"/>
              </w:rPr>
              <w:t>7</w:t>
            </w:r>
          </w:p>
        </w:tc>
        <w:tc>
          <w:tcPr>
            <w:tcW w:w="2036" w:type="dxa"/>
          </w:tcPr>
          <w:p w:rsidR="003F7F1F" w:rsidRPr="003F7F1F" w:rsidRDefault="003F7F1F" w:rsidP="001F5378">
            <w:pPr>
              <w:ind w:left="0" w:hanging="2"/>
              <w:rPr>
                <w:sz w:val="22"/>
                <w:szCs w:val="22"/>
              </w:rPr>
            </w:pPr>
            <w:r w:rsidRPr="003F7F1F">
              <w:rPr>
                <w:sz w:val="22"/>
                <w:szCs w:val="22"/>
              </w:rPr>
              <w:t>5</w:t>
            </w:r>
          </w:p>
        </w:tc>
        <w:tc>
          <w:tcPr>
            <w:tcW w:w="1497" w:type="dxa"/>
          </w:tcPr>
          <w:p w:rsidR="003F7F1F" w:rsidRPr="003F7F1F" w:rsidRDefault="003F7F1F" w:rsidP="001F5378">
            <w:pPr>
              <w:ind w:left="0" w:hanging="2"/>
              <w:rPr>
                <w:sz w:val="22"/>
                <w:szCs w:val="22"/>
              </w:rPr>
            </w:pPr>
            <w:r w:rsidRPr="003F7F1F">
              <w:rPr>
                <w:sz w:val="22"/>
                <w:szCs w:val="22"/>
              </w:rPr>
              <w:t>7</w:t>
            </w:r>
          </w:p>
        </w:tc>
        <w:tc>
          <w:tcPr>
            <w:tcW w:w="1435" w:type="dxa"/>
          </w:tcPr>
          <w:p w:rsidR="003F7F1F" w:rsidRPr="003F7F1F" w:rsidRDefault="003F7F1F" w:rsidP="001F5378">
            <w:pPr>
              <w:ind w:left="0" w:hanging="2"/>
              <w:rPr>
                <w:sz w:val="22"/>
                <w:szCs w:val="22"/>
              </w:rPr>
            </w:pPr>
            <w:r w:rsidRPr="003F7F1F">
              <w:rPr>
                <w:sz w:val="22"/>
                <w:szCs w:val="22"/>
              </w:rPr>
              <w:t>8</w:t>
            </w:r>
          </w:p>
        </w:tc>
      </w:tr>
      <w:tr w:rsidR="003F7F1F" w:rsidRPr="003F7F1F" w:rsidTr="001F5378">
        <w:tc>
          <w:tcPr>
            <w:tcW w:w="1013" w:type="dxa"/>
          </w:tcPr>
          <w:p w:rsidR="003F7F1F" w:rsidRPr="003F7F1F" w:rsidRDefault="003F7F1F" w:rsidP="001F5378">
            <w:pPr>
              <w:ind w:left="0" w:hanging="2"/>
              <w:rPr>
                <w:sz w:val="22"/>
                <w:szCs w:val="22"/>
              </w:rPr>
            </w:pPr>
            <w:r w:rsidRPr="003F7F1F">
              <w:rPr>
                <w:sz w:val="22"/>
                <w:szCs w:val="22"/>
              </w:rPr>
              <w:t>7г</w:t>
            </w:r>
          </w:p>
        </w:tc>
        <w:tc>
          <w:tcPr>
            <w:tcW w:w="1493" w:type="dxa"/>
          </w:tcPr>
          <w:p w:rsidR="003F7F1F" w:rsidRPr="003F7F1F" w:rsidRDefault="003F7F1F" w:rsidP="001F5378">
            <w:pPr>
              <w:ind w:left="0" w:hanging="2"/>
              <w:rPr>
                <w:sz w:val="22"/>
                <w:szCs w:val="22"/>
              </w:rPr>
            </w:pPr>
            <w:r w:rsidRPr="003F7F1F">
              <w:rPr>
                <w:sz w:val="22"/>
                <w:szCs w:val="22"/>
              </w:rPr>
              <w:t>28</w:t>
            </w:r>
          </w:p>
        </w:tc>
        <w:tc>
          <w:tcPr>
            <w:tcW w:w="1871" w:type="dxa"/>
          </w:tcPr>
          <w:p w:rsidR="003F7F1F" w:rsidRPr="003F7F1F" w:rsidRDefault="003F7F1F" w:rsidP="001F5378">
            <w:pPr>
              <w:ind w:left="0" w:hanging="2"/>
              <w:rPr>
                <w:sz w:val="22"/>
                <w:szCs w:val="22"/>
              </w:rPr>
            </w:pPr>
            <w:r w:rsidRPr="003F7F1F">
              <w:rPr>
                <w:sz w:val="22"/>
                <w:szCs w:val="22"/>
              </w:rPr>
              <w:t>9</w:t>
            </w:r>
          </w:p>
        </w:tc>
        <w:tc>
          <w:tcPr>
            <w:tcW w:w="2036" w:type="dxa"/>
          </w:tcPr>
          <w:p w:rsidR="003F7F1F" w:rsidRPr="003F7F1F" w:rsidRDefault="003F7F1F" w:rsidP="001F5378">
            <w:pPr>
              <w:ind w:left="0" w:hanging="2"/>
              <w:rPr>
                <w:sz w:val="22"/>
                <w:szCs w:val="22"/>
              </w:rPr>
            </w:pPr>
            <w:r w:rsidRPr="003F7F1F">
              <w:rPr>
                <w:sz w:val="22"/>
                <w:szCs w:val="22"/>
              </w:rPr>
              <w:t>1</w:t>
            </w:r>
          </w:p>
        </w:tc>
        <w:tc>
          <w:tcPr>
            <w:tcW w:w="1497" w:type="dxa"/>
          </w:tcPr>
          <w:p w:rsidR="003F7F1F" w:rsidRPr="003F7F1F" w:rsidRDefault="003F7F1F" w:rsidP="001F5378">
            <w:pPr>
              <w:ind w:left="0" w:hanging="2"/>
              <w:rPr>
                <w:sz w:val="22"/>
                <w:szCs w:val="22"/>
              </w:rPr>
            </w:pPr>
            <w:r w:rsidRPr="003F7F1F">
              <w:rPr>
                <w:sz w:val="22"/>
                <w:szCs w:val="22"/>
              </w:rPr>
              <w:t>7</w:t>
            </w:r>
          </w:p>
        </w:tc>
        <w:tc>
          <w:tcPr>
            <w:tcW w:w="1435" w:type="dxa"/>
          </w:tcPr>
          <w:p w:rsidR="003F7F1F" w:rsidRPr="003F7F1F" w:rsidRDefault="003F7F1F" w:rsidP="001F5378">
            <w:pPr>
              <w:ind w:left="0" w:hanging="2"/>
              <w:rPr>
                <w:sz w:val="22"/>
                <w:szCs w:val="22"/>
              </w:rPr>
            </w:pPr>
            <w:r w:rsidRPr="003F7F1F">
              <w:rPr>
                <w:sz w:val="22"/>
                <w:szCs w:val="22"/>
              </w:rPr>
              <w:t>11</w:t>
            </w:r>
          </w:p>
        </w:tc>
      </w:tr>
      <w:tr w:rsidR="003F7F1F" w:rsidRPr="003F7F1F" w:rsidTr="001F5378">
        <w:tc>
          <w:tcPr>
            <w:tcW w:w="1013" w:type="dxa"/>
          </w:tcPr>
          <w:p w:rsidR="003F7F1F" w:rsidRPr="003F7F1F" w:rsidRDefault="003F7F1F" w:rsidP="001F5378">
            <w:pPr>
              <w:ind w:left="0" w:hanging="2"/>
              <w:rPr>
                <w:sz w:val="22"/>
                <w:szCs w:val="22"/>
              </w:rPr>
            </w:pPr>
            <w:r w:rsidRPr="003F7F1F">
              <w:rPr>
                <w:sz w:val="22"/>
                <w:szCs w:val="22"/>
              </w:rPr>
              <w:t>7 д</w:t>
            </w:r>
          </w:p>
        </w:tc>
        <w:tc>
          <w:tcPr>
            <w:tcW w:w="1493" w:type="dxa"/>
          </w:tcPr>
          <w:p w:rsidR="003F7F1F" w:rsidRPr="003F7F1F" w:rsidRDefault="003F7F1F" w:rsidP="001F5378">
            <w:pPr>
              <w:ind w:left="0" w:hanging="2"/>
              <w:rPr>
                <w:sz w:val="22"/>
                <w:szCs w:val="22"/>
              </w:rPr>
            </w:pPr>
            <w:r w:rsidRPr="003F7F1F">
              <w:rPr>
                <w:sz w:val="22"/>
                <w:szCs w:val="22"/>
              </w:rPr>
              <w:t>26</w:t>
            </w:r>
          </w:p>
        </w:tc>
        <w:tc>
          <w:tcPr>
            <w:tcW w:w="1871" w:type="dxa"/>
          </w:tcPr>
          <w:p w:rsidR="003F7F1F" w:rsidRPr="003F7F1F" w:rsidRDefault="003F7F1F" w:rsidP="001F5378">
            <w:pPr>
              <w:ind w:left="0" w:hanging="2"/>
              <w:rPr>
                <w:sz w:val="22"/>
                <w:szCs w:val="22"/>
              </w:rPr>
            </w:pPr>
            <w:r w:rsidRPr="003F7F1F">
              <w:rPr>
                <w:sz w:val="22"/>
                <w:szCs w:val="22"/>
              </w:rPr>
              <w:t>10</w:t>
            </w:r>
          </w:p>
        </w:tc>
        <w:tc>
          <w:tcPr>
            <w:tcW w:w="2036" w:type="dxa"/>
          </w:tcPr>
          <w:p w:rsidR="003F7F1F" w:rsidRPr="003F7F1F" w:rsidRDefault="003F7F1F" w:rsidP="001F5378">
            <w:pPr>
              <w:ind w:left="0" w:hanging="2"/>
              <w:rPr>
                <w:sz w:val="22"/>
                <w:szCs w:val="22"/>
              </w:rPr>
            </w:pPr>
            <w:r w:rsidRPr="003F7F1F">
              <w:rPr>
                <w:sz w:val="22"/>
                <w:szCs w:val="22"/>
              </w:rPr>
              <w:t>2</w:t>
            </w:r>
          </w:p>
        </w:tc>
        <w:tc>
          <w:tcPr>
            <w:tcW w:w="1497" w:type="dxa"/>
          </w:tcPr>
          <w:p w:rsidR="003F7F1F" w:rsidRPr="003F7F1F" w:rsidRDefault="003F7F1F" w:rsidP="001F5378">
            <w:pPr>
              <w:ind w:left="0" w:hanging="2"/>
              <w:rPr>
                <w:sz w:val="22"/>
                <w:szCs w:val="22"/>
              </w:rPr>
            </w:pPr>
            <w:r w:rsidRPr="003F7F1F">
              <w:rPr>
                <w:sz w:val="22"/>
                <w:szCs w:val="22"/>
              </w:rPr>
              <w:t>5</w:t>
            </w:r>
          </w:p>
        </w:tc>
        <w:tc>
          <w:tcPr>
            <w:tcW w:w="1435" w:type="dxa"/>
          </w:tcPr>
          <w:p w:rsidR="003F7F1F" w:rsidRPr="003F7F1F" w:rsidRDefault="003F7F1F" w:rsidP="001F5378">
            <w:pPr>
              <w:ind w:left="0" w:hanging="2"/>
              <w:rPr>
                <w:sz w:val="22"/>
                <w:szCs w:val="22"/>
              </w:rPr>
            </w:pPr>
            <w:r w:rsidRPr="003F7F1F">
              <w:rPr>
                <w:sz w:val="22"/>
                <w:szCs w:val="22"/>
              </w:rPr>
              <w:t>9</w:t>
            </w:r>
          </w:p>
        </w:tc>
      </w:tr>
      <w:tr w:rsidR="003F7F1F" w:rsidRPr="003F7F1F" w:rsidTr="001F5378">
        <w:tc>
          <w:tcPr>
            <w:tcW w:w="1013" w:type="dxa"/>
          </w:tcPr>
          <w:p w:rsidR="003F7F1F" w:rsidRPr="003F7F1F" w:rsidRDefault="003F7F1F" w:rsidP="001F5378">
            <w:pPr>
              <w:ind w:left="0" w:hanging="2"/>
              <w:rPr>
                <w:sz w:val="22"/>
                <w:szCs w:val="22"/>
              </w:rPr>
            </w:pPr>
            <w:r w:rsidRPr="003F7F1F">
              <w:rPr>
                <w:sz w:val="22"/>
                <w:szCs w:val="22"/>
              </w:rPr>
              <w:lastRenderedPageBreak/>
              <w:t>итого</w:t>
            </w:r>
          </w:p>
        </w:tc>
        <w:tc>
          <w:tcPr>
            <w:tcW w:w="1493" w:type="dxa"/>
          </w:tcPr>
          <w:p w:rsidR="003F7F1F" w:rsidRPr="003F7F1F" w:rsidRDefault="003F7F1F" w:rsidP="001F5378">
            <w:pPr>
              <w:ind w:left="0" w:hanging="2"/>
              <w:rPr>
                <w:sz w:val="22"/>
                <w:szCs w:val="22"/>
              </w:rPr>
            </w:pPr>
            <w:r w:rsidRPr="003F7F1F">
              <w:rPr>
                <w:sz w:val="22"/>
                <w:szCs w:val="22"/>
              </w:rPr>
              <w:t>139</w:t>
            </w:r>
          </w:p>
        </w:tc>
        <w:tc>
          <w:tcPr>
            <w:tcW w:w="1871" w:type="dxa"/>
          </w:tcPr>
          <w:p w:rsidR="003F7F1F" w:rsidRPr="003F7F1F" w:rsidRDefault="003F7F1F" w:rsidP="001F5378">
            <w:pPr>
              <w:ind w:left="0" w:hanging="2"/>
              <w:rPr>
                <w:sz w:val="22"/>
                <w:szCs w:val="22"/>
              </w:rPr>
            </w:pPr>
            <w:r w:rsidRPr="003F7F1F">
              <w:rPr>
                <w:sz w:val="22"/>
                <w:szCs w:val="22"/>
              </w:rPr>
              <w:t>39</w:t>
            </w:r>
          </w:p>
        </w:tc>
        <w:tc>
          <w:tcPr>
            <w:tcW w:w="2036" w:type="dxa"/>
          </w:tcPr>
          <w:p w:rsidR="003F7F1F" w:rsidRPr="003F7F1F" w:rsidRDefault="003F7F1F" w:rsidP="001F5378">
            <w:pPr>
              <w:ind w:left="0" w:hanging="2"/>
              <w:rPr>
                <w:sz w:val="22"/>
                <w:szCs w:val="22"/>
              </w:rPr>
            </w:pPr>
            <w:r w:rsidRPr="003F7F1F">
              <w:rPr>
                <w:sz w:val="22"/>
                <w:szCs w:val="22"/>
              </w:rPr>
              <w:t>12</w:t>
            </w:r>
          </w:p>
        </w:tc>
        <w:tc>
          <w:tcPr>
            <w:tcW w:w="1497" w:type="dxa"/>
          </w:tcPr>
          <w:p w:rsidR="003F7F1F" w:rsidRPr="003F7F1F" w:rsidRDefault="003F7F1F" w:rsidP="001F5378">
            <w:pPr>
              <w:ind w:left="0" w:hanging="2"/>
              <w:rPr>
                <w:sz w:val="22"/>
                <w:szCs w:val="22"/>
              </w:rPr>
            </w:pPr>
            <w:r w:rsidRPr="003F7F1F">
              <w:rPr>
                <w:sz w:val="22"/>
                <w:szCs w:val="22"/>
              </w:rPr>
              <w:t>37</w:t>
            </w:r>
          </w:p>
        </w:tc>
        <w:tc>
          <w:tcPr>
            <w:tcW w:w="1435" w:type="dxa"/>
          </w:tcPr>
          <w:p w:rsidR="003F7F1F" w:rsidRPr="003F7F1F" w:rsidRDefault="003F7F1F" w:rsidP="001F5378">
            <w:pPr>
              <w:ind w:left="0" w:hanging="2"/>
              <w:rPr>
                <w:sz w:val="22"/>
                <w:szCs w:val="22"/>
              </w:rPr>
            </w:pPr>
            <w:r w:rsidRPr="003F7F1F">
              <w:rPr>
                <w:sz w:val="22"/>
                <w:szCs w:val="22"/>
              </w:rPr>
              <w:t>51</w:t>
            </w:r>
          </w:p>
        </w:tc>
      </w:tr>
      <w:tr w:rsidR="003F7F1F" w:rsidRPr="003F7F1F" w:rsidTr="001F5378">
        <w:tc>
          <w:tcPr>
            <w:tcW w:w="1013" w:type="dxa"/>
          </w:tcPr>
          <w:p w:rsidR="003F7F1F" w:rsidRPr="003F7F1F" w:rsidRDefault="003F7F1F" w:rsidP="001F5378">
            <w:pPr>
              <w:ind w:left="0" w:hanging="2"/>
              <w:rPr>
                <w:sz w:val="22"/>
                <w:szCs w:val="22"/>
              </w:rPr>
            </w:pPr>
            <w:r w:rsidRPr="003F7F1F">
              <w:rPr>
                <w:sz w:val="22"/>
                <w:szCs w:val="22"/>
              </w:rPr>
              <w:t>Доля обучающихся</w:t>
            </w:r>
          </w:p>
        </w:tc>
        <w:tc>
          <w:tcPr>
            <w:tcW w:w="1493" w:type="dxa"/>
          </w:tcPr>
          <w:p w:rsidR="003F7F1F" w:rsidRPr="003F7F1F" w:rsidRDefault="003F7F1F" w:rsidP="001F5378">
            <w:pPr>
              <w:ind w:left="0" w:hanging="2"/>
              <w:rPr>
                <w:sz w:val="22"/>
                <w:szCs w:val="22"/>
              </w:rPr>
            </w:pPr>
          </w:p>
        </w:tc>
        <w:tc>
          <w:tcPr>
            <w:tcW w:w="1871" w:type="dxa"/>
          </w:tcPr>
          <w:p w:rsidR="003F7F1F" w:rsidRPr="003F7F1F" w:rsidRDefault="003F7F1F" w:rsidP="001F5378">
            <w:pPr>
              <w:ind w:left="0" w:hanging="2"/>
              <w:rPr>
                <w:sz w:val="22"/>
                <w:szCs w:val="22"/>
              </w:rPr>
            </w:pPr>
            <w:r w:rsidRPr="003F7F1F">
              <w:rPr>
                <w:sz w:val="22"/>
                <w:szCs w:val="22"/>
              </w:rPr>
              <w:t>28,1</w:t>
            </w:r>
          </w:p>
        </w:tc>
        <w:tc>
          <w:tcPr>
            <w:tcW w:w="2036" w:type="dxa"/>
          </w:tcPr>
          <w:p w:rsidR="003F7F1F" w:rsidRPr="003F7F1F" w:rsidRDefault="003F7F1F" w:rsidP="001F5378">
            <w:pPr>
              <w:ind w:left="0" w:hanging="2"/>
              <w:rPr>
                <w:sz w:val="22"/>
                <w:szCs w:val="22"/>
              </w:rPr>
            </w:pPr>
            <w:r w:rsidRPr="003F7F1F">
              <w:rPr>
                <w:sz w:val="22"/>
                <w:szCs w:val="22"/>
              </w:rPr>
              <w:t>8,6</w:t>
            </w:r>
          </w:p>
        </w:tc>
        <w:tc>
          <w:tcPr>
            <w:tcW w:w="1497" w:type="dxa"/>
          </w:tcPr>
          <w:p w:rsidR="003F7F1F" w:rsidRPr="003F7F1F" w:rsidRDefault="003F7F1F" w:rsidP="001F5378">
            <w:pPr>
              <w:ind w:left="0" w:hanging="2"/>
              <w:rPr>
                <w:sz w:val="22"/>
                <w:szCs w:val="22"/>
              </w:rPr>
            </w:pPr>
            <w:r w:rsidRPr="003F7F1F">
              <w:rPr>
                <w:sz w:val="22"/>
                <w:szCs w:val="22"/>
              </w:rPr>
              <w:t>26,6</w:t>
            </w:r>
          </w:p>
        </w:tc>
        <w:tc>
          <w:tcPr>
            <w:tcW w:w="1435" w:type="dxa"/>
          </w:tcPr>
          <w:p w:rsidR="003F7F1F" w:rsidRPr="003F7F1F" w:rsidRDefault="003F7F1F" w:rsidP="001F5378">
            <w:pPr>
              <w:ind w:left="0" w:hanging="2"/>
              <w:rPr>
                <w:sz w:val="22"/>
                <w:szCs w:val="22"/>
              </w:rPr>
            </w:pPr>
            <w:r w:rsidRPr="003F7F1F">
              <w:rPr>
                <w:sz w:val="22"/>
                <w:szCs w:val="22"/>
              </w:rPr>
              <w:t>36,7</w:t>
            </w:r>
          </w:p>
        </w:tc>
      </w:tr>
    </w:tbl>
    <w:p w:rsidR="003F7F1F" w:rsidRDefault="003F7F1F" w:rsidP="00FF5CF2">
      <w:pPr>
        <w:spacing w:line="240" w:lineRule="auto"/>
        <w:ind w:left="0" w:hanging="2"/>
        <w:jc w:val="both"/>
      </w:pPr>
    </w:p>
    <w:p w:rsidR="003F7F1F" w:rsidRDefault="003F7F1F" w:rsidP="00FF5CF2">
      <w:pPr>
        <w:spacing w:line="240" w:lineRule="auto"/>
        <w:ind w:left="0" w:hanging="2"/>
        <w:jc w:val="both"/>
      </w:pPr>
      <w:r>
        <w:rPr>
          <w:noProof/>
        </w:rPr>
        <w:drawing>
          <wp:inline distT="0" distB="0" distL="0" distR="0" wp14:anchorId="0A9A8413" wp14:editId="64C9773C">
            <wp:extent cx="5191125" cy="2743200"/>
            <wp:effectExtent l="0" t="0" r="9525" b="0"/>
            <wp:docPr id="1035" name="Диаграмма 10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F7F1F" w:rsidRDefault="003F7F1F" w:rsidP="00FF5CF2">
      <w:pPr>
        <w:spacing w:line="240" w:lineRule="auto"/>
        <w:ind w:left="0" w:hanging="2"/>
        <w:jc w:val="both"/>
      </w:pPr>
    </w:p>
    <w:p w:rsidR="003F7F1F" w:rsidRPr="00BD71CD" w:rsidRDefault="003F7F1F" w:rsidP="003F7F1F">
      <w:pPr>
        <w:pStyle w:val="afd"/>
        <w:ind w:left="0" w:hanging="2"/>
        <w:jc w:val="center"/>
        <w:rPr>
          <w:b/>
          <w:sz w:val="24"/>
          <w:szCs w:val="24"/>
        </w:rPr>
      </w:pPr>
      <w:r w:rsidRPr="00BD71CD">
        <w:rPr>
          <w:b/>
          <w:sz w:val="24"/>
          <w:szCs w:val="24"/>
        </w:rPr>
        <w:t>Выбор направления функциональной грамотности</w:t>
      </w:r>
    </w:p>
    <w:p w:rsidR="003F7F1F" w:rsidRPr="00BD71CD" w:rsidRDefault="003F7F1F" w:rsidP="003F7F1F">
      <w:pPr>
        <w:pStyle w:val="afd"/>
        <w:ind w:left="0" w:hanging="2"/>
        <w:jc w:val="center"/>
        <w:rPr>
          <w:b/>
          <w:sz w:val="24"/>
          <w:szCs w:val="24"/>
        </w:rPr>
      </w:pPr>
    </w:p>
    <w:tbl>
      <w:tblPr>
        <w:tblStyle w:val="a4"/>
        <w:tblW w:w="8222" w:type="dxa"/>
        <w:tblLayout w:type="fixed"/>
        <w:tblLook w:val="04A0" w:firstRow="1" w:lastRow="0" w:firstColumn="1" w:lastColumn="0" w:noHBand="0" w:noVBand="1"/>
      </w:tblPr>
      <w:tblGrid>
        <w:gridCol w:w="1985"/>
        <w:gridCol w:w="850"/>
        <w:gridCol w:w="992"/>
        <w:gridCol w:w="851"/>
        <w:gridCol w:w="850"/>
        <w:gridCol w:w="851"/>
        <w:gridCol w:w="850"/>
        <w:gridCol w:w="993"/>
      </w:tblGrid>
      <w:tr w:rsidR="003F7F1F" w:rsidTr="001F5378">
        <w:tc>
          <w:tcPr>
            <w:tcW w:w="1985" w:type="dxa"/>
          </w:tcPr>
          <w:p w:rsidR="003F7F1F" w:rsidRDefault="003F7F1F" w:rsidP="001F5378">
            <w:pPr>
              <w:pStyle w:val="afd"/>
              <w:ind w:left="0" w:hanging="2"/>
            </w:pPr>
            <w:r>
              <w:t>Функциональная грамотность</w:t>
            </w:r>
          </w:p>
        </w:tc>
        <w:tc>
          <w:tcPr>
            <w:tcW w:w="850" w:type="dxa"/>
          </w:tcPr>
          <w:p w:rsidR="003F7F1F" w:rsidRDefault="003F7F1F" w:rsidP="001F5378">
            <w:pPr>
              <w:pStyle w:val="afd"/>
              <w:ind w:left="0" w:hanging="2"/>
            </w:pPr>
            <w:r>
              <w:t xml:space="preserve">Кол-во обучающихся </w:t>
            </w:r>
          </w:p>
        </w:tc>
        <w:tc>
          <w:tcPr>
            <w:tcW w:w="992" w:type="dxa"/>
          </w:tcPr>
          <w:p w:rsidR="003F7F1F" w:rsidRDefault="003F7F1F" w:rsidP="001F5378">
            <w:pPr>
              <w:pStyle w:val="afd"/>
              <w:ind w:left="0" w:hanging="2"/>
            </w:pPr>
            <w:r>
              <w:t>Доля обучающихся</w:t>
            </w:r>
          </w:p>
        </w:tc>
        <w:tc>
          <w:tcPr>
            <w:tcW w:w="851" w:type="dxa"/>
          </w:tcPr>
          <w:p w:rsidR="003F7F1F" w:rsidRDefault="003F7F1F" w:rsidP="001F5378">
            <w:pPr>
              <w:pStyle w:val="afd"/>
              <w:ind w:left="0" w:hanging="2"/>
            </w:pPr>
            <w:r>
              <w:t>7а</w:t>
            </w:r>
          </w:p>
        </w:tc>
        <w:tc>
          <w:tcPr>
            <w:tcW w:w="850" w:type="dxa"/>
          </w:tcPr>
          <w:p w:rsidR="003F7F1F" w:rsidRDefault="003F7F1F" w:rsidP="001F5378">
            <w:pPr>
              <w:pStyle w:val="afd"/>
              <w:ind w:left="0" w:hanging="2"/>
            </w:pPr>
            <w:r>
              <w:t>7б</w:t>
            </w:r>
          </w:p>
        </w:tc>
        <w:tc>
          <w:tcPr>
            <w:tcW w:w="851" w:type="dxa"/>
          </w:tcPr>
          <w:p w:rsidR="003F7F1F" w:rsidRDefault="003F7F1F" w:rsidP="001F5378">
            <w:pPr>
              <w:pStyle w:val="afd"/>
              <w:ind w:left="0" w:hanging="2"/>
            </w:pPr>
            <w:r>
              <w:t>7в</w:t>
            </w:r>
          </w:p>
        </w:tc>
        <w:tc>
          <w:tcPr>
            <w:tcW w:w="850" w:type="dxa"/>
          </w:tcPr>
          <w:p w:rsidR="003F7F1F" w:rsidRDefault="003F7F1F" w:rsidP="001F5378">
            <w:pPr>
              <w:pStyle w:val="afd"/>
              <w:ind w:left="0" w:hanging="2"/>
            </w:pPr>
            <w:r>
              <w:t>7г</w:t>
            </w:r>
          </w:p>
        </w:tc>
        <w:tc>
          <w:tcPr>
            <w:tcW w:w="993" w:type="dxa"/>
          </w:tcPr>
          <w:p w:rsidR="003F7F1F" w:rsidRDefault="003F7F1F" w:rsidP="001F5378">
            <w:pPr>
              <w:pStyle w:val="afd"/>
              <w:ind w:left="0" w:hanging="2"/>
            </w:pPr>
            <w:r>
              <w:t>7д</w:t>
            </w:r>
          </w:p>
        </w:tc>
      </w:tr>
      <w:tr w:rsidR="003F7F1F" w:rsidTr="001F5378">
        <w:tc>
          <w:tcPr>
            <w:tcW w:w="1985" w:type="dxa"/>
          </w:tcPr>
          <w:p w:rsidR="003F7F1F" w:rsidRPr="00403990" w:rsidRDefault="003F7F1F" w:rsidP="001F5378">
            <w:pPr>
              <w:ind w:left="0" w:hanging="2"/>
              <w:jc w:val="both"/>
              <w:rPr>
                <w:rFonts w:eastAsia="Calibri"/>
                <w:color w:val="000000" w:themeColor="text1"/>
              </w:rPr>
            </w:pPr>
            <w:r w:rsidRPr="00403990">
              <w:rPr>
                <w:rFonts w:eastAsia="Calibri"/>
                <w:color w:val="000000" w:themeColor="text1"/>
              </w:rPr>
              <w:t>Математическая грамотность</w:t>
            </w:r>
          </w:p>
        </w:tc>
        <w:tc>
          <w:tcPr>
            <w:tcW w:w="850" w:type="dxa"/>
          </w:tcPr>
          <w:p w:rsidR="003F7F1F" w:rsidRDefault="003F7F1F" w:rsidP="001F5378">
            <w:pPr>
              <w:ind w:left="0" w:hanging="2"/>
            </w:pPr>
            <w:r>
              <w:t>13</w:t>
            </w:r>
          </w:p>
        </w:tc>
        <w:tc>
          <w:tcPr>
            <w:tcW w:w="992" w:type="dxa"/>
          </w:tcPr>
          <w:p w:rsidR="003F7F1F" w:rsidRDefault="003F7F1F" w:rsidP="001F5378">
            <w:pPr>
              <w:ind w:left="0" w:hanging="2"/>
            </w:pPr>
            <w:r>
              <w:t>18,1</w:t>
            </w:r>
          </w:p>
        </w:tc>
        <w:tc>
          <w:tcPr>
            <w:tcW w:w="851" w:type="dxa"/>
          </w:tcPr>
          <w:p w:rsidR="003F7F1F" w:rsidRDefault="003F7F1F" w:rsidP="001F5378">
            <w:pPr>
              <w:ind w:left="0" w:hanging="2"/>
            </w:pPr>
            <w:r>
              <w:t>2</w:t>
            </w:r>
          </w:p>
        </w:tc>
        <w:tc>
          <w:tcPr>
            <w:tcW w:w="850" w:type="dxa"/>
          </w:tcPr>
          <w:p w:rsidR="003F7F1F" w:rsidRDefault="003F7F1F" w:rsidP="001F5378">
            <w:pPr>
              <w:ind w:left="0" w:hanging="2"/>
            </w:pPr>
            <w:r>
              <w:t>3</w:t>
            </w:r>
          </w:p>
        </w:tc>
        <w:tc>
          <w:tcPr>
            <w:tcW w:w="851" w:type="dxa"/>
          </w:tcPr>
          <w:p w:rsidR="003F7F1F" w:rsidRDefault="003F7F1F" w:rsidP="001F5378">
            <w:pPr>
              <w:ind w:left="0" w:hanging="2"/>
            </w:pPr>
            <w:r>
              <w:t>2</w:t>
            </w:r>
          </w:p>
        </w:tc>
        <w:tc>
          <w:tcPr>
            <w:tcW w:w="850" w:type="dxa"/>
          </w:tcPr>
          <w:p w:rsidR="003F7F1F" w:rsidRDefault="003F7F1F" w:rsidP="001F5378">
            <w:pPr>
              <w:ind w:left="0" w:hanging="2"/>
            </w:pPr>
            <w:r>
              <w:t>3</w:t>
            </w:r>
          </w:p>
        </w:tc>
        <w:tc>
          <w:tcPr>
            <w:tcW w:w="993" w:type="dxa"/>
          </w:tcPr>
          <w:p w:rsidR="003F7F1F" w:rsidRDefault="003F7F1F" w:rsidP="001F5378">
            <w:pPr>
              <w:ind w:left="0" w:hanging="2"/>
            </w:pPr>
            <w:r>
              <w:t>3</w:t>
            </w:r>
          </w:p>
        </w:tc>
      </w:tr>
      <w:tr w:rsidR="003F7F1F" w:rsidTr="001F5378">
        <w:trPr>
          <w:trHeight w:val="705"/>
        </w:trPr>
        <w:tc>
          <w:tcPr>
            <w:tcW w:w="1985" w:type="dxa"/>
            <w:vAlign w:val="center"/>
          </w:tcPr>
          <w:p w:rsidR="003F7F1F" w:rsidRPr="00403990" w:rsidRDefault="003F7F1F" w:rsidP="001F5378">
            <w:pPr>
              <w:ind w:left="0" w:hanging="2"/>
              <w:jc w:val="both"/>
              <w:rPr>
                <w:rFonts w:eastAsia="Calibri"/>
                <w:color w:val="000000" w:themeColor="text1"/>
              </w:rPr>
            </w:pPr>
            <w:r w:rsidRPr="00403990">
              <w:rPr>
                <w:color w:val="000000" w:themeColor="text1"/>
              </w:rPr>
              <w:t>Читательская грамотность</w:t>
            </w:r>
          </w:p>
        </w:tc>
        <w:tc>
          <w:tcPr>
            <w:tcW w:w="850" w:type="dxa"/>
          </w:tcPr>
          <w:p w:rsidR="003F7F1F" w:rsidRDefault="003F7F1F" w:rsidP="001F5378">
            <w:pPr>
              <w:ind w:left="0" w:hanging="2"/>
            </w:pPr>
            <w:r>
              <w:t>18</w:t>
            </w:r>
          </w:p>
        </w:tc>
        <w:tc>
          <w:tcPr>
            <w:tcW w:w="992" w:type="dxa"/>
          </w:tcPr>
          <w:p w:rsidR="003F7F1F" w:rsidRDefault="003F7F1F" w:rsidP="001F5378">
            <w:pPr>
              <w:ind w:left="0" w:hanging="2"/>
            </w:pPr>
            <w:r>
              <w:t>25,1</w:t>
            </w:r>
          </w:p>
        </w:tc>
        <w:tc>
          <w:tcPr>
            <w:tcW w:w="851" w:type="dxa"/>
          </w:tcPr>
          <w:p w:rsidR="003F7F1F" w:rsidRDefault="003F7F1F" w:rsidP="001F5378">
            <w:pPr>
              <w:ind w:left="0" w:hanging="2"/>
            </w:pPr>
            <w:r>
              <w:t>4</w:t>
            </w:r>
          </w:p>
        </w:tc>
        <w:tc>
          <w:tcPr>
            <w:tcW w:w="850" w:type="dxa"/>
          </w:tcPr>
          <w:p w:rsidR="003F7F1F" w:rsidRDefault="003F7F1F" w:rsidP="001F5378">
            <w:pPr>
              <w:ind w:left="0" w:hanging="2"/>
            </w:pPr>
            <w:r>
              <w:t>5</w:t>
            </w:r>
          </w:p>
        </w:tc>
        <w:tc>
          <w:tcPr>
            <w:tcW w:w="851" w:type="dxa"/>
          </w:tcPr>
          <w:p w:rsidR="003F7F1F" w:rsidRDefault="003F7F1F" w:rsidP="001F5378">
            <w:pPr>
              <w:ind w:left="0" w:hanging="2"/>
            </w:pPr>
            <w:r>
              <w:t>6</w:t>
            </w:r>
          </w:p>
        </w:tc>
        <w:tc>
          <w:tcPr>
            <w:tcW w:w="850" w:type="dxa"/>
          </w:tcPr>
          <w:p w:rsidR="003F7F1F" w:rsidRDefault="003F7F1F" w:rsidP="001F5378">
            <w:pPr>
              <w:ind w:left="0" w:hanging="2"/>
            </w:pPr>
            <w:r>
              <w:t>-</w:t>
            </w:r>
          </w:p>
        </w:tc>
        <w:tc>
          <w:tcPr>
            <w:tcW w:w="993" w:type="dxa"/>
          </w:tcPr>
          <w:p w:rsidR="003F7F1F" w:rsidRDefault="003F7F1F" w:rsidP="001F5378">
            <w:pPr>
              <w:ind w:left="0" w:hanging="2"/>
            </w:pPr>
            <w:r>
              <w:t>3</w:t>
            </w:r>
          </w:p>
        </w:tc>
      </w:tr>
      <w:tr w:rsidR="003F7F1F" w:rsidTr="001F5378">
        <w:tc>
          <w:tcPr>
            <w:tcW w:w="1985" w:type="dxa"/>
            <w:vAlign w:val="center"/>
          </w:tcPr>
          <w:p w:rsidR="003F7F1F" w:rsidRPr="00403990" w:rsidRDefault="003F7F1F" w:rsidP="001F5378">
            <w:pPr>
              <w:ind w:left="0" w:hanging="2"/>
              <w:jc w:val="both"/>
              <w:rPr>
                <w:rFonts w:eastAsia="Calibri"/>
                <w:color w:val="000000" w:themeColor="text1"/>
              </w:rPr>
            </w:pPr>
            <w:r>
              <w:rPr>
                <w:color w:val="000000" w:themeColor="text1"/>
              </w:rPr>
              <w:t>Естественно</w:t>
            </w:r>
            <w:r w:rsidRPr="00403990">
              <w:rPr>
                <w:color w:val="000000" w:themeColor="text1"/>
              </w:rPr>
              <w:t>научная грамотность</w:t>
            </w:r>
          </w:p>
        </w:tc>
        <w:tc>
          <w:tcPr>
            <w:tcW w:w="850" w:type="dxa"/>
          </w:tcPr>
          <w:p w:rsidR="003F7F1F" w:rsidRDefault="003F7F1F" w:rsidP="001F5378">
            <w:pPr>
              <w:ind w:left="0" w:hanging="2"/>
            </w:pPr>
            <w:r>
              <w:t>32</w:t>
            </w:r>
          </w:p>
        </w:tc>
        <w:tc>
          <w:tcPr>
            <w:tcW w:w="992" w:type="dxa"/>
          </w:tcPr>
          <w:p w:rsidR="003F7F1F" w:rsidRDefault="003F7F1F" w:rsidP="001F5378">
            <w:pPr>
              <w:ind w:left="0" w:hanging="2"/>
            </w:pPr>
            <w:r>
              <w:t>44,5</w:t>
            </w:r>
          </w:p>
        </w:tc>
        <w:tc>
          <w:tcPr>
            <w:tcW w:w="851" w:type="dxa"/>
          </w:tcPr>
          <w:p w:rsidR="003F7F1F" w:rsidRDefault="003F7F1F" w:rsidP="001F5378">
            <w:pPr>
              <w:ind w:left="0" w:hanging="2"/>
            </w:pPr>
            <w:r>
              <w:t>7</w:t>
            </w:r>
          </w:p>
        </w:tc>
        <w:tc>
          <w:tcPr>
            <w:tcW w:w="850" w:type="dxa"/>
          </w:tcPr>
          <w:p w:rsidR="003F7F1F" w:rsidRDefault="003F7F1F" w:rsidP="001F5378">
            <w:pPr>
              <w:ind w:left="0" w:hanging="2"/>
            </w:pPr>
            <w:r>
              <w:t>5</w:t>
            </w:r>
          </w:p>
        </w:tc>
        <w:tc>
          <w:tcPr>
            <w:tcW w:w="851" w:type="dxa"/>
          </w:tcPr>
          <w:p w:rsidR="003F7F1F" w:rsidRDefault="003F7F1F" w:rsidP="001F5378">
            <w:pPr>
              <w:ind w:left="0" w:hanging="2"/>
            </w:pPr>
            <w:r>
              <w:t>3</w:t>
            </w:r>
          </w:p>
        </w:tc>
        <w:tc>
          <w:tcPr>
            <w:tcW w:w="850" w:type="dxa"/>
          </w:tcPr>
          <w:p w:rsidR="003F7F1F" w:rsidRDefault="003F7F1F" w:rsidP="001F5378">
            <w:pPr>
              <w:ind w:left="0" w:hanging="2"/>
            </w:pPr>
            <w:r>
              <w:t>7</w:t>
            </w:r>
          </w:p>
        </w:tc>
        <w:tc>
          <w:tcPr>
            <w:tcW w:w="993" w:type="dxa"/>
          </w:tcPr>
          <w:p w:rsidR="003F7F1F" w:rsidRDefault="003F7F1F" w:rsidP="001F5378">
            <w:pPr>
              <w:ind w:left="0" w:hanging="2"/>
            </w:pPr>
            <w:r>
              <w:t>10</w:t>
            </w:r>
          </w:p>
        </w:tc>
      </w:tr>
      <w:tr w:rsidR="003F7F1F" w:rsidTr="001F5378">
        <w:tc>
          <w:tcPr>
            <w:tcW w:w="1985" w:type="dxa"/>
            <w:vAlign w:val="center"/>
          </w:tcPr>
          <w:p w:rsidR="003F7F1F" w:rsidRPr="00403990" w:rsidRDefault="003F7F1F" w:rsidP="001F5378">
            <w:pPr>
              <w:ind w:left="0" w:hanging="2"/>
              <w:jc w:val="both"/>
              <w:rPr>
                <w:rFonts w:eastAsia="Calibri"/>
                <w:color w:val="000000" w:themeColor="text1"/>
              </w:rPr>
            </w:pPr>
            <w:r w:rsidRPr="00403990">
              <w:rPr>
                <w:color w:val="000000" w:themeColor="text1"/>
              </w:rPr>
              <w:t>Финансовая грамотность</w:t>
            </w:r>
          </w:p>
        </w:tc>
        <w:tc>
          <w:tcPr>
            <w:tcW w:w="850" w:type="dxa"/>
          </w:tcPr>
          <w:p w:rsidR="003F7F1F" w:rsidRDefault="003F7F1F" w:rsidP="001F5378">
            <w:pPr>
              <w:ind w:left="0" w:hanging="2"/>
            </w:pPr>
            <w:r>
              <w:t>34</w:t>
            </w:r>
          </w:p>
        </w:tc>
        <w:tc>
          <w:tcPr>
            <w:tcW w:w="992" w:type="dxa"/>
          </w:tcPr>
          <w:p w:rsidR="003F7F1F" w:rsidRDefault="003F7F1F" w:rsidP="001F5378">
            <w:pPr>
              <w:ind w:left="0" w:hanging="2"/>
            </w:pPr>
            <w:r>
              <w:t>47,3</w:t>
            </w:r>
          </w:p>
        </w:tc>
        <w:tc>
          <w:tcPr>
            <w:tcW w:w="851" w:type="dxa"/>
          </w:tcPr>
          <w:p w:rsidR="003F7F1F" w:rsidRDefault="003F7F1F" w:rsidP="001F5378">
            <w:pPr>
              <w:ind w:left="0" w:hanging="2"/>
            </w:pPr>
            <w:r>
              <w:t>7</w:t>
            </w:r>
          </w:p>
        </w:tc>
        <w:tc>
          <w:tcPr>
            <w:tcW w:w="850" w:type="dxa"/>
          </w:tcPr>
          <w:p w:rsidR="003F7F1F" w:rsidRDefault="003F7F1F" w:rsidP="001F5378">
            <w:pPr>
              <w:ind w:left="0" w:hanging="2"/>
            </w:pPr>
            <w:r>
              <w:t>11</w:t>
            </w:r>
          </w:p>
        </w:tc>
        <w:tc>
          <w:tcPr>
            <w:tcW w:w="851" w:type="dxa"/>
          </w:tcPr>
          <w:p w:rsidR="003F7F1F" w:rsidRDefault="003F7F1F" w:rsidP="001F5378">
            <w:pPr>
              <w:ind w:left="0" w:hanging="2"/>
            </w:pPr>
            <w:r>
              <w:t>5</w:t>
            </w:r>
          </w:p>
        </w:tc>
        <w:tc>
          <w:tcPr>
            <w:tcW w:w="850" w:type="dxa"/>
          </w:tcPr>
          <w:p w:rsidR="003F7F1F" w:rsidRDefault="003F7F1F" w:rsidP="001F5378">
            <w:pPr>
              <w:ind w:left="0" w:hanging="2"/>
            </w:pPr>
            <w:r>
              <w:t>6</w:t>
            </w:r>
          </w:p>
        </w:tc>
        <w:tc>
          <w:tcPr>
            <w:tcW w:w="993" w:type="dxa"/>
          </w:tcPr>
          <w:p w:rsidR="003F7F1F" w:rsidRDefault="003F7F1F" w:rsidP="001F5378">
            <w:pPr>
              <w:ind w:left="0" w:hanging="2"/>
            </w:pPr>
            <w:r>
              <w:t>5</w:t>
            </w:r>
          </w:p>
        </w:tc>
      </w:tr>
      <w:tr w:rsidR="003F7F1F" w:rsidTr="001F5378">
        <w:tc>
          <w:tcPr>
            <w:tcW w:w="1985" w:type="dxa"/>
            <w:vAlign w:val="center"/>
          </w:tcPr>
          <w:p w:rsidR="003F7F1F" w:rsidRPr="00403990" w:rsidRDefault="003F7F1F" w:rsidP="001F5378">
            <w:pPr>
              <w:ind w:left="0" w:hanging="2"/>
              <w:jc w:val="both"/>
              <w:rPr>
                <w:rFonts w:eastAsia="Calibri"/>
                <w:color w:val="000000" w:themeColor="text1"/>
              </w:rPr>
            </w:pPr>
            <w:r w:rsidRPr="00403990">
              <w:rPr>
                <w:color w:val="000000" w:themeColor="text1"/>
              </w:rPr>
              <w:t>Глобальные компетенции</w:t>
            </w:r>
          </w:p>
        </w:tc>
        <w:tc>
          <w:tcPr>
            <w:tcW w:w="850" w:type="dxa"/>
          </w:tcPr>
          <w:p w:rsidR="003F7F1F" w:rsidRDefault="003F7F1F" w:rsidP="001F5378">
            <w:pPr>
              <w:ind w:left="0" w:hanging="2"/>
            </w:pPr>
            <w:r>
              <w:t>17</w:t>
            </w:r>
          </w:p>
        </w:tc>
        <w:tc>
          <w:tcPr>
            <w:tcW w:w="992" w:type="dxa"/>
          </w:tcPr>
          <w:p w:rsidR="003F7F1F" w:rsidRDefault="003F7F1F" w:rsidP="001F5378">
            <w:pPr>
              <w:ind w:left="0" w:hanging="2"/>
            </w:pPr>
            <w:r>
              <w:t>23,6</w:t>
            </w:r>
          </w:p>
        </w:tc>
        <w:tc>
          <w:tcPr>
            <w:tcW w:w="851" w:type="dxa"/>
          </w:tcPr>
          <w:p w:rsidR="003F7F1F" w:rsidRDefault="003F7F1F" w:rsidP="001F5378">
            <w:pPr>
              <w:ind w:left="0" w:hanging="2"/>
            </w:pPr>
            <w:r>
              <w:t>3</w:t>
            </w:r>
          </w:p>
        </w:tc>
        <w:tc>
          <w:tcPr>
            <w:tcW w:w="850" w:type="dxa"/>
          </w:tcPr>
          <w:p w:rsidR="003F7F1F" w:rsidRDefault="003F7F1F" w:rsidP="001F5378">
            <w:pPr>
              <w:ind w:left="0" w:hanging="2"/>
            </w:pPr>
            <w:r>
              <w:t>3</w:t>
            </w:r>
          </w:p>
        </w:tc>
        <w:tc>
          <w:tcPr>
            <w:tcW w:w="851" w:type="dxa"/>
          </w:tcPr>
          <w:p w:rsidR="003F7F1F" w:rsidRDefault="003F7F1F" w:rsidP="001F5378">
            <w:pPr>
              <w:ind w:left="0" w:hanging="2"/>
            </w:pPr>
            <w:r>
              <w:t>2</w:t>
            </w:r>
          </w:p>
        </w:tc>
        <w:tc>
          <w:tcPr>
            <w:tcW w:w="850" w:type="dxa"/>
          </w:tcPr>
          <w:p w:rsidR="003F7F1F" w:rsidRDefault="003F7F1F" w:rsidP="001F5378">
            <w:pPr>
              <w:ind w:left="0" w:hanging="2"/>
            </w:pPr>
            <w:r>
              <w:t>6</w:t>
            </w:r>
          </w:p>
        </w:tc>
        <w:tc>
          <w:tcPr>
            <w:tcW w:w="993" w:type="dxa"/>
          </w:tcPr>
          <w:p w:rsidR="003F7F1F" w:rsidRDefault="003F7F1F" w:rsidP="001F5378">
            <w:pPr>
              <w:ind w:left="0" w:hanging="2"/>
            </w:pPr>
            <w:r>
              <w:t>3</w:t>
            </w:r>
          </w:p>
        </w:tc>
      </w:tr>
      <w:tr w:rsidR="003F7F1F" w:rsidTr="001F5378">
        <w:tc>
          <w:tcPr>
            <w:tcW w:w="1985" w:type="dxa"/>
          </w:tcPr>
          <w:p w:rsidR="003F7F1F" w:rsidRPr="00403990" w:rsidRDefault="003F7F1F" w:rsidP="001F5378">
            <w:pPr>
              <w:ind w:left="0" w:hanging="2"/>
              <w:jc w:val="both"/>
              <w:rPr>
                <w:rFonts w:eastAsia="Calibri"/>
                <w:color w:val="000000" w:themeColor="text1"/>
              </w:rPr>
            </w:pPr>
            <w:r w:rsidRPr="00403990">
              <w:rPr>
                <w:color w:val="000000" w:themeColor="text1"/>
              </w:rPr>
              <w:t>Креативное мышление</w:t>
            </w:r>
          </w:p>
        </w:tc>
        <w:tc>
          <w:tcPr>
            <w:tcW w:w="850" w:type="dxa"/>
          </w:tcPr>
          <w:p w:rsidR="003F7F1F" w:rsidRDefault="003F7F1F" w:rsidP="001F5378">
            <w:pPr>
              <w:ind w:left="0" w:hanging="2"/>
            </w:pPr>
            <w:r>
              <w:t>24</w:t>
            </w:r>
          </w:p>
        </w:tc>
        <w:tc>
          <w:tcPr>
            <w:tcW w:w="992" w:type="dxa"/>
          </w:tcPr>
          <w:p w:rsidR="003F7F1F" w:rsidRDefault="003F7F1F" w:rsidP="001F5378">
            <w:pPr>
              <w:ind w:left="0" w:hanging="2"/>
            </w:pPr>
            <w:r>
              <w:t>33,4</w:t>
            </w:r>
          </w:p>
        </w:tc>
        <w:tc>
          <w:tcPr>
            <w:tcW w:w="851" w:type="dxa"/>
          </w:tcPr>
          <w:p w:rsidR="003F7F1F" w:rsidRDefault="003F7F1F" w:rsidP="001F5378">
            <w:pPr>
              <w:ind w:left="0" w:hanging="2"/>
            </w:pPr>
            <w:r>
              <w:t>5</w:t>
            </w:r>
          </w:p>
        </w:tc>
        <w:tc>
          <w:tcPr>
            <w:tcW w:w="850" w:type="dxa"/>
          </w:tcPr>
          <w:p w:rsidR="003F7F1F" w:rsidRDefault="003F7F1F" w:rsidP="001F5378">
            <w:pPr>
              <w:ind w:left="0" w:hanging="2"/>
            </w:pPr>
            <w:r>
              <w:t>3</w:t>
            </w:r>
          </w:p>
        </w:tc>
        <w:tc>
          <w:tcPr>
            <w:tcW w:w="851" w:type="dxa"/>
          </w:tcPr>
          <w:p w:rsidR="003F7F1F" w:rsidRDefault="003F7F1F" w:rsidP="001F5378">
            <w:pPr>
              <w:ind w:left="0" w:hanging="2"/>
            </w:pPr>
            <w:r>
              <w:t>9</w:t>
            </w:r>
          </w:p>
        </w:tc>
        <w:tc>
          <w:tcPr>
            <w:tcW w:w="850" w:type="dxa"/>
          </w:tcPr>
          <w:p w:rsidR="003F7F1F" w:rsidRDefault="003F7F1F" w:rsidP="001F5378">
            <w:pPr>
              <w:ind w:left="0" w:hanging="2"/>
            </w:pPr>
            <w:r>
              <w:t>5</w:t>
            </w:r>
          </w:p>
        </w:tc>
        <w:tc>
          <w:tcPr>
            <w:tcW w:w="993" w:type="dxa"/>
          </w:tcPr>
          <w:p w:rsidR="003F7F1F" w:rsidRDefault="003F7F1F" w:rsidP="001F5378">
            <w:pPr>
              <w:ind w:left="0" w:hanging="2"/>
            </w:pPr>
            <w:r>
              <w:t>2</w:t>
            </w:r>
          </w:p>
        </w:tc>
      </w:tr>
    </w:tbl>
    <w:p w:rsidR="003F7F1F" w:rsidRDefault="003F7F1F" w:rsidP="003F7F1F">
      <w:pPr>
        <w:pStyle w:val="afd"/>
        <w:ind w:left="0" w:hanging="2"/>
      </w:pPr>
    </w:p>
    <w:p w:rsidR="003F7F1F" w:rsidRDefault="003F7F1F" w:rsidP="00FF5CF2">
      <w:pPr>
        <w:spacing w:line="240" w:lineRule="auto"/>
        <w:ind w:left="0" w:hanging="2"/>
        <w:jc w:val="both"/>
      </w:pPr>
      <w:r>
        <w:rPr>
          <w:noProof/>
        </w:rPr>
        <w:lastRenderedPageBreak/>
        <w:drawing>
          <wp:inline distT="0" distB="0" distL="0" distR="0" wp14:anchorId="719B1508" wp14:editId="6582B7DC">
            <wp:extent cx="5191125" cy="2686050"/>
            <wp:effectExtent l="0" t="0" r="9525" b="0"/>
            <wp:docPr id="1036" name="Диаграмма 10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F7F1F" w:rsidRDefault="003F7F1F" w:rsidP="00FF5CF2">
      <w:pPr>
        <w:spacing w:line="240" w:lineRule="auto"/>
        <w:ind w:left="0" w:hanging="2"/>
        <w:jc w:val="both"/>
      </w:pPr>
    </w:p>
    <w:p w:rsidR="003F7F1F" w:rsidRDefault="003F7F1F" w:rsidP="003F7F1F">
      <w:pPr>
        <w:ind w:left="0" w:hanging="2"/>
      </w:pPr>
    </w:p>
    <w:p w:rsidR="003F7F1F" w:rsidRPr="00024623" w:rsidRDefault="003F7F1F" w:rsidP="003F7F1F">
      <w:pPr>
        <w:ind w:left="0" w:hanging="2"/>
        <w:rPr>
          <w:lang w:val="en-US"/>
        </w:rPr>
      </w:pPr>
    </w:p>
    <w:p w:rsidR="003F7F1F" w:rsidRPr="000227F0" w:rsidRDefault="003F7F1F" w:rsidP="003F7F1F">
      <w:pPr>
        <w:ind w:left="0" w:hanging="2"/>
        <w:rPr>
          <w:b/>
        </w:rPr>
      </w:pPr>
      <w:r w:rsidRPr="000227F0">
        <w:rPr>
          <w:b/>
        </w:rPr>
        <w:t>Уровень сформированности метапредметных действий</w:t>
      </w:r>
    </w:p>
    <w:p w:rsidR="003F7F1F" w:rsidRDefault="003F7F1F" w:rsidP="003F7F1F">
      <w:pPr>
        <w:ind w:left="0" w:hanging="2"/>
      </w:pPr>
    </w:p>
    <w:tbl>
      <w:tblPr>
        <w:tblStyle w:val="a4"/>
        <w:tblW w:w="0" w:type="auto"/>
        <w:tblLook w:val="04A0" w:firstRow="1" w:lastRow="0" w:firstColumn="1" w:lastColumn="0" w:noHBand="0" w:noVBand="1"/>
      </w:tblPr>
      <w:tblGrid>
        <w:gridCol w:w="878"/>
        <w:gridCol w:w="1635"/>
        <w:gridCol w:w="1611"/>
        <w:gridCol w:w="1792"/>
        <w:gridCol w:w="1280"/>
        <w:gridCol w:w="1276"/>
      </w:tblGrid>
      <w:tr w:rsidR="003F7F1F" w:rsidTr="001F5378">
        <w:tc>
          <w:tcPr>
            <w:tcW w:w="878" w:type="dxa"/>
          </w:tcPr>
          <w:p w:rsidR="003F7F1F" w:rsidRDefault="003F7F1F" w:rsidP="001F5378">
            <w:pPr>
              <w:ind w:left="0" w:hanging="2"/>
            </w:pPr>
          </w:p>
        </w:tc>
        <w:tc>
          <w:tcPr>
            <w:tcW w:w="1493" w:type="dxa"/>
          </w:tcPr>
          <w:p w:rsidR="003F7F1F" w:rsidRDefault="003F7F1F" w:rsidP="001F5378">
            <w:pPr>
              <w:ind w:left="0" w:hanging="2"/>
            </w:pPr>
            <w:r>
              <w:t>Кол-во обучающихся</w:t>
            </w:r>
          </w:p>
        </w:tc>
        <w:tc>
          <w:tcPr>
            <w:tcW w:w="1611" w:type="dxa"/>
          </w:tcPr>
          <w:p w:rsidR="003F7F1F" w:rsidRDefault="003F7F1F" w:rsidP="001F5378">
            <w:pPr>
              <w:ind w:left="0" w:hanging="2"/>
            </w:pPr>
            <w:r>
              <w:t>Выполнили проект</w:t>
            </w:r>
          </w:p>
        </w:tc>
        <w:tc>
          <w:tcPr>
            <w:tcW w:w="1792" w:type="dxa"/>
          </w:tcPr>
          <w:p w:rsidR="003F7F1F" w:rsidRDefault="003F7F1F" w:rsidP="001F5378">
            <w:pPr>
              <w:ind w:left="0" w:hanging="2"/>
            </w:pPr>
            <w:r>
              <w:t xml:space="preserve">Повышенный </w:t>
            </w:r>
          </w:p>
          <w:p w:rsidR="003F7F1F" w:rsidRDefault="003F7F1F" w:rsidP="001F5378">
            <w:pPr>
              <w:ind w:left="0" w:hanging="2"/>
            </w:pPr>
            <w:r>
              <w:t>уровень</w:t>
            </w:r>
          </w:p>
        </w:tc>
        <w:tc>
          <w:tcPr>
            <w:tcW w:w="1280" w:type="dxa"/>
          </w:tcPr>
          <w:p w:rsidR="003F7F1F" w:rsidRDefault="003F7F1F" w:rsidP="001F5378">
            <w:pPr>
              <w:ind w:left="0" w:hanging="2"/>
            </w:pPr>
            <w:r>
              <w:t>Базовый уровень</w:t>
            </w:r>
          </w:p>
        </w:tc>
        <w:tc>
          <w:tcPr>
            <w:tcW w:w="1276" w:type="dxa"/>
          </w:tcPr>
          <w:p w:rsidR="003F7F1F" w:rsidRDefault="003F7F1F" w:rsidP="001F5378">
            <w:pPr>
              <w:ind w:left="0" w:hanging="2"/>
            </w:pPr>
            <w:r>
              <w:t>Ниже базового</w:t>
            </w:r>
          </w:p>
        </w:tc>
      </w:tr>
      <w:tr w:rsidR="003F7F1F" w:rsidTr="001F5378">
        <w:tc>
          <w:tcPr>
            <w:tcW w:w="878" w:type="dxa"/>
          </w:tcPr>
          <w:p w:rsidR="003F7F1F" w:rsidRDefault="003F7F1F" w:rsidP="001F5378">
            <w:pPr>
              <w:ind w:left="0" w:hanging="2"/>
            </w:pPr>
            <w:r>
              <w:t>7 а</w:t>
            </w:r>
          </w:p>
        </w:tc>
        <w:tc>
          <w:tcPr>
            <w:tcW w:w="1493" w:type="dxa"/>
          </w:tcPr>
          <w:p w:rsidR="003F7F1F" w:rsidRDefault="003F7F1F" w:rsidP="001F5378">
            <w:pPr>
              <w:ind w:left="0" w:hanging="2"/>
            </w:pPr>
            <w:r>
              <w:t>28</w:t>
            </w:r>
          </w:p>
        </w:tc>
        <w:tc>
          <w:tcPr>
            <w:tcW w:w="1611" w:type="dxa"/>
          </w:tcPr>
          <w:p w:rsidR="003F7F1F" w:rsidRDefault="003F7F1F" w:rsidP="001F5378">
            <w:pPr>
              <w:ind w:left="0" w:hanging="2"/>
            </w:pPr>
            <w:r>
              <w:t>27</w:t>
            </w:r>
          </w:p>
        </w:tc>
        <w:tc>
          <w:tcPr>
            <w:tcW w:w="1792" w:type="dxa"/>
          </w:tcPr>
          <w:p w:rsidR="003F7F1F" w:rsidRDefault="003F7F1F" w:rsidP="001F5378">
            <w:pPr>
              <w:ind w:left="0" w:hanging="2"/>
            </w:pPr>
            <w:r>
              <w:t>10</w:t>
            </w:r>
          </w:p>
        </w:tc>
        <w:tc>
          <w:tcPr>
            <w:tcW w:w="1280" w:type="dxa"/>
          </w:tcPr>
          <w:p w:rsidR="003F7F1F" w:rsidRDefault="003F7F1F" w:rsidP="001F5378">
            <w:pPr>
              <w:ind w:left="0" w:hanging="2"/>
            </w:pPr>
            <w:r>
              <w:t>17</w:t>
            </w:r>
          </w:p>
        </w:tc>
        <w:tc>
          <w:tcPr>
            <w:tcW w:w="1276" w:type="dxa"/>
          </w:tcPr>
          <w:p w:rsidR="003F7F1F" w:rsidRDefault="003F7F1F" w:rsidP="001F5378">
            <w:pPr>
              <w:ind w:left="0" w:hanging="2"/>
            </w:pPr>
            <w:r>
              <w:t>0</w:t>
            </w:r>
          </w:p>
        </w:tc>
      </w:tr>
      <w:tr w:rsidR="003F7F1F" w:rsidTr="001F5378">
        <w:tc>
          <w:tcPr>
            <w:tcW w:w="878" w:type="dxa"/>
          </w:tcPr>
          <w:p w:rsidR="003F7F1F" w:rsidRDefault="003F7F1F" w:rsidP="001F5378">
            <w:pPr>
              <w:ind w:left="0" w:hanging="2"/>
            </w:pPr>
            <w:r w:rsidRPr="00171BA6">
              <w:t xml:space="preserve">7 </w:t>
            </w:r>
            <w:r>
              <w:t>б</w:t>
            </w:r>
          </w:p>
        </w:tc>
        <w:tc>
          <w:tcPr>
            <w:tcW w:w="1493" w:type="dxa"/>
          </w:tcPr>
          <w:p w:rsidR="003F7F1F" w:rsidRDefault="003F7F1F" w:rsidP="001F5378">
            <w:pPr>
              <w:ind w:left="0" w:hanging="2"/>
            </w:pPr>
            <w:r>
              <w:t>30</w:t>
            </w:r>
          </w:p>
        </w:tc>
        <w:tc>
          <w:tcPr>
            <w:tcW w:w="1611" w:type="dxa"/>
          </w:tcPr>
          <w:p w:rsidR="003F7F1F" w:rsidRDefault="003F7F1F" w:rsidP="001F5378">
            <w:pPr>
              <w:ind w:left="0" w:hanging="2"/>
            </w:pPr>
            <w:r>
              <w:t>30</w:t>
            </w:r>
          </w:p>
        </w:tc>
        <w:tc>
          <w:tcPr>
            <w:tcW w:w="1792" w:type="dxa"/>
          </w:tcPr>
          <w:p w:rsidR="003F7F1F" w:rsidRDefault="003F7F1F" w:rsidP="001F5378">
            <w:pPr>
              <w:ind w:left="0" w:hanging="2"/>
            </w:pPr>
            <w:r>
              <w:t>11</w:t>
            </w:r>
          </w:p>
        </w:tc>
        <w:tc>
          <w:tcPr>
            <w:tcW w:w="1280" w:type="dxa"/>
          </w:tcPr>
          <w:p w:rsidR="003F7F1F" w:rsidRDefault="003F7F1F" w:rsidP="001F5378">
            <w:pPr>
              <w:ind w:left="0" w:hanging="2"/>
            </w:pPr>
            <w:r>
              <w:t>17</w:t>
            </w:r>
          </w:p>
        </w:tc>
        <w:tc>
          <w:tcPr>
            <w:tcW w:w="1276" w:type="dxa"/>
          </w:tcPr>
          <w:p w:rsidR="003F7F1F" w:rsidRDefault="003F7F1F" w:rsidP="001F5378">
            <w:pPr>
              <w:ind w:left="0" w:hanging="2"/>
            </w:pPr>
            <w:r>
              <w:t>2</w:t>
            </w:r>
          </w:p>
        </w:tc>
      </w:tr>
      <w:tr w:rsidR="003F7F1F" w:rsidTr="001F5378">
        <w:tc>
          <w:tcPr>
            <w:tcW w:w="878" w:type="dxa"/>
          </w:tcPr>
          <w:p w:rsidR="003F7F1F" w:rsidRDefault="003F7F1F" w:rsidP="001F5378">
            <w:pPr>
              <w:ind w:left="0" w:hanging="2"/>
            </w:pPr>
            <w:r w:rsidRPr="00171BA6">
              <w:t xml:space="preserve">7 </w:t>
            </w:r>
            <w:r>
              <w:t>в</w:t>
            </w:r>
          </w:p>
        </w:tc>
        <w:tc>
          <w:tcPr>
            <w:tcW w:w="1493" w:type="dxa"/>
          </w:tcPr>
          <w:p w:rsidR="003F7F1F" w:rsidRDefault="003F7F1F" w:rsidP="001F5378">
            <w:pPr>
              <w:ind w:left="0" w:hanging="2"/>
            </w:pPr>
            <w:r>
              <w:t>27</w:t>
            </w:r>
          </w:p>
        </w:tc>
        <w:tc>
          <w:tcPr>
            <w:tcW w:w="1611" w:type="dxa"/>
          </w:tcPr>
          <w:p w:rsidR="003F7F1F" w:rsidRDefault="003F7F1F" w:rsidP="001F5378">
            <w:pPr>
              <w:ind w:left="0" w:hanging="2"/>
            </w:pPr>
            <w:r>
              <w:t>24</w:t>
            </w:r>
          </w:p>
        </w:tc>
        <w:tc>
          <w:tcPr>
            <w:tcW w:w="1792" w:type="dxa"/>
          </w:tcPr>
          <w:p w:rsidR="003F7F1F" w:rsidRDefault="003F7F1F" w:rsidP="001F5378">
            <w:pPr>
              <w:ind w:left="0" w:hanging="2"/>
            </w:pPr>
            <w:r>
              <w:t>3</w:t>
            </w:r>
          </w:p>
        </w:tc>
        <w:tc>
          <w:tcPr>
            <w:tcW w:w="1280" w:type="dxa"/>
          </w:tcPr>
          <w:p w:rsidR="003F7F1F" w:rsidRDefault="003F7F1F" w:rsidP="001F5378">
            <w:pPr>
              <w:ind w:left="0" w:hanging="2"/>
            </w:pPr>
            <w:r>
              <w:t>17</w:t>
            </w:r>
          </w:p>
        </w:tc>
        <w:tc>
          <w:tcPr>
            <w:tcW w:w="1276" w:type="dxa"/>
          </w:tcPr>
          <w:p w:rsidR="003F7F1F" w:rsidRDefault="003F7F1F" w:rsidP="001F5378">
            <w:pPr>
              <w:ind w:left="0" w:hanging="2"/>
            </w:pPr>
            <w:r>
              <w:t>4</w:t>
            </w:r>
          </w:p>
        </w:tc>
      </w:tr>
      <w:tr w:rsidR="003F7F1F" w:rsidTr="001F5378">
        <w:tc>
          <w:tcPr>
            <w:tcW w:w="878" w:type="dxa"/>
          </w:tcPr>
          <w:p w:rsidR="003F7F1F" w:rsidRDefault="003F7F1F" w:rsidP="001F5378">
            <w:pPr>
              <w:ind w:left="0" w:hanging="2"/>
            </w:pPr>
            <w:r w:rsidRPr="00171BA6">
              <w:t>7</w:t>
            </w:r>
            <w:r>
              <w:t>г</w:t>
            </w:r>
          </w:p>
        </w:tc>
        <w:tc>
          <w:tcPr>
            <w:tcW w:w="1493" w:type="dxa"/>
          </w:tcPr>
          <w:p w:rsidR="003F7F1F" w:rsidRDefault="003F7F1F" w:rsidP="001F5378">
            <w:pPr>
              <w:ind w:left="0" w:hanging="2"/>
            </w:pPr>
            <w:r>
              <w:t>28</w:t>
            </w:r>
          </w:p>
        </w:tc>
        <w:tc>
          <w:tcPr>
            <w:tcW w:w="1611" w:type="dxa"/>
          </w:tcPr>
          <w:p w:rsidR="003F7F1F" w:rsidRDefault="003F7F1F" w:rsidP="001F5378">
            <w:pPr>
              <w:ind w:left="0" w:hanging="2"/>
            </w:pPr>
            <w:r>
              <w:t>28</w:t>
            </w:r>
          </w:p>
        </w:tc>
        <w:tc>
          <w:tcPr>
            <w:tcW w:w="1792" w:type="dxa"/>
          </w:tcPr>
          <w:p w:rsidR="003F7F1F" w:rsidRDefault="003F7F1F" w:rsidP="001F5378">
            <w:pPr>
              <w:ind w:left="0" w:hanging="2"/>
            </w:pPr>
            <w:r>
              <w:t>1</w:t>
            </w:r>
          </w:p>
        </w:tc>
        <w:tc>
          <w:tcPr>
            <w:tcW w:w="1280" w:type="dxa"/>
          </w:tcPr>
          <w:p w:rsidR="003F7F1F" w:rsidRDefault="003F7F1F" w:rsidP="001F5378">
            <w:pPr>
              <w:ind w:left="0" w:hanging="2"/>
            </w:pPr>
            <w:r>
              <w:t>25</w:t>
            </w:r>
          </w:p>
        </w:tc>
        <w:tc>
          <w:tcPr>
            <w:tcW w:w="1276" w:type="dxa"/>
          </w:tcPr>
          <w:p w:rsidR="003F7F1F" w:rsidRDefault="003F7F1F" w:rsidP="001F5378">
            <w:pPr>
              <w:ind w:left="0" w:hanging="2"/>
            </w:pPr>
            <w:r>
              <w:t>2</w:t>
            </w:r>
          </w:p>
        </w:tc>
      </w:tr>
      <w:tr w:rsidR="003F7F1F" w:rsidTr="001F5378">
        <w:tc>
          <w:tcPr>
            <w:tcW w:w="878" w:type="dxa"/>
          </w:tcPr>
          <w:p w:rsidR="003F7F1F" w:rsidRDefault="003F7F1F" w:rsidP="001F5378">
            <w:pPr>
              <w:ind w:left="0" w:hanging="2"/>
            </w:pPr>
            <w:r w:rsidRPr="00171BA6">
              <w:t xml:space="preserve">7 </w:t>
            </w:r>
            <w:r>
              <w:t>д</w:t>
            </w:r>
          </w:p>
        </w:tc>
        <w:tc>
          <w:tcPr>
            <w:tcW w:w="1493" w:type="dxa"/>
          </w:tcPr>
          <w:p w:rsidR="003F7F1F" w:rsidRDefault="003F7F1F" w:rsidP="001F5378">
            <w:pPr>
              <w:ind w:left="0" w:hanging="2"/>
            </w:pPr>
            <w:r>
              <w:t>26</w:t>
            </w:r>
          </w:p>
        </w:tc>
        <w:tc>
          <w:tcPr>
            <w:tcW w:w="1611" w:type="dxa"/>
          </w:tcPr>
          <w:p w:rsidR="003F7F1F" w:rsidRDefault="003F7F1F" w:rsidP="001F5378">
            <w:pPr>
              <w:ind w:left="0" w:hanging="2"/>
            </w:pPr>
            <w:r>
              <w:t>26</w:t>
            </w:r>
          </w:p>
        </w:tc>
        <w:tc>
          <w:tcPr>
            <w:tcW w:w="1792" w:type="dxa"/>
          </w:tcPr>
          <w:p w:rsidR="003F7F1F" w:rsidRDefault="003F7F1F" w:rsidP="001F5378">
            <w:pPr>
              <w:ind w:left="0" w:hanging="2"/>
            </w:pPr>
            <w:r>
              <w:t>7</w:t>
            </w:r>
          </w:p>
        </w:tc>
        <w:tc>
          <w:tcPr>
            <w:tcW w:w="1280" w:type="dxa"/>
          </w:tcPr>
          <w:p w:rsidR="003F7F1F" w:rsidRDefault="003F7F1F" w:rsidP="001F5378">
            <w:pPr>
              <w:ind w:left="0" w:hanging="2"/>
            </w:pPr>
            <w:r>
              <w:t>17</w:t>
            </w:r>
          </w:p>
        </w:tc>
        <w:tc>
          <w:tcPr>
            <w:tcW w:w="1276" w:type="dxa"/>
          </w:tcPr>
          <w:p w:rsidR="003F7F1F" w:rsidRDefault="003F7F1F" w:rsidP="001F5378">
            <w:pPr>
              <w:ind w:left="0" w:hanging="2"/>
            </w:pPr>
            <w:r>
              <w:t>2</w:t>
            </w:r>
          </w:p>
        </w:tc>
      </w:tr>
      <w:tr w:rsidR="003F7F1F" w:rsidTr="001F5378">
        <w:tc>
          <w:tcPr>
            <w:tcW w:w="878" w:type="dxa"/>
          </w:tcPr>
          <w:p w:rsidR="003F7F1F" w:rsidRDefault="003F7F1F" w:rsidP="001F5378">
            <w:pPr>
              <w:ind w:left="0" w:hanging="2"/>
            </w:pPr>
            <w:r>
              <w:t>итого</w:t>
            </w:r>
          </w:p>
        </w:tc>
        <w:tc>
          <w:tcPr>
            <w:tcW w:w="1493" w:type="dxa"/>
          </w:tcPr>
          <w:p w:rsidR="003F7F1F" w:rsidRDefault="003F7F1F" w:rsidP="001F5378">
            <w:pPr>
              <w:ind w:left="0" w:hanging="2"/>
            </w:pPr>
            <w:r>
              <w:t>139</w:t>
            </w:r>
          </w:p>
        </w:tc>
        <w:tc>
          <w:tcPr>
            <w:tcW w:w="1611" w:type="dxa"/>
          </w:tcPr>
          <w:p w:rsidR="003F7F1F" w:rsidRDefault="003F7F1F" w:rsidP="001F5378">
            <w:pPr>
              <w:ind w:left="0" w:hanging="2"/>
            </w:pPr>
            <w:r>
              <w:t>135</w:t>
            </w:r>
          </w:p>
        </w:tc>
        <w:tc>
          <w:tcPr>
            <w:tcW w:w="1792" w:type="dxa"/>
          </w:tcPr>
          <w:p w:rsidR="003F7F1F" w:rsidRDefault="003F7F1F" w:rsidP="001F5378">
            <w:pPr>
              <w:ind w:left="0" w:hanging="2"/>
            </w:pPr>
            <w:r>
              <w:t>32</w:t>
            </w:r>
          </w:p>
        </w:tc>
        <w:tc>
          <w:tcPr>
            <w:tcW w:w="1280" w:type="dxa"/>
          </w:tcPr>
          <w:p w:rsidR="003F7F1F" w:rsidRDefault="003F7F1F" w:rsidP="001F5378">
            <w:pPr>
              <w:ind w:left="0" w:hanging="2"/>
            </w:pPr>
            <w:r>
              <w:t>93</w:t>
            </w:r>
          </w:p>
        </w:tc>
        <w:tc>
          <w:tcPr>
            <w:tcW w:w="1276" w:type="dxa"/>
          </w:tcPr>
          <w:p w:rsidR="003F7F1F" w:rsidRDefault="003F7F1F" w:rsidP="001F5378">
            <w:pPr>
              <w:ind w:left="0" w:hanging="2"/>
            </w:pPr>
            <w:r>
              <w:t>10</w:t>
            </w:r>
          </w:p>
        </w:tc>
      </w:tr>
      <w:tr w:rsidR="003F7F1F" w:rsidTr="001F5378">
        <w:tc>
          <w:tcPr>
            <w:tcW w:w="878" w:type="dxa"/>
          </w:tcPr>
          <w:p w:rsidR="003F7F1F" w:rsidRDefault="003F7F1F" w:rsidP="001F5378">
            <w:pPr>
              <w:ind w:left="0" w:hanging="2"/>
            </w:pPr>
          </w:p>
        </w:tc>
        <w:tc>
          <w:tcPr>
            <w:tcW w:w="1493" w:type="dxa"/>
          </w:tcPr>
          <w:p w:rsidR="003F7F1F" w:rsidRDefault="003F7F1F" w:rsidP="001F5378">
            <w:pPr>
              <w:ind w:left="0" w:hanging="2"/>
            </w:pPr>
          </w:p>
        </w:tc>
        <w:tc>
          <w:tcPr>
            <w:tcW w:w="1611" w:type="dxa"/>
          </w:tcPr>
          <w:p w:rsidR="003F7F1F" w:rsidRDefault="003F7F1F" w:rsidP="001F5378">
            <w:pPr>
              <w:ind w:left="0" w:hanging="2"/>
            </w:pPr>
          </w:p>
        </w:tc>
        <w:tc>
          <w:tcPr>
            <w:tcW w:w="1792" w:type="dxa"/>
          </w:tcPr>
          <w:p w:rsidR="003F7F1F" w:rsidRDefault="003F7F1F" w:rsidP="001F5378">
            <w:pPr>
              <w:ind w:left="0" w:hanging="2"/>
            </w:pPr>
          </w:p>
        </w:tc>
        <w:tc>
          <w:tcPr>
            <w:tcW w:w="1280" w:type="dxa"/>
          </w:tcPr>
          <w:p w:rsidR="003F7F1F" w:rsidRDefault="003F7F1F" w:rsidP="001F5378">
            <w:pPr>
              <w:ind w:left="0" w:hanging="2"/>
            </w:pPr>
          </w:p>
        </w:tc>
        <w:tc>
          <w:tcPr>
            <w:tcW w:w="1276" w:type="dxa"/>
          </w:tcPr>
          <w:p w:rsidR="003F7F1F" w:rsidRDefault="003F7F1F" w:rsidP="001F5378">
            <w:pPr>
              <w:ind w:left="0" w:hanging="2"/>
            </w:pPr>
          </w:p>
        </w:tc>
      </w:tr>
    </w:tbl>
    <w:p w:rsidR="003F7F1F" w:rsidRDefault="003F7F1F" w:rsidP="003F7F1F">
      <w:pPr>
        <w:ind w:left="0" w:hanging="2"/>
      </w:pPr>
      <w:r>
        <w:rPr>
          <w:noProof/>
        </w:rPr>
        <w:drawing>
          <wp:inline distT="0" distB="0" distL="0" distR="0" wp14:anchorId="7E4BD994" wp14:editId="3EE700DF">
            <wp:extent cx="5248275" cy="2743200"/>
            <wp:effectExtent l="0" t="0" r="9525" b="0"/>
            <wp:docPr id="1037" name="Диаграмма 10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F7F1F" w:rsidRPr="000227F0" w:rsidRDefault="003F7F1F" w:rsidP="003F7F1F">
      <w:pPr>
        <w:ind w:left="0" w:hanging="2"/>
        <w:rPr>
          <w:b/>
        </w:rPr>
      </w:pPr>
      <w:r w:rsidRPr="000227F0">
        <w:rPr>
          <w:b/>
        </w:rPr>
        <w:t>Уровень функциональной грамотности</w:t>
      </w:r>
    </w:p>
    <w:tbl>
      <w:tblPr>
        <w:tblStyle w:val="a4"/>
        <w:tblW w:w="0" w:type="auto"/>
        <w:tblLook w:val="04A0" w:firstRow="1" w:lastRow="0" w:firstColumn="1" w:lastColumn="0" w:noHBand="0" w:noVBand="1"/>
      </w:tblPr>
      <w:tblGrid>
        <w:gridCol w:w="878"/>
        <w:gridCol w:w="1517"/>
        <w:gridCol w:w="1611"/>
        <w:gridCol w:w="1792"/>
        <w:gridCol w:w="1280"/>
        <w:gridCol w:w="1276"/>
      </w:tblGrid>
      <w:tr w:rsidR="003F7F1F" w:rsidRPr="003F7F1F" w:rsidTr="001F5378">
        <w:tc>
          <w:tcPr>
            <w:tcW w:w="878" w:type="dxa"/>
          </w:tcPr>
          <w:p w:rsidR="003F7F1F" w:rsidRPr="003F7F1F" w:rsidRDefault="003F7F1F" w:rsidP="001F5378">
            <w:pPr>
              <w:ind w:left="0" w:hanging="2"/>
              <w:rPr>
                <w:sz w:val="22"/>
                <w:szCs w:val="22"/>
              </w:rPr>
            </w:pPr>
          </w:p>
        </w:tc>
        <w:tc>
          <w:tcPr>
            <w:tcW w:w="1493" w:type="dxa"/>
          </w:tcPr>
          <w:p w:rsidR="003F7F1F" w:rsidRPr="003F7F1F" w:rsidRDefault="003F7F1F" w:rsidP="001F5378">
            <w:pPr>
              <w:ind w:left="0" w:hanging="2"/>
              <w:rPr>
                <w:sz w:val="22"/>
                <w:szCs w:val="22"/>
              </w:rPr>
            </w:pPr>
            <w:r w:rsidRPr="003F7F1F">
              <w:rPr>
                <w:sz w:val="22"/>
                <w:szCs w:val="22"/>
              </w:rPr>
              <w:t>Кол-во обучающихся</w:t>
            </w:r>
          </w:p>
        </w:tc>
        <w:tc>
          <w:tcPr>
            <w:tcW w:w="1611" w:type="dxa"/>
          </w:tcPr>
          <w:p w:rsidR="003F7F1F" w:rsidRPr="003F7F1F" w:rsidRDefault="003F7F1F" w:rsidP="001F5378">
            <w:pPr>
              <w:ind w:left="0" w:hanging="2"/>
              <w:rPr>
                <w:sz w:val="22"/>
                <w:szCs w:val="22"/>
              </w:rPr>
            </w:pPr>
            <w:r w:rsidRPr="003F7F1F">
              <w:rPr>
                <w:sz w:val="22"/>
                <w:szCs w:val="22"/>
              </w:rPr>
              <w:t>Выполнили проект</w:t>
            </w:r>
          </w:p>
        </w:tc>
        <w:tc>
          <w:tcPr>
            <w:tcW w:w="1792" w:type="dxa"/>
          </w:tcPr>
          <w:p w:rsidR="003F7F1F" w:rsidRPr="003F7F1F" w:rsidRDefault="003F7F1F" w:rsidP="001F5378">
            <w:pPr>
              <w:ind w:left="0" w:hanging="2"/>
              <w:rPr>
                <w:sz w:val="22"/>
                <w:szCs w:val="22"/>
              </w:rPr>
            </w:pPr>
            <w:r w:rsidRPr="003F7F1F">
              <w:rPr>
                <w:sz w:val="22"/>
                <w:szCs w:val="22"/>
              </w:rPr>
              <w:t xml:space="preserve">Повышенный </w:t>
            </w:r>
          </w:p>
          <w:p w:rsidR="003F7F1F" w:rsidRPr="003F7F1F" w:rsidRDefault="003F7F1F" w:rsidP="001F5378">
            <w:pPr>
              <w:ind w:left="0" w:hanging="2"/>
              <w:rPr>
                <w:sz w:val="22"/>
                <w:szCs w:val="22"/>
              </w:rPr>
            </w:pPr>
            <w:r w:rsidRPr="003F7F1F">
              <w:rPr>
                <w:sz w:val="22"/>
                <w:szCs w:val="22"/>
              </w:rPr>
              <w:t>уровень</w:t>
            </w:r>
          </w:p>
        </w:tc>
        <w:tc>
          <w:tcPr>
            <w:tcW w:w="1280" w:type="dxa"/>
          </w:tcPr>
          <w:p w:rsidR="003F7F1F" w:rsidRPr="003F7F1F" w:rsidRDefault="003F7F1F" w:rsidP="001F5378">
            <w:pPr>
              <w:ind w:left="0" w:hanging="2"/>
              <w:rPr>
                <w:sz w:val="22"/>
                <w:szCs w:val="22"/>
              </w:rPr>
            </w:pPr>
            <w:r w:rsidRPr="003F7F1F">
              <w:rPr>
                <w:sz w:val="22"/>
                <w:szCs w:val="22"/>
              </w:rPr>
              <w:t>Базовый уровень</w:t>
            </w:r>
          </w:p>
        </w:tc>
        <w:tc>
          <w:tcPr>
            <w:tcW w:w="1276" w:type="dxa"/>
          </w:tcPr>
          <w:p w:rsidR="003F7F1F" w:rsidRPr="003F7F1F" w:rsidRDefault="003F7F1F" w:rsidP="001F5378">
            <w:pPr>
              <w:ind w:left="0" w:hanging="2"/>
              <w:rPr>
                <w:sz w:val="22"/>
                <w:szCs w:val="22"/>
              </w:rPr>
            </w:pPr>
            <w:r w:rsidRPr="003F7F1F">
              <w:rPr>
                <w:sz w:val="22"/>
                <w:szCs w:val="22"/>
              </w:rPr>
              <w:t>Ниже базового</w:t>
            </w:r>
          </w:p>
        </w:tc>
      </w:tr>
      <w:tr w:rsidR="003F7F1F" w:rsidRPr="003F7F1F" w:rsidTr="001F5378">
        <w:tc>
          <w:tcPr>
            <w:tcW w:w="878" w:type="dxa"/>
          </w:tcPr>
          <w:p w:rsidR="003F7F1F" w:rsidRPr="003F7F1F" w:rsidRDefault="003F7F1F" w:rsidP="001F5378">
            <w:pPr>
              <w:ind w:left="0" w:hanging="2"/>
              <w:rPr>
                <w:sz w:val="22"/>
                <w:szCs w:val="22"/>
              </w:rPr>
            </w:pPr>
            <w:r w:rsidRPr="003F7F1F">
              <w:rPr>
                <w:sz w:val="22"/>
                <w:szCs w:val="22"/>
              </w:rPr>
              <w:t>7 а</w:t>
            </w:r>
          </w:p>
        </w:tc>
        <w:tc>
          <w:tcPr>
            <w:tcW w:w="1493" w:type="dxa"/>
          </w:tcPr>
          <w:p w:rsidR="003F7F1F" w:rsidRPr="003F7F1F" w:rsidRDefault="003F7F1F" w:rsidP="001F5378">
            <w:pPr>
              <w:ind w:left="0" w:hanging="2"/>
              <w:rPr>
                <w:sz w:val="22"/>
                <w:szCs w:val="22"/>
              </w:rPr>
            </w:pPr>
            <w:r w:rsidRPr="003F7F1F">
              <w:rPr>
                <w:sz w:val="22"/>
                <w:szCs w:val="22"/>
              </w:rPr>
              <w:t>28</w:t>
            </w:r>
          </w:p>
        </w:tc>
        <w:tc>
          <w:tcPr>
            <w:tcW w:w="1611" w:type="dxa"/>
          </w:tcPr>
          <w:p w:rsidR="003F7F1F" w:rsidRPr="003F7F1F" w:rsidRDefault="003F7F1F" w:rsidP="001F5378">
            <w:pPr>
              <w:ind w:left="0" w:hanging="2"/>
              <w:rPr>
                <w:sz w:val="22"/>
                <w:szCs w:val="22"/>
              </w:rPr>
            </w:pPr>
            <w:r w:rsidRPr="003F7F1F">
              <w:rPr>
                <w:sz w:val="22"/>
                <w:szCs w:val="22"/>
              </w:rPr>
              <w:t>27</w:t>
            </w:r>
          </w:p>
        </w:tc>
        <w:tc>
          <w:tcPr>
            <w:tcW w:w="1792" w:type="dxa"/>
          </w:tcPr>
          <w:p w:rsidR="003F7F1F" w:rsidRPr="003F7F1F" w:rsidRDefault="003F7F1F" w:rsidP="001F5378">
            <w:pPr>
              <w:ind w:left="0" w:hanging="2"/>
              <w:rPr>
                <w:sz w:val="22"/>
                <w:szCs w:val="22"/>
              </w:rPr>
            </w:pPr>
            <w:r w:rsidRPr="003F7F1F">
              <w:rPr>
                <w:sz w:val="22"/>
                <w:szCs w:val="22"/>
              </w:rPr>
              <w:t>16</w:t>
            </w:r>
          </w:p>
        </w:tc>
        <w:tc>
          <w:tcPr>
            <w:tcW w:w="1280" w:type="dxa"/>
          </w:tcPr>
          <w:p w:rsidR="003F7F1F" w:rsidRPr="003F7F1F" w:rsidRDefault="003F7F1F" w:rsidP="001F5378">
            <w:pPr>
              <w:ind w:left="0" w:hanging="2"/>
              <w:rPr>
                <w:sz w:val="22"/>
                <w:szCs w:val="22"/>
              </w:rPr>
            </w:pPr>
            <w:r w:rsidRPr="003F7F1F">
              <w:rPr>
                <w:sz w:val="22"/>
                <w:szCs w:val="22"/>
              </w:rPr>
              <w:t>11</w:t>
            </w:r>
          </w:p>
        </w:tc>
        <w:tc>
          <w:tcPr>
            <w:tcW w:w="1276" w:type="dxa"/>
          </w:tcPr>
          <w:p w:rsidR="003F7F1F" w:rsidRPr="003F7F1F" w:rsidRDefault="003F7F1F" w:rsidP="001F5378">
            <w:pPr>
              <w:ind w:left="0" w:hanging="2"/>
              <w:rPr>
                <w:sz w:val="22"/>
                <w:szCs w:val="22"/>
              </w:rPr>
            </w:pPr>
            <w:r w:rsidRPr="003F7F1F">
              <w:rPr>
                <w:sz w:val="22"/>
                <w:szCs w:val="22"/>
              </w:rPr>
              <w:t>0</w:t>
            </w:r>
          </w:p>
        </w:tc>
      </w:tr>
      <w:tr w:rsidR="003F7F1F" w:rsidRPr="003F7F1F" w:rsidTr="001F5378">
        <w:tc>
          <w:tcPr>
            <w:tcW w:w="878" w:type="dxa"/>
          </w:tcPr>
          <w:p w:rsidR="003F7F1F" w:rsidRPr="003F7F1F" w:rsidRDefault="003F7F1F" w:rsidP="001F5378">
            <w:pPr>
              <w:ind w:left="0" w:hanging="2"/>
              <w:rPr>
                <w:sz w:val="22"/>
                <w:szCs w:val="22"/>
              </w:rPr>
            </w:pPr>
            <w:r w:rsidRPr="003F7F1F">
              <w:rPr>
                <w:sz w:val="22"/>
                <w:szCs w:val="22"/>
              </w:rPr>
              <w:t>7 б</w:t>
            </w:r>
          </w:p>
        </w:tc>
        <w:tc>
          <w:tcPr>
            <w:tcW w:w="1493" w:type="dxa"/>
          </w:tcPr>
          <w:p w:rsidR="003F7F1F" w:rsidRPr="003F7F1F" w:rsidRDefault="003F7F1F" w:rsidP="001F5378">
            <w:pPr>
              <w:ind w:left="0" w:hanging="2"/>
              <w:rPr>
                <w:sz w:val="22"/>
                <w:szCs w:val="22"/>
              </w:rPr>
            </w:pPr>
            <w:r w:rsidRPr="003F7F1F">
              <w:rPr>
                <w:sz w:val="22"/>
                <w:szCs w:val="22"/>
              </w:rPr>
              <w:t>30</w:t>
            </w:r>
          </w:p>
        </w:tc>
        <w:tc>
          <w:tcPr>
            <w:tcW w:w="1611" w:type="dxa"/>
          </w:tcPr>
          <w:p w:rsidR="003F7F1F" w:rsidRPr="003F7F1F" w:rsidRDefault="003F7F1F" w:rsidP="001F5378">
            <w:pPr>
              <w:ind w:left="0" w:hanging="2"/>
              <w:rPr>
                <w:sz w:val="22"/>
                <w:szCs w:val="22"/>
              </w:rPr>
            </w:pPr>
            <w:r w:rsidRPr="003F7F1F">
              <w:rPr>
                <w:sz w:val="22"/>
                <w:szCs w:val="22"/>
              </w:rPr>
              <w:t>30</w:t>
            </w:r>
          </w:p>
        </w:tc>
        <w:tc>
          <w:tcPr>
            <w:tcW w:w="1792" w:type="dxa"/>
          </w:tcPr>
          <w:p w:rsidR="003F7F1F" w:rsidRPr="003F7F1F" w:rsidRDefault="003F7F1F" w:rsidP="001F5378">
            <w:pPr>
              <w:ind w:left="0" w:hanging="2"/>
              <w:rPr>
                <w:sz w:val="22"/>
                <w:szCs w:val="22"/>
              </w:rPr>
            </w:pPr>
            <w:r w:rsidRPr="003F7F1F">
              <w:rPr>
                <w:sz w:val="22"/>
                <w:szCs w:val="22"/>
              </w:rPr>
              <w:t>13</w:t>
            </w:r>
          </w:p>
        </w:tc>
        <w:tc>
          <w:tcPr>
            <w:tcW w:w="1280" w:type="dxa"/>
          </w:tcPr>
          <w:p w:rsidR="003F7F1F" w:rsidRPr="003F7F1F" w:rsidRDefault="003F7F1F" w:rsidP="001F5378">
            <w:pPr>
              <w:ind w:left="0" w:hanging="2"/>
              <w:rPr>
                <w:sz w:val="22"/>
                <w:szCs w:val="22"/>
              </w:rPr>
            </w:pPr>
            <w:r w:rsidRPr="003F7F1F">
              <w:rPr>
                <w:sz w:val="22"/>
                <w:szCs w:val="22"/>
              </w:rPr>
              <w:t>17</w:t>
            </w:r>
          </w:p>
        </w:tc>
        <w:tc>
          <w:tcPr>
            <w:tcW w:w="1276" w:type="dxa"/>
          </w:tcPr>
          <w:p w:rsidR="003F7F1F" w:rsidRPr="003F7F1F" w:rsidRDefault="003F7F1F" w:rsidP="001F5378">
            <w:pPr>
              <w:ind w:left="0" w:hanging="2"/>
              <w:rPr>
                <w:sz w:val="22"/>
                <w:szCs w:val="22"/>
              </w:rPr>
            </w:pPr>
            <w:r w:rsidRPr="003F7F1F">
              <w:rPr>
                <w:sz w:val="22"/>
                <w:szCs w:val="22"/>
              </w:rPr>
              <w:t>0</w:t>
            </w:r>
          </w:p>
        </w:tc>
      </w:tr>
      <w:tr w:rsidR="003F7F1F" w:rsidRPr="003F7F1F" w:rsidTr="001F5378">
        <w:tc>
          <w:tcPr>
            <w:tcW w:w="878" w:type="dxa"/>
          </w:tcPr>
          <w:p w:rsidR="003F7F1F" w:rsidRPr="003F7F1F" w:rsidRDefault="003F7F1F" w:rsidP="001F5378">
            <w:pPr>
              <w:ind w:left="0" w:hanging="2"/>
              <w:rPr>
                <w:sz w:val="22"/>
                <w:szCs w:val="22"/>
              </w:rPr>
            </w:pPr>
            <w:r w:rsidRPr="003F7F1F">
              <w:rPr>
                <w:sz w:val="22"/>
                <w:szCs w:val="22"/>
              </w:rPr>
              <w:t>7 в</w:t>
            </w:r>
          </w:p>
        </w:tc>
        <w:tc>
          <w:tcPr>
            <w:tcW w:w="1493" w:type="dxa"/>
          </w:tcPr>
          <w:p w:rsidR="003F7F1F" w:rsidRPr="003F7F1F" w:rsidRDefault="003F7F1F" w:rsidP="001F5378">
            <w:pPr>
              <w:ind w:left="0" w:hanging="2"/>
              <w:rPr>
                <w:sz w:val="22"/>
                <w:szCs w:val="22"/>
              </w:rPr>
            </w:pPr>
            <w:r w:rsidRPr="003F7F1F">
              <w:rPr>
                <w:sz w:val="22"/>
                <w:szCs w:val="22"/>
              </w:rPr>
              <w:t>27</w:t>
            </w:r>
          </w:p>
        </w:tc>
        <w:tc>
          <w:tcPr>
            <w:tcW w:w="1611" w:type="dxa"/>
          </w:tcPr>
          <w:p w:rsidR="003F7F1F" w:rsidRPr="003F7F1F" w:rsidRDefault="003F7F1F" w:rsidP="001F5378">
            <w:pPr>
              <w:ind w:left="0" w:hanging="2"/>
              <w:rPr>
                <w:sz w:val="22"/>
                <w:szCs w:val="22"/>
              </w:rPr>
            </w:pPr>
            <w:r w:rsidRPr="003F7F1F">
              <w:rPr>
                <w:sz w:val="22"/>
                <w:szCs w:val="22"/>
              </w:rPr>
              <w:t>24</w:t>
            </w:r>
          </w:p>
        </w:tc>
        <w:tc>
          <w:tcPr>
            <w:tcW w:w="1792" w:type="dxa"/>
          </w:tcPr>
          <w:p w:rsidR="003F7F1F" w:rsidRPr="003F7F1F" w:rsidRDefault="003F7F1F" w:rsidP="001F5378">
            <w:pPr>
              <w:ind w:left="0" w:hanging="2"/>
              <w:rPr>
                <w:sz w:val="22"/>
                <w:szCs w:val="22"/>
              </w:rPr>
            </w:pPr>
            <w:r w:rsidRPr="003F7F1F">
              <w:rPr>
                <w:sz w:val="22"/>
                <w:szCs w:val="22"/>
              </w:rPr>
              <w:t>4</w:t>
            </w:r>
          </w:p>
        </w:tc>
        <w:tc>
          <w:tcPr>
            <w:tcW w:w="1280" w:type="dxa"/>
          </w:tcPr>
          <w:p w:rsidR="003F7F1F" w:rsidRPr="003F7F1F" w:rsidRDefault="003F7F1F" w:rsidP="001F5378">
            <w:pPr>
              <w:ind w:left="0" w:hanging="2"/>
              <w:rPr>
                <w:sz w:val="22"/>
                <w:szCs w:val="22"/>
              </w:rPr>
            </w:pPr>
            <w:r w:rsidRPr="003F7F1F">
              <w:rPr>
                <w:sz w:val="22"/>
                <w:szCs w:val="22"/>
              </w:rPr>
              <w:t>16</w:t>
            </w:r>
          </w:p>
        </w:tc>
        <w:tc>
          <w:tcPr>
            <w:tcW w:w="1276" w:type="dxa"/>
          </w:tcPr>
          <w:p w:rsidR="003F7F1F" w:rsidRPr="003F7F1F" w:rsidRDefault="003F7F1F" w:rsidP="001F5378">
            <w:pPr>
              <w:ind w:left="0" w:hanging="2"/>
              <w:rPr>
                <w:sz w:val="22"/>
                <w:szCs w:val="22"/>
              </w:rPr>
            </w:pPr>
            <w:r w:rsidRPr="003F7F1F">
              <w:rPr>
                <w:sz w:val="22"/>
                <w:szCs w:val="22"/>
              </w:rPr>
              <w:t>4</w:t>
            </w:r>
          </w:p>
        </w:tc>
      </w:tr>
      <w:tr w:rsidR="003F7F1F" w:rsidRPr="003F7F1F" w:rsidTr="001F5378">
        <w:tc>
          <w:tcPr>
            <w:tcW w:w="878" w:type="dxa"/>
          </w:tcPr>
          <w:p w:rsidR="003F7F1F" w:rsidRPr="003F7F1F" w:rsidRDefault="003F7F1F" w:rsidP="001F5378">
            <w:pPr>
              <w:ind w:left="0" w:hanging="2"/>
              <w:rPr>
                <w:sz w:val="22"/>
                <w:szCs w:val="22"/>
              </w:rPr>
            </w:pPr>
            <w:r w:rsidRPr="003F7F1F">
              <w:rPr>
                <w:sz w:val="22"/>
                <w:szCs w:val="22"/>
              </w:rPr>
              <w:t>7г</w:t>
            </w:r>
          </w:p>
        </w:tc>
        <w:tc>
          <w:tcPr>
            <w:tcW w:w="1493" w:type="dxa"/>
          </w:tcPr>
          <w:p w:rsidR="003F7F1F" w:rsidRPr="003F7F1F" w:rsidRDefault="003F7F1F" w:rsidP="001F5378">
            <w:pPr>
              <w:ind w:left="0" w:hanging="2"/>
              <w:rPr>
                <w:sz w:val="22"/>
                <w:szCs w:val="22"/>
              </w:rPr>
            </w:pPr>
            <w:r w:rsidRPr="003F7F1F">
              <w:rPr>
                <w:sz w:val="22"/>
                <w:szCs w:val="22"/>
              </w:rPr>
              <w:t>28</w:t>
            </w:r>
          </w:p>
        </w:tc>
        <w:tc>
          <w:tcPr>
            <w:tcW w:w="1611" w:type="dxa"/>
          </w:tcPr>
          <w:p w:rsidR="003F7F1F" w:rsidRPr="003F7F1F" w:rsidRDefault="003F7F1F" w:rsidP="001F5378">
            <w:pPr>
              <w:ind w:left="0" w:hanging="2"/>
              <w:rPr>
                <w:sz w:val="22"/>
                <w:szCs w:val="22"/>
              </w:rPr>
            </w:pPr>
            <w:r w:rsidRPr="003F7F1F">
              <w:rPr>
                <w:sz w:val="22"/>
                <w:szCs w:val="22"/>
              </w:rPr>
              <w:t>28</w:t>
            </w:r>
          </w:p>
        </w:tc>
        <w:tc>
          <w:tcPr>
            <w:tcW w:w="1792" w:type="dxa"/>
          </w:tcPr>
          <w:p w:rsidR="003F7F1F" w:rsidRPr="003F7F1F" w:rsidRDefault="003F7F1F" w:rsidP="001F5378">
            <w:pPr>
              <w:ind w:left="0" w:hanging="2"/>
              <w:rPr>
                <w:sz w:val="22"/>
                <w:szCs w:val="22"/>
              </w:rPr>
            </w:pPr>
            <w:r w:rsidRPr="003F7F1F">
              <w:rPr>
                <w:sz w:val="22"/>
                <w:szCs w:val="22"/>
              </w:rPr>
              <w:t>2</w:t>
            </w:r>
          </w:p>
        </w:tc>
        <w:tc>
          <w:tcPr>
            <w:tcW w:w="1280" w:type="dxa"/>
          </w:tcPr>
          <w:p w:rsidR="003F7F1F" w:rsidRPr="003F7F1F" w:rsidRDefault="003F7F1F" w:rsidP="001F5378">
            <w:pPr>
              <w:ind w:left="0" w:hanging="2"/>
              <w:rPr>
                <w:sz w:val="22"/>
                <w:szCs w:val="22"/>
              </w:rPr>
            </w:pPr>
            <w:r w:rsidRPr="003F7F1F">
              <w:rPr>
                <w:sz w:val="22"/>
                <w:szCs w:val="22"/>
              </w:rPr>
              <w:t>24</w:t>
            </w:r>
          </w:p>
        </w:tc>
        <w:tc>
          <w:tcPr>
            <w:tcW w:w="1276" w:type="dxa"/>
          </w:tcPr>
          <w:p w:rsidR="003F7F1F" w:rsidRPr="003F7F1F" w:rsidRDefault="003F7F1F" w:rsidP="001F5378">
            <w:pPr>
              <w:ind w:left="0" w:hanging="2"/>
              <w:rPr>
                <w:sz w:val="22"/>
                <w:szCs w:val="22"/>
              </w:rPr>
            </w:pPr>
            <w:r w:rsidRPr="003F7F1F">
              <w:rPr>
                <w:sz w:val="22"/>
                <w:szCs w:val="22"/>
              </w:rPr>
              <w:t>2</w:t>
            </w:r>
          </w:p>
        </w:tc>
      </w:tr>
      <w:tr w:rsidR="003F7F1F" w:rsidRPr="003F7F1F" w:rsidTr="001F5378">
        <w:tc>
          <w:tcPr>
            <w:tcW w:w="878" w:type="dxa"/>
          </w:tcPr>
          <w:p w:rsidR="003F7F1F" w:rsidRPr="003F7F1F" w:rsidRDefault="003F7F1F" w:rsidP="001F5378">
            <w:pPr>
              <w:ind w:left="0" w:hanging="2"/>
              <w:rPr>
                <w:sz w:val="22"/>
                <w:szCs w:val="22"/>
              </w:rPr>
            </w:pPr>
            <w:r w:rsidRPr="003F7F1F">
              <w:rPr>
                <w:sz w:val="22"/>
                <w:szCs w:val="22"/>
              </w:rPr>
              <w:lastRenderedPageBreak/>
              <w:t>7 д</w:t>
            </w:r>
          </w:p>
        </w:tc>
        <w:tc>
          <w:tcPr>
            <w:tcW w:w="1493" w:type="dxa"/>
          </w:tcPr>
          <w:p w:rsidR="003F7F1F" w:rsidRPr="003F7F1F" w:rsidRDefault="003F7F1F" w:rsidP="001F5378">
            <w:pPr>
              <w:ind w:left="0" w:hanging="2"/>
              <w:rPr>
                <w:sz w:val="22"/>
                <w:szCs w:val="22"/>
              </w:rPr>
            </w:pPr>
            <w:r w:rsidRPr="003F7F1F">
              <w:rPr>
                <w:sz w:val="22"/>
                <w:szCs w:val="22"/>
              </w:rPr>
              <w:t>26</w:t>
            </w:r>
          </w:p>
        </w:tc>
        <w:tc>
          <w:tcPr>
            <w:tcW w:w="1611" w:type="dxa"/>
          </w:tcPr>
          <w:p w:rsidR="003F7F1F" w:rsidRPr="003F7F1F" w:rsidRDefault="003F7F1F" w:rsidP="001F5378">
            <w:pPr>
              <w:ind w:left="0" w:hanging="2"/>
              <w:rPr>
                <w:sz w:val="22"/>
                <w:szCs w:val="22"/>
              </w:rPr>
            </w:pPr>
            <w:r w:rsidRPr="003F7F1F">
              <w:rPr>
                <w:sz w:val="22"/>
                <w:szCs w:val="22"/>
              </w:rPr>
              <w:t>26</w:t>
            </w:r>
          </w:p>
        </w:tc>
        <w:tc>
          <w:tcPr>
            <w:tcW w:w="1792" w:type="dxa"/>
          </w:tcPr>
          <w:p w:rsidR="003F7F1F" w:rsidRPr="003F7F1F" w:rsidRDefault="003F7F1F" w:rsidP="001F5378">
            <w:pPr>
              <w:ind w:left="0" w:hanging="2"/>
              <w:rPr>
                <w:sz w:val="22"/>
                <w:szCs w:val="22"/>
              </w:rPr>
            </w:pPr>
            <w:r w:rsidRPr="003F7F1F">
              <w:rPr>
                <w:sz w:val="22"/>
                <w:szCs w:val="22"/>
              </w:rPr>
              <w:t>9</w:t>
            </w:r>
          </w:p>
        </w:tc>
        <w:tc>
          <w:tcPr>
            <w:tcW w:w="1280" w:type="dxa"/>
          </w:tcPr>
          <w:p w:rsidR="003F7F1F" w:rsidRPr="003F7F1F" w:rsidRDefault="003F7F1F" w:rsidP="001F5378">
            <w:pPr>
              <w:ind w:left="0" w:hanging="2"/>
              <w:rPr>
                <w:sz w:val="22"/>
                <w:szCs w:val="22"/>
              </w:rPr>
            </w:pPr>
            <w:r w:rsidRPr="003F7F1F">
              <w:rPr>
                <w:sz w:val="22"/>
                <w:szCs w:val="22"/>
              </w:rPr>
              <w:t>15</w:t>
            </w:r>
          </w:p>
        </w:tc>
        <w:tc>
          <w:tcPr>
            <w:tcW w:w="1276" w:type="dxa"/>
          </w:tcPr>
          <w:p w:rsidR="003F7F1F" w:rsidRPr="003F7F1F" w:rsidRDefault="003F7F1F" w:rsidP="001F5378">
            <w:pPr>
              <w:ind w:left="0" w:hanging="2"/>
              <w:rPr>
                <w:sz w:val="22"/>
                <w:szCs w:val="22"/>
              </w:rPr>
            </w:pPr>
            <w:r w:rsidRPr="003F7F1F">
              <w:rPr>
                <w:sz w:val="22"/>
                <w:szCs w:val="22"/>
              </w:rPr>
              <w:t>2</w:t>
            </w:r>
          </w:p>
        </w:tc>
      </w:tr>
      <w:tr w:rsidR="003F7F1F" w:rsidRPr="003F7F1F" w:rsidTr="001F5378">
        <w:tc>
          <w:tcPr>
            <w:tcW w:w="878" w:type="dxa"/>
          </w:tcPr>
          <w:p w:rsidR="003F7F1F" w:rsidRPr="003F7F1F" w:rsidRDefault="003F7F1F" w:rsidP="001F5378">
            <w:pPr>
              <w:ind w:left="0" w:hanging="2"/>
              <w:rPr>
                <w:sz w:val="22"/>
                <w:szCs w:val="22"/>
              </w:rPr>
            </w:pPr>
            <w:r w:rsidRPr="003F7F1F">
              <w:rPr>
                <w:sz w:val="22"/>
                <w:szCs w:val="22"/>
              </w:rPr>
              <w:t>итого</w:t>
            </w:r>
          </w:p>
        </w:tc>
        <w:tc>
          <w:tcPr>
            <w:tcW w:w="1493" w:type="dxa"/>
          </w:tcPr>
          <w:p w:rsidR="003F7F1F" w:rsidRPr="003F7F1F" w:rsidRDefault="003F7F1F" w:rsidP="001F5378">
            <w:pPr>
              <w:ind w:left="0" w:hanging="2"/>
              <w:rPr>
                <w:sz w:val="22"/>
                <w:szCs w:val="22"/>
              </w:rPr>
            </w:pPr>
            <w:r w:rsidRPr="003F7F1F">
              <w:rPr>
                <w:sz w:val="22"/>
                <w:szCs w:val="22"/>
              </w:rPr>
              <w:t>139</w:t>
            </w:r>
          </w:p>
        </w:tc>
        <w:tc>
          <w:tcPr>
            <w:tcW w:w="1611" w:type="dxa"/>
          </w:tcPr>
          <w:p w:rsidR="003F7F1F" w:rsidRPr="003F7F1F" w:rsidRDefault="003F7F1F" w:rsidP="001F5378">
            <w:pPr>
              <w:ind w:left="0" w:hanging="2"/>
              <w:rPr>
                <w:sz w:val="22"/>
                <w:szCs w:val="22"/>
              </w:rPr>
            </w:pPr>
            <w:r w:rsidRPr="003F7F1F">
              <w:rPr>
                <w:sz w:val="22"/>
                <w:szCs w:val="22"/>
              </w:rPr>
              <w:t>135</w:t>
            </w:r>
          </w:p>
        </w:tc>
        <w:tc>
          <w:tcPr>
            <w:tcW w:w="1792" w:type="dxa"/>
          </w:tcPr>
          <w:p w:rsidR="003F7F1F" w:rsidRPr="003F7F1F" w:rsidRDefault="003F7F1F" w:rsidP="001F5378">
            <w:pPr>
              <w:ind w:left="0" w:hanging="2"/>
              <w:rPr>
                <w:sz w:val="22"/>
                <w:szCs w:val="22"/>
              </w:rPr>
            </w:pPr>
            <w:r w:rsidRPr="003F7F1F">
              <w:rPr>
                <w:sz w:val="22"/>
                <w:szCs w:val="22"/>
              </w:rPr>
              <w:t>42</w:t>
            </w:r>
          </w:p>
        </w:tc>
        <w:tc>
          <w:tcPr>
            <w:tcW w:w="1280" w:type="dxa"/>
          </w:tcPr>
          <w:p w:rsidR="003F7F1F" w:rsidRPr="003F7F1F" w:rsidRDefault="003F7F1F" w:rsidP="001F5378">
            <w:pPr>
              <w:ind w:left="0" w:hanging="2"/>
              <w:rPr>
                <w:sz w:val="22"/>
                <w:szCs w:val="22"/>
              </w:rPr>
            </w:pPr>
            <w:r w:rsidRPr="003F7F1F">
              <w:rPr>
                <w:sz w:val="22"/>
                <w:szCs w:val="22"/>
              </w:rPr>
              <w:t>83</w:t>
            </w:r>
          </w:p>
        </w:tc>
        <w:tc>
          <w:tcPr>
            <w:tcW w:w="1276" w:type="dxa"/>
          </w:tcPr>
          <w:p w:rsidR="003F7F1F" w:rsidRPr="003F7F1F" w:rsidRDefault="003F7F1F" w:rsidP="001F5378">
            <w:pPr>
              <w:ind w:left="0" w:hanging="2"/>
              <w:rPr>
                <w:sz w:val="22"/>
                <w:szCs w:val="22"/>
              </w:rPr>
            </w:pPr>
            <w:r w:rsidRPr="003F7F1F">
              <w:rPr>
                <w:sz w:val="22"/>
                <w:szCs w:val="22"/>
              </w:rPr>
              <w:t>10</w:t>
            </w:r>
          </w:p>
        </w:tc>
      </w:tr>
    </w:tbl>
    <w:p w:rsidR="003F7F1F" w:rsidRDefault="003F7F1F" w:rsidP="003F7F1F">
      <w:pPr>
        <w:ind w:left="0" w:hanging="2"/>
      </w:pPr>
    </w:p>
    <w:p w:rsidR="003F7F1F" w:rsidRPr="00B75EAD" w:rsidRDefault="003F7F1F" w:rsidP="003F7F1F">
      <w:pPr>
        <w:ind w:left="0" w:hanging="2"/>
        <w:rPr>
          <w:color w:val="FF0000"/>
        </w:rPr>
      </w:pPr>
      <w:r>
        <w:rPr>
          <w:noProof/>
        </w:rPr>
        <w:drawing>
          <wp:inline distT="0" distB="0" distL="0" distR="0" wp14:anchorId="3F193976" wp14:editId="45BE4486">
            <wp:extent cx="5248275" cy="2209800"/>
            <wp:effectExtent l="0" t="0" r="9525" b="0"/>
            <wp:docPr id="1038" name="Диаграмма 10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F7F1F" w:rsidRDefault="003F7F1F" w:rsidP="003F7F1F">
      <w:pPr>
        <w:pStyle w:val="afd"/>
        <w:ind w:left="0" w:hanging="2"/>
        <w:jc w:val="center"/>
        <w:rPr>
          <w:bCs/>
          <w:sz w:val="24"/>
          <w:szCs w:val="24"/>
        </w:rPr>
      </w:pPr>
    </w:p>
    <w:p w:rsidR="003F7F1F" w:rsidRDefault="003F7F1F" w:rsidP="003F7F1F">
      <w:pPr>
        <w:pStyle w:val="afd"/>
        <w:ind w:left="0" w:hanging="2"/>
        <w:jc w:val="center"/>
        <w:rPr>
          <w:bCs/>
          <w:sz w:val="24"/>
          <w:szCs w:val="24"/>
        </w:rPr>
      </w:pPr>
      <w:r>
        <w:rPr>
          <w:bCs/>
          <w:sz w:val="24"/>
          <w:szCs w:val="24"/>
        </w:rPr>
        <w:t>Уровень сформированности универсальных учебных действий</w:t>
      </w:r>
    </w:p>
    <w:p w:rsidR="003F7F1F" w:rsidRPr="00B75EAD" w:rsidRDefault="003F7F1F" w:rsidP="003F7F1F">
      <w:pPr>
        <w:pStyle w:val="afd"/>
        <w:ind w:left="0" w:hanging="2"/>
        <w:rPr>
          <w:color w:val="FF0000"/>
          <w:sz w:val="24"/>
          <w:szCs w:val="24"/>
        </w:rPr>
      </w:pPr>
    </w:p>
    <w:tbl>
      <w:tblPr>
        <w:tblStyle w:val="a4"/>
        <w:tblW w:w="0" w:type="auto"/>
        <w:tblLook w:val="04A0" w:firstRow="1" w:lastRow="0" w:firstColumn="1" w:lastColumn="0" w:noHBand="0" w:noVBand="1"/>
      </w:tblPr>
      <w:tblGrid>
        <w:gridCol w:w="1246"/>
        <w:gridCol w:w="1034"/>
        <w:gridCol w:w="1098"/>
        <w:gridCol w:w="1229"/>
        <w:gridCol w:w="1204"/>
        <w:gridCol w:w="892"/>
        <w:gridCol w:w="639"/>
        <w:gridCol w:w="872"/>
        <w:gridCol w:w="1131"/>
      </w:tblGrid>
      <w:tr w:rsidR="003F7F1F" w:rsidRPr="003F7F1F" w:rsidTr="001F5378">
        <w:tc>
          <w:tcPr>
            <w:tcW w:w="1245" w:type="dxa"/>
          </w:tcPr>
          <w:p w:rsidR="003F7F1F" w:rsidRPr="003F7F1F" w:rsidRDefault="003F7F1F" w:rsidP="001F5378">
            <w:pPr>
              <w:ind w:left="0" w:hanging="2"/>
              <w:jc w:val="center"/>
              <w:rPr>
                <w:bCs/>
                <w:sz w:val="22"/>
                <w:szCs w:val="22"/>
              </w:rPr>
            </w:pPr>
            <w:r w:rsidRPr="003F7F1F">
              <w:rPr>
                <w:bCs/>
                <w:sz w:val="22"/>
                <w:szCs w:val="22"/>
              </w:rPr>
              <w:t>Уровень сформированности</w:t>
            </w:r>
          </w:p>
        </w:tc>
        <w:tc>
          <w:tcPr>
            <w:tcW w:w="1034" w:type="dxa"/>
            <w:vAlign w:val="bottom"/>
          </w:tcPr>
          <w:p w:rsidR="003F7F1F" w:rsidRPr="003F7F1F" w:rsidRDefault="003F7F1F" w:rsidP="001F5378">
            <w:pPr>
              <w:ind w:left="0" w:hanging="2"/>
              <w:jc w:val="center"/>
              <w:rPr>
                <w:bCs/>
                <w:sz w:val="22"/>
                <w:szCs w:val="22"/>
              </w:rPr>
            </w:pPr>
            <w:r w:rsidRPr="003F7F1F">
              <w:rPr>
                <w:bCs/>
                <w:sz w:val="22"/>
                <w:szCs w:val="22"/>
              </w:rPr>
              <w:t>Регулятивные универсальные учебные действия</w:t>
            </w:r>
          </w:p>
        </w:tc>
        <w:tc>
          <w:tcPr>
            <w:tcW w:w="1099" w:type="dxa"/>
            <w:vAlign w:val="bottom"/>
          </w:tcPr>
          <w:p w:rsidR="003F7F1F" w:rsidRPr="003F7F1F" w:rsidRDefault="003F7F1F" w:rsidP="001F5378">
            <w:pPr>
              <w:ind w:left="0" w:hanging="2"/>
              <w:jc w:val="center"/>
              <w:rPr>
                <w:bCs/>
                <w:sz w:val="22"/>
                <w:szCs w:val="22"/>
              </w:rPr>
            </w:pPr>
            <w:r w:rsidRPr="003F7F1F">
              <w:rPr>
                <w:bCs/>
                <w:sz w:val="22"/>
                <w:szCs w:val="22"/>
              </w:rPr>
              <w:t>Познавательные универсальные учебные действия</w:t>
            </w:r>
          </w:p>
        </w:tc>
        <w:tc>
          <w:tcPr>
            <w:tcW w:w="1229" w:type="dxa"/>
            <w:vAlign w:val="bottom"/>
          </w:tcPr>
          <w:p w:rsidR="003F7F1F" w:rsidRPr="003F7F1F" w:rsidRDefault="003F7F1F" w:rsidP="001F5378">
            <w:pPr>
              <w:ind w:left="0" w:hanging="2"/>
              <w:jc w:val="center"/>
              <w:rPr>
                <w:bCs/>
                <w:sz w:val="22"/>
                <w:szCs w:val="22"/>
              </w:rPr>
            </w:pPr>
            <w:r w:rsidRPr="003F7F1F">
              <w:rPr>
                <w:bCs/>
                <w:sz w:val="22"/>
                <w:szCs w:val="22"/>
              </w:rPr>
              <w:t>Коммуникативные универсальные учебные действия</w:t>
            </w:r>
          </w:p>
        </w:tc>
        <w:tc>
          <w:tcPr>
            <w:tcW w:w="1204" w:type="dxa"/>
            <w:vAlign w:val="bottom"/>
          </w:tcPr>
          <w:p w:rsidR="003F7F1F" w:rsidRPr="003F7F1F" w:rsidRDefault="003F7F1F" w:rsidP="001F5378">
            <w:pPr>
              <w:ind w:left="0" w:hanging="2"/>
              <w:jc w:val="center"/>
              <w:rPr>
                <w:bCs/>
                <w:sz w:val="22"/>
                <w:szCs w:val="22"/>
              </w:rPr>
            </w:pPr>
            <w:r w:rsidRPr="003F7F1F">
              <w:rPr>
                <w:bCs/>
                <w:sz w:val="22"/>
                <w:szCs w:val="22"/>
              </w:rPr>
              <w:t>Организационный этап</w:t>
            </w:r>
          </w:p>
        </w:tc>
        <w:tc>
          <w:tcPr>
            <w:tcW w:w="893" w:type="dxa"/>
            <w:vAlign w:val="bottom"/>
          </w:tcPr>
          <w:p w:rsidR="003F7F1F" w:rsidRPr="003F7F1F" w:rsidRDefault="003F7F1F" w:rsidP="001F5378">
            <w:pPr>
              <w:ind w:left="0" w:hanging="2"/>
              <w:jc w:val="center"/>
              <w:rPr>
                <w:bCs/>
                <w:sz w:val="22"/>
                <w:szCs w:val="22"/>
              </w:rPr>
            </w:pPr>
            <w:r w:rsidRPr="003F7F1F">
              <w:rPr>
                <w:bCs/>
                <w:sz w:val="22"/>
                <w:szCs w:val="22"/>
              </w:rPr>
              <w:t>Выполнение проекта</w:t>
            </w:r>
          </w:p>
        </w:tc>
        <w:tc>
          <w:tcPr>
            <w:tcW w:w="638" w:type="dxa"/>
            <w:vAlign w:val="bottom"/>
          </w:tcPr>
          <w:p w:rsidR="003F7F1F" w:rsidRPr="003F7F1F" w:rsidRDefault="003F7F1F" w:rsidP="001F5378">
            <w:pPr>
              <w:ind w:left="0" w:hanging="2"/>
              <w:jc w:val="center"/>
              <w:rPr>
                <w:bCs/>
                <w:sz w:val="22"/>
                <w:szCs w:val="22"/>
              </w:rPr>
            </w:pPr>
            <w:r w:rsidRPr="003F7F1F">
              <w:rPr>
                <w:bCs/>
                <w:sz w:val="22"/>
                <w:szCs w:val="22"/>
              </w:rPr>
              <w:t>Защита проекта</w:t>
            </w:r>
          </w:p>
        </w:tc>
        <w:tc>
          <w:tcPr>
            <w:tcW w:w="872" w:type="dxa"/>
            <w:vAlign w:val="bottom"/>
          </w:tcPr>
          <w:p w:rsidR="003F7F1F" w:rsidRPr="003F7F1F" w:rsidRDefault="003F7F1F" w:rsidP="001F5378">
            <w:pPr>
              <w:ind w:left="0" w:hanging="2"/>
              <w:jc w:val="center"/>
              <w:rPr>
                <w:bCs/>
                <w:sz w:val="22"/>
                <w:szCs w:val="22"/>
              </w:rPr>
            </w:pPr>
            <w:r w:rsidRPr="003F7F1F">
              <w:rPr>
                <w:bCs/>
                <w:sz w:val="22"/>
                <w:szCs w:val="22"/>
              </w:rPr>
              <w:t>Оценивание проекта</w:t>
            </w:r>
          </w:p>
        </w:tc>
        <w:tc>
          <w:tcPr>
            <w:tcW w:w="1131" w:type="dxa"/>
          </w:tcPr>
          <w:p w:rsidR="003F7F1F" w:rsidRPr="003F7F1F" w:rsidRDefault="003F7F1F" w:rsidP="001F5378">
            <w:pPr>
              <w:ind w:left="0" w:hanging="2"/>
              <w:jc w:val="center"/>
              <w:rPr>
                <w:bCs/>
                <w:sz w:val="22"/>
                <w:szCs w:val="22"/>
              </w:rPr>
            </w:pPr>
            <w:r w:rsidRPr="003F7F1F">
              <w:rPr>
                <w:bCs/>
                <w:sz w:val="22"/>
                <w:szCs w:val="22"/>
              </w:rPr>
              <w:t>Функциональная грамотность</w:t>
            </w:r>
          </w:p>
        </w:tc>
      </w:tr>
      <w:tr w:rsidR="003F7F1F" w:rsidRPr="003F7F1F" w:rsidTr="001F5378">
        <w:tc>
          <w:tcPr>
            <w:tcW w:w="1245" w:type="dxa"/>
          </w:tcPr>
          <w:p w:rsidR="003F7F1F" w:rsidRPr="003F7F1F" w:rsidRDefault="003F7F1F" w:rsidP="001F5378">
            <w:pPr>
              <w:pStyle w:val="afd"/>
              <w:ind w:left="0" w:hanging="2"/>
              <w:rPr>
                <w:bCs/>
                <w:sz w:val="22"/>
                <w:szCs w:val="22"/>
              </w:rPr>
            </w:pPr>
            <w:r w:rsidRPr="003F7F1F">
              <w:rPr>
                <w:bCs/>
                <w:sz w:val="22"/>
                <w:szCs w:val="22"/>
              </w:rPr>
              <w:t>повышенный</w:t>
            </w:r>
          </w:p>
        </w:tc>
        <w:tc>
          <w:tcPr>
            <w:tcW w:w="1034" w:type="dxa"/>
            <w:vAlign w:val="bottom"/>
          </w:tcPr>
          <w:p w:rsidR="003F7F1F" w:rsidRPr="003F7F1F" w:rsidRDefault="003F7F1F" w:rsidP="001F5378">
            <w:pPr>
              <w:pStyle w:val="afd"/>
              <w:ind w:left="0" w:hanging="2"/>
              <w:rPr>
                <w:sz w:val="22"/>
                <w:szCs w:val="22"/>
              </w:rPr>
            </w:pPr>
            <w:r w:rsidRPr="003F7F1F">
              <w:rPr>
                <w:sz w:val="22"/>
                <w:szCs w:val="22"/>
              </w:rPr>
              <w:t xml:space="preserve"> 20,7</w:t>
            </w:r>
          </w:p>
        </w:tc>
        <w:tc>
          <w:tcPr>
            <w:tcW w:w="1099" w:type="dxa"/>
            <w:vAlign w:val="bottom"/>
          </w:tcPr>
          <w:p w:rsidR="003F7F1F" w:rsidRPr="003F7F1F" w:rsidRDefault="003F7F1F" w:rsidP="001F5378">
            <w:pPr>
              <w:pStyle w:val="afd"/>
              <w:ind w:left="0" w:hanging="2"/>
              <w:rPr>
                <w:sz w:val="22"/>
                <w:szCs w:val="22"/>
              </w:rPr>
            </w:pPr>
            <w:r w:rsidRPr="003F7F1F">
              <w:rPr>
                <w:sz w:val="22"/>
                <w:szCs w:val="22"/>
              </w:rPr>
              <w:t>29,7</w:t>
            </w:r>
          </w:p>
        </w:tc>
        <w:tc>
          <w:tcPr>
            <w:tcW w:w="1229" w:type="dxa"/>
            <w:vAlign w:val="bottom"/>
          </w:tcPr>
          <w:p w:rsidR="003F7F1F" w:rsidRPr="003F7F1F" w:rsidRDefault="003F7F1F" w:rsidP="001F5378">
            <w:pPr>
              <w:pStyle w:val="afd"/>
              <w:ind w:left="0" w:hanging="2"/>
              <w:rPr>
                <w:sz w:val="22"/>
                <w:szCs w:val="22"/>
              </w:rPr>
            </w:pPr>
            <w:r w:rsidRPr="003F7F1F">
              <w:rPr>
                <w:sz w:val="22"/>
                <w:szCs w:val="22"/>
              </w:rPr>
              <w:t>51,1</w:t>
            </w:r>
          </w:p>
        </w:tc>
        <w:tc>
          <w:tcPr>
            <w:tcW w:w="1204" w:type="dxa"/>
            <w:vAlign w:val="bottom"/>
          </w:tcPr>
          <w:p w:rsidR="003F7F1F" w:rsidRPr="003F7F1F" w:rsidRDefault="003F7F1F" w:rsidP="001F5378">
            <w:pPr>
              <w:pStyle w:val="afd"/>
              <w:ind w:left="0" w:hanging="2"/>
              <w:rPr>
                <w:sz w:val="22"/>
                <w:szCs w:val="22"/>
              </w:rPr>
            </w:pPr>
            <w:r w:rsidRPr="003F7F1F">
              <w:rPr>
                <w:sz w:val="22"/>
                <w:szCs w:val="22"/>
              </w:rPr>
              <w:t>15,6</w:t>
            </w:r>
          </w:p>
        </w:tc>
        <w:tc>
          <w:tcPr>
            <w:tcW w:w="893" w:type="dxa"/>
            <w:vAlign w:val="bottom"/>
          </w:tcPr>
          <w:p w:rsidR="003F7F1F" w:rsidRPr="003F7F1F" w:rsidRDefault="003F7F1F" w:rsidP="001F5378">
            <w:pPr>
              <w:pStyle w:val="afd"/>
              <w:ind w:left="0" w:hanging="2"/>
              <w:rPr>
                <w:sz w:val="22"/>
                <w:szCs w:val="22"/>
              </w:rPr>
            </w:pPr>
            <w:r w:rsidRPr="003F7F1F">
              <w:rPr>
                <w:sz w:val="22"/>
                <w:szCs w:val="22"/>
              </w:rPr>
              <w:t>31,9</w:t>
            </w:r>
          </w:p>
        </w:tc>
        <w:tc>
          <w:tcPr>
            <w:tcW w:w="638" w:type="dxa"/>
            <w:vAlign w:val="bottom"/>
          </w:tcPr>
          <w:p w:rsidR="003F7F1F" w:rsidRPr="003F7F1F" w:rsidRDefault="003F7F1F" w:rsidP="001F5378">
            <w:pPr>
              <w:pStyle w:val="afd"/>
              <w:ind w:left="0" w:hanging="2"/>
              <w:rPr>
                <w:sz w:val="22"/>
                <w:szCs w:val="22"/>
              </w:rPr>
            </w:pPr>
            <w:r w:rsidRPr="003F7F1F">
              <w:rPr>
                <w:sz w:val="22"/>
                <w:szCs w:val="22"/>
              </w:rPr>
              <w:t>24,5</w:t>
            </w:r>
          </w:p>
        </w:tc>
        <w:tc>
          <w:tcPr>
            <w:tcW w:w="872" w:type="dxa"/>
            <w:vAlign w:val="bottom"/>
          </w:tcPr>
          <w:p w:rsidR="003F7F1F" w:rsidRPr="003F7F1F" w:rsidRDefault="003F7F1F" w:rsidP="001F5378">
            <w:pPr>
              <w:pStyle w:val="afd"/>
              <w:ind w:left="0" w:hanging="2"/>
              <w:rPr>
                <w:sz w:val="22"/>
                <w:szCs w:val="22"/>
              </w:rPr>
            </w:pPr>
            <w:r w:rsidRPr="003F7F1F">
              <w:rPr>
                <w:sz w:val="22"/>
                <w:szCs w:val="22"/>
              </w:rPr>
              <w:t>39,3</w:t>
            </w:r>
          </w:p>
        </w:tc>
        <w:tc>
          <w:tcPr>
            <w:tcW w:w="1131" w:type="dxa"/>
          </w:tcPr>
          <w:p w:rsidR="003F7F1F" w:rsidRPr="003F7F1F" w:rsidRDefault="003F7F1F" w:rsidP="001F5378">
            <w:pPr>
              <w:pStyle w:val="afd"/>
              <w:ind w:left="0" w:hanging="2"/>
              <w:rPr>
                <w:bCs/>
                <w:sz w:val="22"/>
                <w:szCs w:val="22"/>
              </w:rPr>
            </w:pPr>
            <w:r w:rsidRPr="003F7F1F">
              <w:rPr>
                <w:bCs/>
                <w:sz w:val="22"/>
                <w:szCs w:val="22"/>
              </w:rPr>
              <w:t>31,1</w:t>
            </w:r>
          </w:p>
        </w:tc>
      </w:tr>
      <w:tr w:rsidR="003F7F1F" w:rsidRPr="003F7F1F" w:rsidTr="001F5378">
        <w:tc>
          <w:tcPr>
            <w:tcW w:w="1245" w:type="dxa"/>
          </w:tcPr>
          <w:p w:rsidR="003F7F1F" w:rsidRPr="003F7F1F" w:rsidRDefault="003F7F1F" w:rsidP="001F5378">
            <w:pPr>
              <w:pStyle w:val="afd"/>
              <w:ind w:left="0" w:hanging="2"/>
              <w:rPr>
                <w:bCs/>
                <w:sz w:val="22"/>
                <w:szCs w:val="22"/>
              </w:rPr>
            </w:pPr>
            <w:r w:rsidRPr="003F7F1F">
              <w:rPr>
                <w:bCs/>
                <w:sz w:val="22"/>
                <w:szCs w:val="22"/>
              </w:rPr>
              <w:t>базовый</w:t>
            </w:r>
          </w:p>
        </w:tc>
        <w:tc>
          <w:tcPr>
            <w:tcW w:w="1034" w:type="dxa"/>
            <w:vAlign w:val="bottom"/>
          </w:tcPr>
          <w:p w:rsidR="003F7F1F" w:rsidRPr="003F7F1F" w:rsidRDefault="003F7F1F" w:rsidP="001F5378">
            <w:pPr>
              <w:pStyle w:val="afd"/>
              <w:ind w:left="0" w:hanging="2"/>
              <w:rPr>
                <w:sz w:val="22"/>
                <w:szCs w:val="22"/>
              </w:rPr>
            </w:pPr>
            <w:r w:rsidRPr="003F7F1F">
              <w:rPr>
                <w:sz w:val="22"/>
                <w:szCs w:val="22"/>
              </w:rPr>
              <w:t>74,9</w:t>
            </w:r>
          </w:p>
        </w:tc>
        <w:tc>
          <w:tcPr>
            <w:tcW w:w="1099" w:type="dxa"/>
            <w:vAlign w:val="bottom"/>
          </w:tcPr>
          <w:p w:rsidR="003F7F1F" w:rsidRPr="003F7F1F" w:rsidRDefault="003F7F1F" w:rsidP="001F5378">
            <w:pPr>
              <w:pStyle w:val="afd"/>
              <w:ind w:left="0" w:hanging="2"/>
              <w:rPr>
                <w:sz w:val="22"/>
                <w:szCs w:val="22"/>
              </w:rPr>
            </w:pPr>
            <w:r w:rsidRPr="003F7F1F">
              <w:rPr>
                <w:sz w:val="22"/>
                <w:szCs w:val="22"/>
              </w:rPr>
              <w:t>59,2</w:t>
            </w:r>
          </w:p>
        </w:tc>
        <w:tc>
          <w:tcPr>
            <w:tcW w:w="1229" w:type="dxa"/>
            <w:vAlign w:val="bottom"/>
          </w:tcPr>
          <w:p w:rsidR="003F7F1F" w:rsidRPr="003F7F1F" w:rsidRDefault="003F7F1F" w:rsidP="001F5378">
            <w:pPr>
              <w:pStyle w:val="afd"/>
              <w:ind w:left="0" w:hanging="2"/>
              <w:rPr>
                <w:sz w:val="22"/>
                <w:szCs w:val="22"/>
              </w:rPr>
            </w:pPr>
            <w:r w:rsidRPr="003F7F1F">
              <w:rPr>
                <w:sz w:val="22"/>
                <w:szCs w:val="22"/>
              </w:rPr>
              <w:t>45,9</w:t>
            </w:r>
          </w:p>
        </w:tc>
        <w:tc>
          <w:tcPr>
            <w:tcW w:w="1204" w:type="dxa"/>
            <w:vAlign w:val="bottom"/>
          </w:tcPr>
          <w:p w:rsidR="003F7F1F" w:rsidRPr="003F7F1F" w:rsidRDefault="003F7F1F" w:rsidP="001F5378">
            <w:pPr>
              <w:pStyle w:val="afd"/>
              <w:ind w:left="0" w:hanging="2"/>
              <w:rPr>
                <w:sz w:val="22"/>
                <w:szCs w:val="22"/>
              </w:rPr>
            </w:pPr>
            <w:r w:rsidRPr="003F7F1F">
              <w:rPr>
                <w:sz w:val="22"/>
                <w:szCs w:val="22"/>
              </w:rPr>
              <w:t>80,7</w:t>
            </w:r>
          </w:p>
        </w:tc>
        <w:tc>
          <w:tcPr>
            <w:tcW w:w="893" w:type="dxa"/>
            <w:vAlign w:val="bottom"/>
          </w:tcPr>
          <w:p w:rsidR="003F7F1F" w:rsidRPr="003F7F1F" w:rsidRDefault="003F7F1F" w:rsidP="001F5378">
            <w:pPr>
              <w:pStyle w:val="afd"/>
              <w:ind w:left="0" w:hanging="2"/>
              <w:rPr>
                <w:sz w:val="22"/>
                <w:szCs w:val="22"/>
              </w:rPr>
            </w:pPr>
            <w:r w:rsidRPr="003F7F1F">
              <w:rPr>
                <w:sz w:val="22"/>
                <w:szCs w:val="22"/>
              </w:rPr>
              <w:t>63</w:t>
            </w:r>
          </w:p>
        </w:tc>
        <w:tc>
          <w:tcPr>
            <w:tcW w:w="638" w:type="dxa"/>
            <w:vAlign w:val="bottom"/>
          </w:tcPr>
          <w:p w:rsidR="003F7F1F" w:rsidRPr="003F7F1F" w:rsidRDefault="003F7F1F" w:rsidP="001F5378">
            <w:pPr>
              <w:pStyle w:val="afd"/>
              <w:ind w:left="0" w:hanging="2"/>
              <w:rPr>
                <w:sz w:val="22"/>
                <w:szCs w:val="22"/>
              </w:rPr>
            </w:pPr>
            <w:r w:rsidRPr="003F7F1F">
              <w:rPr>
                <w:sz w:val="22"/>
                <w:szCs w:val="22"/>
              </w:rPr>
              <w:t>64,4</w:t>
            </w:r>
          </w:p>
        </w:tc>
        <w:tc>
          <w:tcPr>
            <w:tcW w:w="872" w:type="dxa"/>
            <w:vAlign w:val="bottom"/>
          </w:tcPr>
          <w:p w:rsidR="003F7F1F" w:rsidRPr="003F7F1F" w:rsidRDefault="003F7F1F" w:rsidP="001F5378">
            <w:pPr>
              <w:pStyle w:val="afd"/>
              <w:ind w:left="0" w:hanging="2"/>
              <w:rPr>
                <w:sz w:val="22"/>
                <w:szCs w:val="22"/>
              </w:rPr>
            </w:pPr>
            <w:r w:rsidRPr="003F7F1F">
              <w:rPr>
                <w:sz w:val="22"/>
                <w:szCs w:val="22"/>
              </w:rPr>
              <w:t>52,6</w:t>
            </w:r>
          </w:p>
        </w:tc>
        <w:tc>
          <w:tcPr>
            <w:tcW w:w="1131" w:type="dxa"/>
          </w:tcPr>
          <w:p w:rsidR="003F7F1F" w:rsidRPr="003F7F1F" w:rsidRDefault="003F7F1F" w:rsidP="001F5378">
            <w:pPr>
              <w:pStyle w:val="afd"/>
              <w:ind w:left="0" w:hanging="2"/>
              <w:rPr>
                <w:bCs/>
                <w:sz w:val="22"/>
                <w:szCs w:val="22"/>
              </w:rPr>
            </w:pPr>
            <w:r w:rsidRPr="003F7F1F">
              <w:rPr>
                <w:bCs/>
                <w:sz w:val="22"/>
                <w:szCs w:val="22"/>
              </w:rPr>
              <w:t>61,5</w:t>
            </w:r>
          </w:p>
        </w:tc>
      </w:tr>
      <w:tr w:rsidR="003F7F1F" w:rsidRPr="003F7F1F" w:rsidTr="001F5378">
        <w:tc>
          <w:tcPr>
            <w:tcW w:w="1245" w:type="dxa"/>
          </w:tcPr>
          <w:p w:rsidR="003F7F1F" w:rsidRPr="003F7F1F" w:rsidRDefault="003F7F1F" w:rsidP="001F5378">
            <w:pPr>
              <w:pStyle w:val="afd"/>
              <w:ind w:left="0" w:hanging="2"/>
              <w:rPr>
                <w:bCs/>
                <w:sz w:val="22"/>
                <w:szCs w:val="22"/>
              </w:rPr>
            </w:pPr>
            <w:r w:rsidRPr="003F7F1F">
              <w:rPr>
                <w:bCs/>
                <w:sz w:val="22"/>
                <w:szCs w:val="22"/>
              </w:rPr>
              <w:t>недостаточный</w:t>
            </w:r>
          </w:p>
        </w:tc>
        <w:tc>
          <w:tcPr>
            <w:tcW w:w="1034" w:type="dxa"/>
            <w:vAlign w:val="bottom"/>
          </w:tcPr>
          <w:p w:rsidR="003F7F1F" w:rsidRPr="003F7F1F" w:rsidRDefault="003F7F1F" w:rsidP="001F5378">
            <w:pPr>
              <w:pStyle w:val="afd"/>
              <w:ind w:left="0" w:hanging="2"/>
              <w:rPr>
                <w:sz w:val="22"/>
                <w:szCs w:val="22"/>
              </w:rPr>
            </w:pPr>
            <w:r w:rsidRPr="003F7F1F">
              <w:rPr>
                <w:sz w:val="22"/>
                <w:szCs w:val="22"/>
              </w:rPr>
              <w:t>4,4</w:t>
            </w:r>
          </w:p>
        </w:tc>
        <w:tc>
          <w:tcPr>
            <w:tcW w:w="1099" w:type="dxa"/>
            <w:vAlign w:val="bottom"/>
          </w:tcPr>
          <w:p w:rsidR="003F7F1F" w:rsidRPr="003F7F1F" w:rsidRDefault="003F7F1F" w:rsidP="001F5378">
            <w:pPr>
              <w:pStyle w:val="afd"/>
              <w:ind w:left="0" w:hanging="2"/>
              <w:rPr>
                <w:sz w:val="22"/>
                <w:szCs w:val="22"/>
              </w:rPr>
            </w:pPr>
            <w:r w:rsidRPr="003F7F1F">
              <w:rPr>
                <w:sz w:val="22"/>
                <w:szCs w:val="22"/>
              </w:rPr>
              <w:t>11,1</w:t>
            </w:r>
          </w:p>
        </w:tc>
        <w:tc>
          <w:tcPr>
            <w:tcW w:w="1229" w:type="dxa"/>
            <w:vAlign w:val="bottom"/>
          </w:tcPr>
          <w:p w:rsidR="003F7F1F" w:rsidRPr="003F7F1F" w:rsidRDefault="003F7F1F" w:rsidP="001F5378">
            <w:pPr>
              <w:pStyle w:val="afd"/>
              <w:ind w:left="0" w:hanging="2"/>
              <w:rPr>
                <w:sz w:val="22"/>
                <w:szCs w:val="22"/>
              </w:rPr>
            </w:pPr>
            <w:r w:rsidRPr="003F7F1F">
              <w:rPr>
                <w:sz w:val="22"/>
                <w:szCs w:val="22"/>
              </w:rPr>
              <w:t>3</w:t>
            </w:r>
          </w:p>
        </w:tc>
        <w:tc>
          <w:tcPr>
            <w:tcW w:w="1204" w:type="dxa"/>
            <w:vAlign w:val="bottom"/>
          </w:tcPr>
          <w:p w:rsidR="003F7F1F" w:rsidRPr="003F7F1F" w:rsidRDefault="003F7F1F" w:rsidP="001F5378">
            <w:pPr>
              <w:pStyle w:val="afd"/>
              <w:ind w:left="0" w:hanging="2"/>
              <w:rPr>
                <w:sz w:val="22"/>
                <w:szCs w:val="22"/>
              </w:rPr>
            </w:pPr>
            <w:r w:rsidRPr="003F7F1F">
              <w:rPr>
                <w:sz w:val="22"/>
                <w:szCs w:val="22"/>
              </w:rPr>
              <w:t>3,7</w:t>
            </w:r>
          </w:p>
        </w:tc>
        <w:tc>
          <w:tcPr>
            <w:tcW w:w="893" w:type="dxa"/>
            <w:vAlign w:val="bottom"/>
          </w:tcPr>
          <w:p w:rsidR="003F7F1F" w:rsidRPr="003F7F1F" w:rsidRDefault="003F7F1F" w:rsidP="001F5378">
            <w:pPr>
              <w:pStyle w:val="afd"/>
              <w:ind w:left="0" w:hanging="2"/>
              <w:rPr>
                <w:sz w:val="22"/>
                <w:szCs w:val="22"/>
              </w:rPr>
            </w:pPr>
            <w:r w:rsidRPr="003F7F1F">
              <w:rPr>
                <w:sz w:val="22"/>
                <w:szCs w:val="22"/>
              </w:rPr>
              <w:t>5,1</w:t>
            </w:r>
          </w:p>
        </w:tc>
        <w:tc>
          <w:tcPr>
            <w:tcW w:w="638" w:type="dxa"/>
            <w:vAlign w:val="bottom"/>
          </w:tcPr>
          <w:p w:rsidR="003F7F1F" w:rsidRPr="003F7F1F" w:rsidRDefault="003F7F1F" w:rsidP="001F5378">
            <w:pPr>
              <w:pStyle w:val="afd"/>
              <w:ind w:left="0" w:hanging="2"/>
              <w:rPr>
                <w:sz w:val="22"/>
                <w:szCs w:val="22"/>
              </w:rPr>
            </w:pPr>
            <w:r w:rsidRPr="003F7F1F">
              <w:rPr>
                <w:sz w:val="22"/>
                <w:szCs w:val="22"/>
              </w:rPr>
              <w:t>11,1</w:t>
            </w:r>
          </w:p>
        </w:tc>
        <w:tc>
          <w:tcPr>
            <w:tcW w:w="872" w:type="dxa"/>
            <w:vAlign w:val="bottom"/>
          </w:tcPr>
          <w:p w:rsidR="003F7F1F" w:rsidRPr="003F7F1F" w:rsidRDefault="003F7F1F" w:rsidP="001F5378">
            <w:pPr>
              <w:pStyle w:val="afd"/>
              <w:ind w:left="0" w:hanging="2"/>
              <w:rPr>
                <w:sz w:val="22"/>
                <w:szCs w:val="22"/>
              </w:rPr>
            </w:pPr>
            <w:r w:rsidRPr="003F7F1F">
              <w:rPr>
                <w:sz w:val="22"/>
                <w:szCs w:val="22"/>
              </w:rPr>
              <w:t>8,1</w:t>
            </w:r>
          </w:p>
        </w:tc>
        <w:tc>
          <w:tcPr>
            <w:tcW w:w="1131" w:type="dxa"/>
          </w:tcPr>
          <w:p w:rsidR="003F7F1F" w:rsidRPr="003F7F1F" w:rsidRDefault="003F7F1F" w:rsidP="001F5378">
            <w:pPr>
              <w:pStyle w:val="afd"/>
              <w:ind w:left="0" w:hanging="2"/>
              <w:rPr>
                <w:bCs/>
                <w:sz w:val="22"/>
                <w:szCs w:val="22"/>
              </w:rPr>
            </w:pPr>
            <w:r w:rsidRPr="003F7F1F">
              <w:rPr>
                <w:bCs/>
                <w:sz w:val="22"/>
                <w:szCs w:val="22"/>
              </w:rPr>
              <w:t>7,4</w:t>
            </w:r>
          </w:p>
        </w:tc>
      </w:tr>
      <w:tr w:rsidR="003F7F1F" w:rsidRPr="003F7F1F" w:rsidTr="001F5378">
        <w:tc>
          <w:tcPr>
            <w:tcW w:w="1245" w:type="dxa"/>
          </w:tcPr>
          <w:p w:rsidR="003F7F1F" w:rsidRPr="003F7F1F" w:rsidRDefault="003F7F1F" w:rsidP="001F5378">
            <w:pPr>
              <w:pStyle w:val="afd"/>
              <w:ind w:left="0" w:hanging="2"/>
              <w:rPr>
                <w:b/>
                <w:bCs/>
                <w:color w:val="FF0000"/>
                <w:sz w:val="22"/>
                <w:szCs w:val="22"/>
              </w:rPr>
            </w:pPr>
          </w:p>
        </w:tc>
        <w:tc>
          <w:tcPr>
            <w:tcW w:w="1034" w:type="dxa"/>
          </w:tcPr>
          <w:p w:rsidR="003F7F1F" w:rsidRPr="003F7F1F" w:rsidRDefault="003F7F1F" w:rsidP="001F5378">
            <w:pPr>
              <w:pStyle w:val="afd"/>
              <w:ind w:left="0" w:hanging="2"/>
              <w:rPr>
                <w:b/>
                <w:bCs/>
                <w:color w:val="FF0000"/>
                <w:sz w:val="22"/>
                <w:szCs w:val="22"/>
              </w:rPr>
            </w:pPr>
          </w:p>
        </w:tc>
        <w:tc>
          <w:tcPr>
            <w:tcW w:w="1099" w:type="dxa"/>
          </w:tcPr>
          <w:p w:rsidR="003F7F1F" w:rsidRPr="003F7F1F" w:rsidRDefault="003F7F1F" w:rsidP="001F5378">
            <w:pPr>
              <w:pStyle w:val="afd"/>
              <w:ind w:left="0" w:hanging="2"/>
              <w:rPr>
                <w:b/>
                <w:bCs/>
                <w:color w:val="FF0000"/>
                <w:sz w:val="22"/>
                <w:szCs w:val="22"/>
              </w:rPr>
            </w:pPr>
          </w:p>
        </w:tc>
        <w:tc>
          <w:tcPr>
            <w:tcW w:w="1229" w:type="dxa"/>
          </w:tcPr>
          <w:p w:rsidR="003F7F1F" w:rsidRPr="003F7F1F" w:rsidRDefault="003F7F1F" w:rsidP="001F5378">
            <w:pPr>
              <w:pStyle w:val="afd"/>
              <w:ind w:left="0" w:hanging="2"/>
              <w:rPr>
                <w:b/>
                <w:bCs/>
                <w:color w:val="FF0000"/>
                <w:sz w:val="22"/>
                <w:szCs w:val="22"/>
              </w:rPr>
            </w:pPr>
          </w:p>
        </w:tc>
        <w:tc>
          <w:tcPr>
            <w:tcW w:w="1204" w:type="dxa"/>
          </w:tcPr>
          <w:p w:rsidR="003F7F1F" w:rsidRPr="003F7F1F" w:rsidRDefault="003F7F1F" w:rsidP="001F5378">
            <w:pPr>
              <w:pStyle w:val="afd"/>
              <w:ind w:left="0" w:hanging="2"/>
              <w:rPr>
                <w:b/>
                <w:bCs/>
                <w:color w:val="FF0000"/>
                <w:sz w:val="22"/>
                <w:szCs w:val="22"/>
              </w:rPr>
            </w:pPr>
          </w:p>
        </w:tc>
        <w:tc>
          <w:tcPr>
            <w:tcW w:w="893" w:type="dxa"/>
          </w:tcPr>
          <w:p w:rsidR="003F7F1F" w:rsidRPr="003F7F1F" w:rsidRDefault="003F7F1F" w:rsidP="001F5378">
            <w:pPr>
              <w:pStyle w:val="afd"/>
              <w:ind w:left="0" w:hanging="2"/>
              <w:rPr>
                <w:b/>
                <w:bCs/>
                <w:color w:val="FF0000"/>
                <w:sz w:val="22"/>
                <w:szCs w:val="22"/>
              </w:rPr>
            </w:pPr>
          </w:p>
        </w:tc>
        <w:tc>
          <w:tcPr>
            <w:tcW w:w="638" w:type="dxa"/>
          </w:tcPr>
          <w:p w:rsidR="003F7F1F" w:rsidRPr="003F7F1F" w:rsidRDefault="003F7F1F" w:rsidP="001F5378">
            <w:pPr>
              <w:pStyle w:val="afd"/>
              <w:ind w:left="0" w:hanging="2"/>
              <w:rPr>
                <w:b/>
                <w:bCs/>
                <w:color w:val="FF0000"/>
                <w:sz w:val="22"/>
                <w:szCs w:val="22"/>
              </w:rPr>
            </w:pPr>
          </w:p>
        </w:tc>
        <w:tc>
          <w:tcPr>
            <w:tcW w:w="872" w:type="dxa"/>
          </w:tcPr>
          <w:p w:rsidR="003F7F1F" w:rsidRPr="003F7F1F" w:rsidRDefault="003F7F1F" w:rsidP="001F5378">
            <w:pPr>
              <w:pStyle w:val="afd"/>
              <w:ind w:left="0" w:hanging="2"/>
              <w:rPr>
                <w:b/>
                <w:bCs/>
                <w:color w:val="FF0000"/>
                <w:sz w:val="22"/>
                <w:szCs w:val="22"/>
              </w:rPr>
            </w:pPr>
          </w:p>
        </w:tc>
        <w:tc>
          <w:tcPr>
            <w:tcW w:w="1131" w:type="dxa"/>
          </w:tcPr>
          <w:p w:rsidR="003F7F1F" w:rsidRPr="003F7F1F" w:rsidRDefault="003F7F1F" w:rsidP="001F5378">
            <w:pPr>
              <w:pStyle w:val="afd"/>
              <w:ind w:left="0" w:hanging="2"/>
              <w:rPr>
                <w:b/>
                <w:bCs/>
                <w:color w:val="FF0000"/>
                <w:sz w:val="22"/>
                <w:szCs w:val="22"/>
              </w:rPr>
            </w:pPr>
          </w:p>
        </w:tc>
      </w:tr>
    </w:tbl>
    <w:p w:rsidR="003F7F1F" w:rsidRDefault="003F7F1F" w:rsidP="003F7F1F">
      <w:pPr>
        <w:pStyle w:val="afd"/>
        <w:ind w:left="0" w:hanging="2"/>
      </w:pPr>
    </w:p>
    <w:p w:rsidR="003F7F1F" w:rsidRDefault="003F7F1F" w:rsidP="003F7F1F">
      <w:pPr>
        <w:pStyle w:val="afd"/>
        <w:ind w:left="0" w:hanging="2"/>
      </w:pPr>
    </w:p>
    <w:p w:rsidR="003F7F1F" w:rsidRDefault="003F7F1F" w:rsidP="003F7F1F">
      <w:pPr>
        <w:pStyle w:val="afd"/>
        <w:ind w:left="0" w:hanging="2"/>
      </w:pPr>
    </w:p>
    <w:p w:rsidR="003F7F1F" w:rsidRPr="00005778" w:rsidRDefault="003F7F1F" w:rsidP="003F7F1F">
      <w:pPr>
        <w:pStyle w:val="afd"/>
        <w:ind w:left="0" w:hanging="2"/>
        <w:sectPr w:rsidR="003F7F1F" w:rsidRPr="00005778">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08" w:gutter="0"/>
          <w:cols w:space="708"/>
          <w:docGrid w:linePitch="360"/>
        </w:sectPr>
      </w:pPr>
      <w:r w:rsidRPr="00005778">
        <w:rPr>
          <w:noProof/>
        </w:rPr>
        <w:drawing>
          <wp:inline distT="0" distB="0" distL="0" distR="0" wp14:anchorId="2F57AEA9" wp14:editId="51D44509">
            <wp:extent cx="3664088" cy="3053301"/>
            <wp:effectExtent l="0" t="0" r="12700" b="13970"/>
            <wp:docPr id="1039" name="Диаграмма 10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457AF" w:rsidRPr="007D19CB" w:rsidRDefault="00F457AF" w:rsidP="00F457AF">
      <w:pPr>
        <w:pStyle w:val="afd"/>
        <w:ind w:left="0" w:hanging="2"/>
        <w:jc w:val="center"/>
        <w:rPr>
          <w:b/>
          <w:sz w:val="24"/>
          <w:szCs w:val="24"/>
        </w:rPr>
      </w:pPr>
      <w:r>
        <w:rPr>
          <w:b/>
          <w:sz w:val="24"/>
          <w:szCs w:val="24"/>
        </w:rPr>
        <w:lastRenderedPageBreak/>
        <w:t>И</w:t>
      </w:r>
      <w:r w:rsidRPr="007D19CB">
        <w:rPr>
          <w:b/>
          <w:sz w:val="24"/>
          <w:szCs w:val="24"/>
        </w:rPr>
        <w:t>тогов</w:t>
      </w:r>
      <w:r>
        <w:rPr>
          <w:b/>
          <w:sz w:val="24"/>
          <w:szCs w:val="24"/>
        </w:rPr>
        <w:t xml:space="preserve">ый индивидуальный </w:t>
      </w:r>
      <w:r w:rsidRPr="007D19CB">
        <w:rPr>
          <w:b/>
          <w:sz w:val="24"/>
          <w:szCs w:val="24"/>
        </w:rPr>
        <w:t>проект 9 класс</w:t>
      </w:r>
    </w:p>
    <w:p w:rsidR="00F457AF" w:rsidRDefault="00F457AF" w:rsidP="00F457AF">
      <w:pPr>
        <w:pStyle w:val="afd"/>
        <w:ind w:left="0" w:hanging="2"/>
        <w:jc w:val="center"/>
        <w:rPr>
          <w:b/>
          <w:sz w:val="24"/>
          <w:szCs w:val="24"/>
        </w:rPr>
      </w:pPr>
      <w:r>
        <w:rPr>
          <w:b/>
          <w:sz w:val="24"/>
          <w:szCs w:val="24"/>
        </w:rPr>
        <w:t>2022-2023 учебный год</w:t>
      </w:r>
    </w:p>
    <w:p w:rsidR="00F457AF" w:rsidRPr="007D19CB" w:rsidRDefault="00F457AF" w:rsidP="00F457AF">
      <w:pPr>
        <w:pStyle w:val="afd"/>
        <w:ind w:left="0" w:hanging="2"/>
        <w:jc w:val="center"/>
        <w:rPr>
          <w:b/>
          <w:sz w:val="24"/>
          <w:szCs w:val="24"/>
        </w:rPr>
      </w:pPr>
    </w:p>
    <w:p w:rsidR="00F457AF" w:rsidRPr="007D19CB" w:rsidRDefault="00F457AF" w:rsidP="00F457AF">
      <w:pPr>
        <w:pStyle w:val="afd"/>
        <w:ind w:leftChars="0" w:left="0" w:firstLineChars="0" w:firstLine="720"/>
        <w:jc w:val="both"/>
        <w:rPr>
          <w:sz w:val="24"/>
          <w:szCs w:val="24"/>
        </w:rPr>
      </w:pPr>
      <w:r w:rsidRPr="007D19CB">
        <w:rPr>
          <w:sz w:val="24"/>
          <w:szCs w:val="24"/>
        </w:rPr>
        <w:t xml:space="preserve">Выполнение итогового индивидуального проекта является обязательной составляющей освоения обучающимися основной образовательной программы основного общего образования. </w:t>
      </w:r>
    </w:p>
    <w:p w:rsidR="00F457AF" w:rsidRPr="007D19CB" w:rsidRDefault="00F457AF" w:rsidP="00F457AF">
      <w:pPr>
        <w:pStyle w:val="afd"/>
        <w:ind w:left="0" w:hanging="2"/>
        <w:jc w:val="both"/>
        <w:rPr>
          <w:sz w:val="24"/>
          <w:szCs w:val="24"/>
        </w:rPr>
      </w:pPr>
      <w:r w:rsidRPr="007D19CB">
        <w:rPr>
          <w:sz w:val="24"/>
          <w:szCs w:val="24"/>
        </w:rPr>
        <w:t>Итоговый индивидуальный проект выполняется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 способности осуществлять проектную деятельность.</w:t>
      </w:r>
    </w:p>
    <w:p w:rsidR="00F457AF" w:rsidRPr="007D19CB" w:rsidRDefault="00F457AF" w:rsidP="00F457AF">
      <w:pPr>
        <w:pStyle w:val="afd"/>
        <w:ind w:left="0" w:hanging="2"/>
        <w:jc w:val="both"/>
        <w:rPr>
          <w:sz w:val="24"/>
          <w:szCs w:val="24"/>
        </w:rPr>
      </w:pPr>
      <w:r w:rsidRPr="007D19CB">
        <w:rPr>
          <w:sz w:val="24"/>
          <w:szCs w:val="24"/>
        </w:rPr>
        <w:t>Защита проекта как процедура итоговой оценки достижения метапредметных результатов является формой промежуточной аттестации обучающихся 9 классов.</w:t>
      </w:r>
    </w:p>
    <w:p w:rsidR="00F457AF" w:rsidRPr="007D19CB" w:rsidRDefault="00F457AF" w:rsidP="00F457AF">
      <w:pPr>
        <w:pStyle w:val="afd"/>
        <w:ind w:left="0" w:hanging="2"/>
        <w:jc w:val="both"/>
        <w:rPr>
          <w:sz w:val="24"/>
          <w:szCs w:val="24"/>
        </w:rPr>
      </w:pPr>
      <w:r w:rsidRPr="007D19CB">
        <w:rPr>
          <w:sz w:val="24"/>
          <w:szCs w:val="24"/>
        </w:rPr>
        <w:t>Выполнение проекта обязательно для каждого обучающегося 9 класса, его невыполнение равноценно получению неудовлетворительной оценки по любому учебному предмету.</w:t>
      </w:r>
    </w:p>
    <w:p w:rsidR="00F457AF" w:rsidRDefault="00F457AF" w:rsidP="00F457AF">
      <w:pPr>
        <w:pStyle w:val="afd"/>
        <w:ind w:left="0" w:hanging="2"/>
        <w:jc w:val="both"/>
        <w:rPr>
          <w:sz w:val="24"/>
          <w:szCs w:val="24"/>
        </w:rPr>
      </w:pPr>
      <w:r w:rsidRPr="007D19CB">
        <w:rPr>
          <w:sz w:val="24"/>
          <w:szCs w:val="24"/>
        </w:rPr>
        <w:t>Обучающиеся самостоятельно выбирают тему проекта и могут реализовать один из четырех типов проектов: исследовательский, социальный, информационно-познавательный и творческий.</w:t>
      </w:r>
    </w:p>
    <w:p w:rsidR="00F457AF" w:rsidRPr="007D19CB" w:rsidRDefault="00F457AF" w:rsidP="00F457AF">
      <w:pPr>
        <w:pStyle w:val="afd"/>
        <w:ind w:left="0" w:hanging="2"/>
        <w:rPr>
          <w:sz w:val="24"/>
          <w:szCs w:val="24"/>
        </w:rPr>
      </w:pPr>
    </w:p>
    <w:p w:rsidR="00F457AF" w:rsidRPr="007D19CB" w:rsidRDefault="00F457AF" w:rsidP="00F457AF">
      <w:pPr>
        <w:pStyle w:val="afd"/>
        <w:ind w:left="0" w:hanging="2"/>
        <w:rPr>
          <w:sz w:val="24"/>
          <w:szCs w:val="24"/>
        </w:rPr>
      </w:pPr>
      <w:r w:rsidRPr="007D19CB">
        <w:rPr>
          <w:sz w:val="24"/>
          <w:szCs w:val="24"/>
        </w:rPr>
        <w:t>Выбор типов проектов  обучающимися</w:t>
      </w:r>
    </w:p>
    <w:tbl>
      <w:tblPr>
        <w:tblStyle w:val="a4"/>
        <w:tblW w:w="0" w:type="auto"/>
        <w:tblLook w:val="04A0" w:firstRow="1" w:lastRow="0" w:firstColumn="1" w:lastColumn="0" w:noHBand="0" w:noVBand="1"/>
      </w:tblPr>
      <w:tblGrid>
        <w:gridCol w:w="2570"/>
        <w:gridCol w:w="1118"/>
        <w:gridCol w:w="1126"/>
        <w:gridCol w:w="1123"/>
        <w:gridCol w:w="1085"/>
        <w:gridCol w:w="1085"/>
        <w:gridCol w:w="1096"/>
      </w:tblGrid>
      <w:tr w:rsidR="00F457AF" w:rsidRPr="00F457AF" w:rsidTr="001F5378">
        <w:trPr>
          <w:trHeight w:val="562"/>
        </w:trPr>
        <w:tc>
          <w:tcPr>
            <w:tcW w:w="2588" w:type="dxa"/>
          </w:tcPr>
          <w:p w:rsidR="00F457AF" w:rsidRPr="00F457AF" w:rsidRDefault="00F457AF" w:rsidP="001F5378">
            <w:pPr>
              <w:pStyle w:val="afd"/>
              <w:ind w:left="0" w:hanging="2"/>
              <w:rPr>
                <w:sz w:val="22"/>
                <w:szCs w:val="22"/>
              </w:rPr>
            </w:pPr>
            <w:r w:rsidRPr="00F457AF">
              <w:rPr>
                <w:sz w:val="22"/>
                <w:szCs w:val="22"/>
              </w:rPr>
              <w:t>Тип проекта/кол-во уч-ся</w:t>
            </w:r>
          </w:p>
        </w:tc>
        <w:tc>
          <w:tcPr>
            <w:tcW w:w="1141" w:type="dxa"/>
          </w:tcPr>
          <w:p w:rsidR="00F457AF" w:rsidRPr="00F457AF" w:rsidRDefault="00F457AF" w:rsidP="001F5378">
            <w:pPr>
              <w:pStyle w:val="afd"/>
              <w:ind w:left="0" w:hanging="2"/>
              <w:rPr>
                <w:sz w:val="22"/>
                <w:szCs w:val="22"/>
              </w:rPr>
            </w:pPr>
            <w:r w:rsidRPr="00F457AF">
              <w:rPr>
                <w:sz w:val="22"/>
                <w:szCs w:val="22"/>
              </w:rPr>
              <w:t>9а</w:t>
            </w:r>
          </w:p>
        </w:tc>
        <w:tc>
          <w:tcPr>
            <w:tcW w:w="1149" w:type="dxa"/>
          </w:tcPr>
          <w:p w:rsidR="00F457AF" w:rsidRPr="00F457AF" w:rsidRDefault="00F457AF" w:rsidP="001F5378">
            <w:pPr>
              <w:pStyle w:val="afd"/>
              <w:ind w:left="0" w:hanging="2"/>
              <w:rPr>
                <w:sz w:val="22"/>
                <w:szCs w:val="22"/>
              </w:rPr>
            </w:pPr>
            <w:r w:rsidRPr="00F457AF">
              <w:rPr>
                <w:sz w:val="22"/>
                <w:szCs w:val="22"/>
              </w:rPr>
              <w:t>9б</w:t>
            </w:r>
          </w:p>
        </w:tc>
        <w:tc>
          <w:tcPr>
            <w:tcW w:w="1146" w:type="dxa"/>
          </w:tcPr>
          <w:p w:rsidR="00F457AF" w:rsidRPr="00F457AF" w:rsidRDefault="00F457AF" w:rsidP="001F5378">
            <w:pPr>
              <w:pStyle w:val="afd"/>
              <w:ind w:left="0" w:hanging="2"/>
              <w:rPr>
                <w:sz w:val="22"/>
                <w:szCs w:val="22"/>
              </w:rPr>
            </w:pPr>
            <w:r w:rsidRPr="00F457AF">
              <w:rPr>
                <w:sz w:val="22"/>
                <w:szCs w:val="22"/>
              </w:rPr>
              <w:t>9в</w:t>
            </w:r>
          </w:p>
        </w:tc>
        <w:tc>
          <w:tcPr>
            <w:tcW w:w="1107" w:type="dxa"/>
          </w:tcPr>
          <w:p w:rsidR="00F457AF" w:rsidRPr="00F457AF" w:rsidRDefault="00F457AF" w:rsidP="001F5378">
            <w:pPr>
              <w:pStyle w:val="afd"/>
              <w:ind w:left="0" w:hanging="2"/>
              <w:rPr>
                <w:sz w:val="22"/>
                <w:szCs w:val="22"/>
              </w:rPr>
            </w:pPr>
            <w:r w:rsidRPr="00F457AF">
              <w:rPr>
                <w:sz w:val="22"/>
                <w:szCs w:val="22"/>
              </w:rPr>
              <w:t>9г</w:t>
            </w:r>
          </w:p>
        </w:tc>
        <w:tc>
          <w:tcPr>
            <w:tcW w:w="1107" w:type="dxa"/>
          </w:tcPr>
          <w:p w:rsidR="00F457AF" w:rsidRPr="00F457AF" w:rsidRDefault="00F457AF" w:rsidP="001F5378">
            <w:pPr>
              <w:pStyle w:val="afd"/>
              <w:ind w:left="0" w:hanging="2"/>
              <w:rPr>
                <w:sz w:val="22"/>
                <w:szCs w:val="22"/>
              </w:rPr>
            </w:pPr>
            <w:r w:rsidRPr="00F457AF">
              <w:rPr>
                <w:sz w:val="22"/>
                <w:szCs w:val="22"/>
              </w:rPr>
              <w:t>9д</w:t>
            </w:r>
          </w:p>
        </w:tc>
        <w:tc>
          <w:tcPr>
            <w:tcW w:w="1107" w:type="dxa"/>
          </w:tcPr>
          <w:p w:rsidR="00F457AF" w:rsidRPr="00F457AF" w:rsidRDefault="00F457AF" w:rsidP="001F5378">
            <w:pPr>
              <w:pStyle w:val="afd"/>
              <w:ind w:left="0" w:hanging="2"/>
              <w:rPr>
                <w:sz w:val="22"/>
                <w:szCs w:val="22"/>
              </w:rPr>
            </w:pPr>
            <w:r w:rsidRPr="00F457AF">
              <w:rPr>
                <w:sz w:val="22"/>
                <w:szCs w:val="22"/>
              </w:rPr>
              <w:t>Итого</w:t>
            </w:r>
          </w:p>
        </w:tc>
      </w:tr>
      <w:tr w:rsidR="00F457AF" w:rsidRPr="00F457AF" w:rsidTr="001F5378">
        <w:tc>
          <w:tcPr>
            <w:tcW w:w="2588" w:type="dxa"/>
          </w:tcPr>
          <w:p w:rsidR="00F457AF" w:rsidRPr="00F457AF" w:rsidRDefault="00F457AF" w:rsidP="001F5378">
            <w:pPr>
              <w:pStyle w:val="afd"/>
              <w:ind w:left="0" w:hanging="2"/>
              <w:rPr>
                <w:sz w:val="22"/>
                <w:szCs w:val="22"/>
              </w:rPr>
            </w:pPr>
            <w:r w:rsidRPr="00F457AF">
              <w:rPr>
                <w:sz w:val="22"/>
                <w:szCs w:val="22"/>
              </w:rPr>
              <w:t>исследовательский</w:t>
            </w:r>
          </w:p>
        </w:tc>
        <w:tc>
          <w:tcPr>
            <w:tcW w:w="1141" w:type="dxa"/>
          </w:tcPr>
          <w:p w:rsidR="00F457AF" w:rsidRPr="00F457AF" w:rsidRDefault="00F457AF" w:rsidP="001F5378">
            <w:pPr>
              <w:pStyle w:val="afd"/>
              <w:ind w:left="0" w:hanging="2"/>
              <w:rPr>
                <w:sz w:val="22"/>
                <w:szCs w:val="22"/>
              </w:rPr>
            </w:pPr>
            <w:r w:rsidRPr="00F457AF">
              <w:rPr>
                <w:sz w:val="22"/>
                <w:szCs w:val="22"/>
              </w:rPr>
              <w:t>6</w:t>
            </w:r>
          </w:p>
        </w:tc>
        <w:tc>
          <w:tcPr>
            <w:tcW w:w="1149" w:type="dxa"/>
          </w:tcPr>
          <w:p w:rsidR="00F457AF" w:rsidRPr="00F457AF" w:rsidRDefault="00F457AF" w:rsidP="001F5378">
            <w:pPr>
              <w:pStyle w:val="afd"/>
              <w:ind w:left="0" w:hanging="2"/>
              <w:rPr>
                <w:sz w:val="22"/>
                <w:szCs w:val="22"/>
              </w:rPr>
            </w:pPr>
            <w:r w:rsidRPr="00F457AF">
              <w:rPr>
                <w:sz w:val="22"/>
                <w:szCs w:val="22"/>
              </w:rPr>
              <w:t>0</w:t>
            </w:r>
          </w:p>
        </w:tc>
        <w:tc>
          <w:tcPr>
            <w:tcW w:w="1146" w:type="dxa"/>
          </w:tcPr>
          <w:p w:rsidR="00F457AF" w:rsidRPr="00F457AF" w:rsidRDefault="00F457AF" w:rsidP="001F5378">
            <w:pPr>
              <w:pStyle w:val="afd"/>
              <w:ind w:left="0" w:hanging="2"/>
              <w:rPr>
                <w:sz w:val="22"/>
                <w:szCs w:val="22"/>
              </w:rPr>
            </w:pPr>
            <w:r w:rsidRPr="00F457AF">
              <w:rPr>
                <w:sz w:val="22"/>
                <w:szCs w:val="22"/>
              </w:rPr>
              <w:t>3</w:t>
            </w:r>
          </w:p>
        </w:tc>
        <w:tc>
          <w:tcPr>
            <w:tcW w:w="1107" w:type="dxa"/>
          </w:tcPr>
          <w:p w:rsidR="00F457AF" w:rsidRPr="00F457AF" w:rsidRDefault="00F457AF" w:rsidP="001F5378">
            <w:pPr>
              <w:pStyle w:val="afd"/>
              <w:ind w:left="0" w:hanging="2"/>
              <w:rPr>
                <w:sz w:val="22"/>
                <w:szCs w:val="22"/>
              </w:rPr>
            </w:pPr>
          </w:p>
        </w:tc>
        <w:tc>
          <w:tcPr>
            <w:tcW w:w="1107" w:type="dxa"/>
          </w:tcPr>
          <w:p w:rsidR="00F457AF" w:rsidRPr="00F457AF" w:rsidRDefault="00F457AF" w:rsidP="001F5378">
            <w:pPr>
              <w:pStyle w:val="afd"/>
              <w:ind w:left="0" w:hanging="2"/>
              <w:rPr>
                <w:sz w:val="22"/>
                <w:szCs w:val="22"/>
              </w:rPr>
            </w:pPr>
          </w:p>
        </w:tc>
        <w:tc>
          <w:tcPr>
            <w:tcW w:w="1107" w:type="dxa"/>
          </w:tcPr>
          <w:p w:rsidR="00F457AF" w:rsidRPr="00F457AF" w:rsidRDefault="00F457AF" w:rsidP="001F5378">
            <w:pPr>
              <w:pStyle w:val="afd"/>
              <w:ind w:left="0" w:hanging="2"/>
              <w:rPr>
                <w:sz w:val="22"/>
                <w:szCs w:val="22"/>
              </w:rPr>
            </w:pPr>
            <w:r w:rsidRPr="00F457AF">
              <w:rPr>
                <w:sz w:val="22"/>
                <w:szCs w:val="22"/>
              </w:rPr>
              <w:t>9</w:t>
            </w:r>
          </w:p>
        </w:tc>
      </w:tr>
      <w:tr w:rsidR="00F457AF" w:rsidRPr="00F457AF" w:rsidTr="001F5378">
        <w:tc>
          <w:tcPr>
            <w:tcW w:w="2588" w:type="dxa"/>
          </w:tcPr>
          <w:p w:rsidR="00F457AF" w:rsidRPr="00F457AF" w:rsidRDefault="00F457AF" w:rsidP="001F5378">
            <w:pPr>
              <w:pStyle w:val="afd"/>
              <w:ind w:left="0" w:hanging="2"/>
              <w:rPr>
                <w:sz w:val="22"/>
                <w:szCs w:val="22"/>
              </w:rPr>
            </w:pPr>
            <w:r w:rsidRPr="00F457AF">
              <w:rPr>
                <w:sz w:val="22"/>
                <w:szCs w:val="22"/>
              </w:rPr>
              <w:t>социальный</w:t>
            </w:r>
          </w:p>
        </w:tc>
        <w:tc>
          <w:tcPr>
            <w:tcW w:w="1141" w:type="dxa"/>
          </w:tcPr>
          <w:p w:rsidR="00F457AF" w:rsidRPr="00F457AF" w:rsidRDefault="00F457AF" w:rsidP="001F5378">
            <w:pPr>
              <w:pStyle w:val="afd"/>
              <w:ind w:left="0" w:hanging="2"/>
              <w:rPr>
                <w:sz w:val="22"/>
                <w:szCs w:val="22"/>
              </w:rPr>
            </w:pPr>
          </w:p>
        </w:tc>
        <w:tc>
          <w:tcPr>
            <w:tcW w:w="1149" w:type="dxa"/>
          </w:tcPr>
          <w:p w:rsidR="00F457AF" w:rsidRPr="00F457AF" w:rsidRDefault="00F457AF" w:rsidP="001F5378">
            <w:pPr>
              <w:pStyle w:val="afd"/>
              <w:ind w:left="0" w:hanging="2"/>
              <w:rPr>
                <w:sz w:val="22"/>
                <w:szCs w:val="22"/>
              </w:rPr>
            </w:pPr>
            <w:r w:rsidRPr="00F457AF">
              <w:rPr>
                <w:sz w:val="22"/>
                <w:szCs w:val="22"/>
              </w:rPr>
              <w:t>6</w:t>
            </w:r>
          </w:p>
        </w:tc>
        <w:tc>
          <w:tcPr>
            <w:tcW w:w="1146" w:type="dxa"/>
          </w:tcPr>
          <w:p w:rsidR="00F457AF" w:rsidRPr="00F457AF" w:rsidRDefault="00F457AF" w:rsidP="001F5378">
            <w:pPr>
              <w:pStyle w:val="afd"/>
              <w:ind w:left="0" w:hanging="2"/>
              <w:rPr>
                <w:sz w:val="22"/>
                <w:szCs w:val="22"/>
              </w:rPr>
            </w:pPr>
            <w:r w:rsidRPr="00F457AF">
              <w:rPr>
                <w:sz w:val="22"/>
                <w:szCs w:val="22"/>
              </w:rPr>
              <w:t>7</w:t>
            </w:r>
          </w:p>
        </w:tc>
        <w:tc>
          <w:tcPr>
            <w:tcW w:w="1107" w:type="dxa"/>
          </w:tcPr>
          <w:p w:rsidR="00F457AF" w:rsidRPr="00F457AF" w:rsidRDefault="00F457AF" w:rsidP="001F5378">
            <w:pPr>
              <w:pStyle w:val="afd"/>
              <w:ind w:left="0" w:hanging="2"/>
              <w:rPr>
                <w:sz w:val="22"/>
                <w:szCs w:val="22"/>
              </w:rPr>
            </w:pPr>
            <w:r w:rsidRPr="00F457AF">
              <w:rPr>
                <w:sz w:val="22"/>
                <w:szCs w:val="22"/>
              </w:rPr>
              <w:t>9</w:t>
            </w:r>
          </w:p>
        </w:tc>
        <w:tc>
          <w:tcPr>
            <w:tcW w:w="1107" w:type="dxa"/>
          </w:tcPr>
          <w:p w:rsidR="00F457AF" w:rsidRPr="00F457AF" w:rsidRDefault="00F457AF" w:rsidP="001F5378">
            <w:pPr>
              <w:pStyle w:val="afd"/>
              <w:ind w:left="0" w:hanging="2"/>
              <w:rPr>
                <w:sz w:val="22"/>
                <w:szCs w:val="22"/>
              </w:rPr>
            </w:pPr>
            <w:r w:rsidRPr="00F457AF">
              <w:rPr>
                <w:sz w:val="22"/>
                <w:szCs w:val="22"/>
              </w:rPr>
              <w:t>4</w:t>
            </w:r>
          </w:p>
        </w:tc>
        <w:tc>
          <w:tcPr>
            <w:tcW w:w="1107" w:type="dxa"/>
          </w:tcPr>
          <w:p w:rsidR="00F457AF" w:rsidRPr="00F457AF" w:rsidRDefault="00F457AF" w:rsidP="001F5378">
            <w:pPr>
              <w:pStyle w:val="afd"/>
              <w:ind w:left="0" w:hanging="2"/>
              <w:rPr>
                <w:sz w:val="22"/>
                <w:szCs w:val="22"/>
              </w:rPr>
            </w:pPr>
            <w:r w:rsidRPr="00F457AF">
              <w:rPr>
                <w:sz w:val="22"/>
                <w:szCs w:val="22"/>
              </w:rPr>
              <w:t>26</w:t>
            </w:r>
          </w:p>
        </w:tc>
      </w:tr>
      <w:tr w:rsidR="00F457AF" w:rsidRPr="00F457AF" w:rsidTr="001F5378">
        <w:tc>
          <w:tcPr>
            <w:tcW w:w="2588" w:type="dxa"/>
          </w:tcPr>
          <w:p w:rsidR="00F457AF" w:rsidRPr="00F457AF" w:rsidRDefault="00F457AF" w:rsidP="001F5378">
            <w:pPr>
              <w:pStyle w:val="afd"/>
              <w:ind w:left="0" w:hanging="2"/>
              <w:rPr>
                <w:sz w:val="22"/>
                <w:szCs w:val="22"/>
              </w:rPr>
            </w:pPr>
            <w:r w:rsidRPr="00F457AF">
              <w:rPr>
                <w:sz w:val="22"/>
                <w:szCs w:val="22"/>
              </w:rPr>
              <w:t>Информационно-познавательный</w:t>
            </w:r>
          </w:p>
        </w:tc>
        <w:tc>
          <w:tcPr>
            <w:tcW w:w="1141" w:type="dxa"/>
          </w:tcPr>
          <w:p w:rsidR="00F457AF" w:rsidRPr="00F457AF" w:rsidRDefault="00F457AF" w:rsidP="001F5378">
            <w:pPr>
              <w:pStyle w:val="afd"/>
              <w:ind w:left="0" w:hanging="2"/>
              <w:rPr>
                <w:sz w:val="22"/>
                <w:szCs w:val="22"/>
              </w:rPr>
            </w:pPr>
            <w:r w:rsidRPr="00F457AF">
              <w:rPr>
                <w:sz w:val="22"/>
                <w:szCs w:val="22"/>
              </w:rPr>
              <w:t>6</w:t>
            </w:r>
          </w:p>
        </w:tc>
        <w:tc>
          <w:tcPr>
            <w:tcW w:w="1149" w:type="dxa"/>
          </w:tcPr>
          <w:p w:rsidR="00F457AF" w:rsidRPr="00F457AF" w:rsidRDefault="00F457AF" w:rsidP="001F5378">
            <w:pPr>
              <w:pStyle w:val="afd"/>
              <w:ind w:left="0" w:hanging="2"/>
              <w:rPr>
                <w:sz w:val="22"/>
                <w:szCs w:val="22"/>
              </w:rPr>
            </w:pPr>
            <w:r w:rsidRPr="00F457AF">
              <w:rPr>
                <w:sz w:val="22"/>
                <w:szCs w:val="22"/>
              </w:rPr>
              <w:t>12</w:t>
            </w:r>
          </w:p>
        </w:tc>
        <w:tc>
          <w:tcPr>
            <w:tcW w:w="1146" w:type="dxa"/>
          </w:tcPr>
          <w:p w:rsidR="00F457AF" w:rsidRPr="00F457AF" w:rsidRDefault="00F457AF" w:rsidP="001F5378">
            <w:pPr>
              <w:pStyle w:val="afd"/>
              <w:ind w:left="0" w:hanging="2"/>
              <w:rPr>
                <w:sz w:val="22"/>
                <w:szCs w:val="22"/>
              </w:rPr>
            </w:pPr>
            <w:r w:rsidRPr="00F457AF">
              <w:rPr>
                <w:sz w:val="22"/>
                <w:szCs w:val="22"/>
              </w:rPr>
              <w:t>14</w:t>
            </w:r>
          </w:p>
        </w:tc>
        <w:tc>
          <w:tcPr>
            <w:tcW w:w="1107" w:type="dxa"/>
          </w:tcPr>
          <w:p w:rsidR="00F457AF" w:rsidRPr="00F457AF" w:rsidRDefault="00F457AF" w:rsidP="001F5378">
            <w:pPr>
              <w:pStyle w:val="afd"/>
              <w:ind w:left="0" w:hanging="2"/>
              <w:rPr>
                <w:sz w:val="22"/>
                <w:szCs w:val="22"/>
              </w:rPr>
            </w:pPr>
            <w:r w:rsidRPr="00F457AF">
              <w:rPr>
                <w:sz w:val="22"/>
                <w:szCs w:val="22"/>
              </w:rPr>
              <w:t>6</w:t>
            </w:r>
          </w:p>
        </w:tc>
        <w:tc>
          <w:tcPr>
            <w:tcW w:w="1107" w:type="dxa"/>
          </w:tcPr>
          <w:p w:rsidR="00F457AF" w:rsidRPr="00F457AF" w:rsidRDefault="00F457AF" w:rsidP="001F5378">
            <w:pPr>
              <w:pStyle w:val="afd"/>
              <w:ind w:left="0" w:hanging="2"/>
              <w:rPr>
                <w:sz w:val="22"/>
                <w:szCs w:val="22"/>
              </w:rPr>
            </w:pPr>
            <w:r w:rsidRPr="00F457AF">
              <w:rPr>
                <w:sz w:val="22"/>
                <w:szCs w:val="22"/>
              </w:rPr>
              <w:t>10</w:t>
            </w:r>
          </w:p>
        </w:tc>
        <w:tc>
          <w:tcPr>
            <w:tcW w:w="1107" w:type="dxa"/>
          </w:tcPr>
          <w:p w:rsidR="00F457AF" w:rsidRPr="00F457AF" w:rsidRDefault="00F457AF" w:rsidP="001F5378">
            <w:pPr>
              <w:pStyle w:val="afd"/>
              <w:ind w:left="0" w:hanging="2"/>
              <w:rPr>
                <w:sz w:val="22"/>
                <w:szCs w:val="22"/>
              </w:rPr>
            </w:pPr>
            <w:r w:rsidRPr="00F457AF">
              <w:rPr>
                <w:sz w:val="22"/>
                <w:szCs w:val="22"/>
              </w:rPr>
              <w:t>48</w:t>
            </w:r>
          </w:p>
        </w:tc>
      </w:tr>
      <w:tr w:rsidR="00F457AF" w:rsidRPr="00F457AF" w:rsidTr="001F5378">
        <w:tc>
          <w:tcPr>
            <w:tcW w:w="2588" w:type="dxa"/>
          </w:tcPr>
          <w:p w:rsidR="00F457AF" w:rsidRPr="00F457AF" w:rsidRDefault="00F457AF" w:rsidP="001F5378">
            <w:pPr>
              <w:pStyle w:val="afd"/>
              <w:ind w:left="0" w:hanging="2"/>
              <w:rPr>
                <w:sz w:val="22"/>
                <w:szCs w:val="22"/>
              </w:rPr>
            </w:pPr>
            <w:r w:rsidRPr="00F457AF">
              <w:rPr>
                <w:sz w:val="22"/>
                <w:szCs w:val="22"/>
              </w:rPr>
              <w:t>творческий</w:t>
            </w:r>
          </w:p>
        </w:tc>
        <w:tc>
          <w:tcPr>
            <w:tcW w:w="1141" w:type="dxa"/>
          </w:tcPr>
          <w:p w:rsidR="00F457AF" w:rsidRPr="00F457AF" w:rsidRDefault="00F457AF" w:rsidP="001F5378">
            <w:pPr>
              <w:pStyle w:val="afd"/>
              <w:ind w:left="0" w:hanging="2"/>
              <w:rPr>
                <w:sz w:val="22"/>
                <w:szCs w:val="22"/>
              </w:rPr>
            </w:pPr>
            <w:r w:rsidRPr="00F457AF">
              <w:rPr>
                <w:sz w:val="22"/>
                <w:szCs w:val="22"/>
              </w:rPr>
              <w:t>4</w:t>
            </w:r>
          </w:p>
        </w:tc>
        <w:tc>
          <w:tcPr>
            <w:tcW w:w="1149" w:type="dxa"/>
          </w:tcPr>
          <w:p w:rsidR="00F457AF" w:rsidRPr="00F457AF" w:rsidRDefault="00F457AF" w:rsidP="001F5378">
            <w:pPr>
              <w:pStyle w:val="afd"/>
              <w:ind w:left="0" w:hanging="2"/>
              <w:rPr>
                <w:sz w:val="22"/>
                <w:szCs w:val="22"/>
              </w:rPr>
            </w:pPr>
            <w:r w:rsidRPr="00F457AF">
              <w:rPr>
                <w:sz w:val="22"/>
                <w:szCs w:val="22"/>
              </w:rPr>
              <w:t>5</w:t>
            </w:r>
          </w:p>
        </w:tc>
        <w:tc>
          <w:tcPr>
            <w:tcW w:w="1146" w:type="dxa"/>
          </w:tcPr>
          <w:p w:rsidR="00F457AF" w:rsidRPr="00F457AF" w:rsidRDefault="00F457AF" w:rsidP="001F5378">
            <w:pPr>
              <w:pStyle w:val="afd"/>
              <w:ind w:left="0" w:hanging="2"/>
              <w:rPr>
                <w:sz w:val="22"/>
                <w:szCs w:val="22"/>
              </w:rPr>
            </w:pPr>
            <w:r w:rsidRPr="00F457AF">
              <w:rPr>
                <w:sz w:val="22"/>
                <w:szCs w:val="22"/>
              </w:rPr>
              <w:t>3</w:t>
            </w:r>
          </w:p>
        </w:tc>
        <w:tc>
          <w:tcPr>
            <w:tcW w:w="1107" w:type="dxa"/>
          </w:tcPr>
          <w:p w:rsidR="00F457AF" w:rsidRPr="00F457AF" w:rsidRDefault="00F457AF" w:rsidP="001F5378">
            <w:pPr>
              <w:pStyle w:val="afd"/>
              <w:ind w:left="0" w:hanging="2"/>
              <w:rPr>
                <w:sz w:val="22"/>
                <w:szCs w:val="22"/>
              </w:rPr>
            </w:pPr>
            <w:r w:rsidRPr="00F457AF">
              <w:rPr>
                <w:sz w:val="22"/>
                <w:szCs w:val="22"/>
              </w:rPr>
              <w:t>3</w:t>
            </w:r>
          </w:p>
        </w:tc>
        <w:tc>
          <w:tcPr>
            <w:tcW w:w="1107" w:type="dxa"/>
          </w:tcPr>
          <w:p w:rsidR="00F457AF" w:rsidRPr="00F457AF" w:rsidRDefault="00F457AF" w:rsidP="001F5378">
            <w:pPr>
              <w:pStyle w:val="afd"/>
              <w:ind w:left="0" w:hanging="2"/>
              <w:rPr>
                <w:sz w:val="22"/>
                <w:szCs w:val="22"/>
              </w:rPr>
            </w:pPr>
            <w:r w:rsidRPr="00F457AF">
              <w:rPr>
                <w:sz w:val="22"/>
                <w:szCs w:val="22"/>
              </w:rPr>
              <w:t>6</w:t>
            </w:r>
          </w:p>
        </w:tc>
        <w:tc>
          <w:tcPr>
            <w:tcW w:w="1107" w:type="dxa"/>
          </w:tcPr>
          <w:p w:rsidR="00F457AF" w:rsidRPr="00F457AF" w:rsidRDefault="00F457AF" w:rsidP="001F5378">
            <w:pPr>
              <w:pStyle w:val="afd"/>
              <w:ind w:left="0" w:hanging="2"/>
              <w:rPr>
                <w:sz w:val="22"/>
                <w:szCs w:val="22"/>
              </w:rPr>
            </w:pPr>
            <w:r w:rsidRPr="00F457AF">
              <w:rPr>
                <w:sz w:val="22"/>
                <w:szCs w:val="22"/>
              </w:rPr>
              <w:t>21</w:t>
            </w:r>
          </w:p>
        </w:tc>
      </w:tr>
    </w:tbl>
    <w:p w:rsidR="00F457AF" w:rsidRPr="007D19CB" w:rsidRDefault="00F457AF" w:rsidP="00F457AF">
      <w:pPr>
        <w:pStyle w:val="afd"/>
        <w:ind w:left="0" w:hanging="2"/>
        <w:rPr>
          <w:sz w:val="24"/>
          <w:szCs w:val="24"/>
        </w:rPr>
      </w:pPr>
    </w:p>
    <w:p w:rsidR="00F457AF" w:rsidRDefault="00F457AF" w:rsidP="00F457AF">
      <w:pPr>
        <w:pStyle w:val="afd"/>
        <w:ind w:left="0" w:hanging="2"/>
        <w:rPr>
          <w:sz w:val="24"/>
          <w:szCs w:val="24"/>
        </w:rPr>
      </w:pPr>
    </w:p>
    <w:p w:rsidR="00F457AF" w:rsidRDefault="00F457AF" w:rsidP="00F457AF">
      <w:pPr>
        <w:pStyle w:val="afd"/>
        <w:ind w:left="0" w:hanging="2"/>
        <w:rPr>
          <w:sz w:val="24"/>
          <w:szCs w:val="24"/>
        </w:rPr>
      </w:pPr>
      <w:r>
        <w:rPr>
          <w:noProof/>
        </w:rPr>
        <w:drawing>
          <wp:inline distT="0" distB="0" distL="0" distR="0" wp14:anchorId="71F7E446" wp14:editId="4DFD3828">
            <wp:extent cx="5109789" cy="1892410"/>
            <wp:effectExtent l="0" t="0" r="15240" b="12700"/>
            <wp:docPr id="1046" name="Диаграмма 10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457AF" w:rsidRDefault="00F457AF" w:rsidP="00F457AF">
      <w:pPr>
        <w:pStyle w:val="afd"/>
        <w:ind w:left="0" w:hanging="2"/>
        <w:rPr>
          <w:sz w:val="24"/>
          <w:szCs w:val="24"/>
        </w:rPr>
      </w:pPr>
    </w:p>
    <w:p w:rsidR="00F457AF" w:rsidRDefault="00F457AF" w:rsidP="00F457AF">
      <w:pPr>
        <w:pStyle w:val="afd"/>
        <w:ind w:left="0" w:hanging="2"/>
        <w:rPr>
          <w:sz w:val="24"/>
          <w:szCs w:val="24"/>
        </w:rPr>
      </w:pPr>
      <w:r>
        <w:rPr>
          <w:noProof/>
        </w:rPr>
        <w:drawing>
          <wp:inline distT="0" distB="0" distL="0" distR="0" wp14:anchorId="06603193" wp14:editId="335A7C1E">
            <wp:extent cx="3927944" cy="2067339"/>
            <wp:effectExtent l="0" t="0" r="15875" b="9525"/>
            <wp:docPr id="1047" name="Диаграмма 10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bl>
      <w:tblPr>
        <w:tblStyle w:val="a4"/>
        <w:tblW w:w="0" w:type="auto"/>
        <w:tblLook w:val="04A0" w:firstRow="1" w:lastRow="0" w:firstColumn="1" w:lastColumn="0" w:noHBand="0" w:noVBand="1"/>
      </w:tblPr>
      <w:tblGrid>
        <w:gridCol w:w="4601"/>
        <w:gridCol w:w="4602"/>
      </w:tblGrid>
      <w:tr w:rsidR="00F457AF" w:rsidRPr="007D19CB" w:rsidTr="00F457AF">
        <w:tc>
          <w:tcPr>
            <w:tcW w:w="4601" w:type="dxa"/>
          </w:tcPr>
          <w:p w:rsidR="00F457AF" w:rsidRPr="007D19CB" w:rsidRDefault="00F457AF" w:rsidP="001F5378">
            <w:pPr>
              <w:pStyle w:val="afd"/>
              <w:ind w:left="0" w:hanging="2"/>
              <w:rPr>
                <w:sz w:val="24"/>
                <w:szCs w:val="24"/>
              </w:rPr>
            </w:pPr>
            <w:r w:rsidRPr="007D19CB">
              <w:rPr>
                <w:sz w:val="24"/>
                <w:szCs w:val="24"/>
              </w:rPr>
              <w:t xml:space="preserve">Процент выполнения от максимального </w:t>
            </w:r>
            <w:r w:rsidRPr="007D19CB">
              <w:rPr>
                <w:sz w:val="24"/>
                <w:szCs w:val="24"/>
              </w:rPr>
              <w:lastRenderedPageBreak/>
              <w:t>балла</w:t>
            </w:r>
          </w:p>
        </w:tc>
        <w:tc>
          <w:tcPr>
            <w:tcW w:w="4602" w:type="dxa"/>
          </w:tcPr>
          <w:p w:rsidR="00F457AF" w:rsidRPr="007D19CB" w:rsidRDefault="00F457AF" w:rsidP="001F5378">
            <w:pPr>
              <w:pStyle w:val="afd"/>
              <w:ind w:left="0" w:hanging="2"/>
              <w:rPr>
                <w:sz w:val="24"/>
                <w:szCs w:val="24"/>
              </w:rPr>
            </w:pPr>
            <w:r w:rsidRPr="007D19CB">
              <w:rPr>
                <w:sz w:val="24"/>
                <w:szCs w:val="24"/>
              </w:rPr>
              <w:lastRenderedPageBreak/>
              <w:t>Оценка (уровневая)</w:t>
            </w:r>
          </w:p>
        </w:tc>
      </w:tr>
      <w:tr w:rsidR="00F457AF" w:rsidRPr="007D19CB" w:rsidTr="00F457AF">
        <w:tc>
          <w:tcPr>
            <w:tcW w:w="4601" w:type="dxa"/>
          </w:tcPr>
          <w:p w:rsidR="00F457AF" w:rsidRPr="007D19CB" w:rsidRDefault="00F457AF" w:rsidP="001F5378">
            <w:pPr>
              <w:pStyle w:val="afd"/>
              <w:ind w:left="0" w:hanging="2"/>
              <w:rPr>
                <w:sz w:val="24"/>
                <w:szCs w:val="24"/>
              </w:rPr>
            </w:pPr>
            <w:r w:rsidRPr="007D19CB">
              <w:rPr>
                <w:sz w:val="24"/>
                <w:szCs w:val="24"/>
              </w:rPr>
              <w:lastRenderedPageBreak/>
              <w:t>100% – 81%</w:t>
            </w:r>
          </w:p>
        </w:tc>
        <w:tc>
          <w:tcPr>
            <w:tcW w:w="4602" w:type="dxa"/>
          </w:tcPr>
          <w:p w:rsidR="00F457AF" w:rsidRPr="007D19CB" w:rsidRDefault="00F457AF" w:rsidP="001F5378">
            <w:pPr>
              <w:pStyle w:val="afd"/>
              <w:ind w:left="0" w:hanging="2"/>
              <w:rPr>
                <w:sz w:val="24"/>
                <w:szCs w:val="24"/>
              </w:rPr>
            </w:pPr>
            <w:r w:rsidRPr="007D19CB">
              <w:rPr>
                <w:sz w:val="24"/>
                <w:szCs w:val="24"/>
              </w:rPr>
              <w:t>Повышенный уровень</w:t>
            </w:r>
          </w:p>
        </w:tc>
      </w:tr>
      <w:tr w:rsidR="00F457AF" w:rsidRPr="007D19CB" w:rsidTr="00F457AF">
        <w:tc>
          <w:tcPr>
            <w:tcW w:w="4601" w:type="dxa"/>
          </w:tcPr>
          <w:p w:rsidR="00F457AF" w:rsidRPr="007D19CB" w:rsidRDefault="00F457AF" w:rsidP="001F5378">
            <w:pPr>
              <w:pStyle w:val="afd"/>
              <w:ind w:left="0" w:hanging="2"/>
              <w:rPr>
                <w:sz w:val="24"/>
                <w:szCs w:val="24"/>
              </w:rPr>
            </w:pPr>
            <w:r w:rsidRPr="007D19CB">
              <w:rPr>
                <w:sz w:val="24"/>
                <w:szCs w:val="24"/>
              </w:rPr>
              <w:t>80% – 50%</w:t>
            </w:r>
          </w:p>
        </w:tc>
        <w:tc>
          <w:tcPr>
            <w:tcW w:w="4602" w:type="dxa"/>
          </w:tcPr>
          <w:p w:rsidR="00F457AF" w:rsidRPr="007D19CB" w:rsidRDefault="00F457AF" w:rsidP="001F5378">
            <w:pPr>
              <w:pStyle w:val="afd"/>
              <w:ind w:left="0" w:hanging="2"/>
              <w:rPr>
                <w:sz w:val="24"/>
                <w:szCs w:val="24"/>
              </w:rPr>
            </w:pPr>
            <w:r w:rsidRPr="007D19CB">
              <w:rPr>
                <w:sz w:val="24"/>
                <w:szCs w:val="24"/>
              </w:rPr>
              <w:t>Базовый уровень</w:t>
            </w:r>
          </w:p>
        </w:tc>
      </w:tr>
      <w:tr w:rsidR="00F457AF" w:rsidRPr="007D19CB" w:rsidTr="00F457AF">
        <w:tc>
          <w:tcPr>
            <w:tcW w:w="4601" w:type="dxa"/>
          </w:tcPr>
          <w:p w:rsidR="00F457AF" w:rsidRPr="007D19CB" w:rsidRDefault="00F457AF" w:rsidP="001F5378">
            <w:pPr>
              <w:pStyle w:val="afd"/>
              <w:ind w:left="0" w:hanging="2"/>
              <w:rPr>
                <w:sz w:val="24"/>
                <w:szCs w:val="24"/>
              </w:rPr>
            </w:pPr>
            <w:r w:rsidRPr="007D19CB">
              <w:rPr>
                <w:sz w:val="24"/>
                <w:szCs w:val="24"/>
              </w:rPr>
              <w:t>49% – 0%</w:t>
            </w:r>
          </w:p>
        </w:tc>
        <w:tc>
          <w:tcPr>
            <w:tcW w:w="4602" w:type="dxa"/>
          </w:tcPr>
          <w:p w:rsidR="00F457AF" w:rsidRPr="007D19CB" w:rsidRDefault="00F457AF" w:rsidP="001F5378">
            <w:pPr>
              <w:pStyle w:val="afd"/>
              <w:ind w:left="0" w:hanging="2"/>
              <w:rPr>
                <w:sz w:val="24"/>
                <w:szCs w:val="24"/>
              </w:rPr>
            </w:pPr>
            <w:r w:rsidRPr="007D19CB">
              <w:rPr>
                <w:sz w:val="24"/>
                <w:szCs w:val="24"/>
              </w:rPr>
              <w:t>Недостаточный уровень</w:t>
            </w:r>
          </w:p>
        </w:tc>
      </w:tr>
    </w:tbl>
    <w:p w:rsidR="00F457AF" w:rsidRDefault="00F457AF" w:rsidP="00F457AF">
      <w:pPr>
        <w:pStyle w:val="afd"/>
        <w:ind w:left="0" w:hanging="2"/>
        <w:rPr>
          <w:sz w:val="24"/>
          <w:szCs w:val="24"/>
        </w:rPr>
      </w:pPr>
    </w:p>
    <w:p w:rsidR="00F457AF" w:rsidRDefault="00F457AF" w:rsidP="00F457AF">
      <w:pPr>
        <w:pStyle w:val="afd"/>
        <w:ind w:left="0" w:hanging="2"/>
        <w:jc w:val="center"/>
        <w:rPr>
          <w:sz w:val="24"/>
          <w:szCs w:val="24"/>
        </w:rPr>
      </w:pPr>
      <w:r w:rsidRPr="007D19CB">
        <w:rPr>
          <w:sz w:val="24"/>
          <w:szCs w:val="24"/>
        </w:rPr>
        <w:t>Итоги защиты индивидуальных проектов</w:t>
      </w:r>
    </w:p>
    <w:tbl>
      <w:tblPr>
        <w:tblStyle w:val="a4"/>
        <w:tblW w:w="0" w:type="auto"/>
        <w:tblLook w:val="04A0" w:firstRow="1" w:lastRow="0" w:firstColumn="1" w:lastColumn="0" w:noHBand="0" w:noVBand="1"/>
      </w:tblPr>
      <w:tblGrid>
        <w:gridCol w:w="2291"/>
        <w:gridCol w:w="2314"/>
        <w:gridCol w:w="2298"/>
        <w:gridCol w:w="2300"/>
      </w:tblGrid>
      <w:tr w:rsidR="00F457AF" w:rsidTr="001F5378">
        <w:tc>
          <w:tcPr>
            <w:tcW w:w="2336" w:type="dxa"/>
          </w:tcPr>
          <w:p w:rsidR="00F457AF" w:rsidRDefault="00F457AF" w:rsidP="001F5378">
            <w:pPr>
              <w:pStyle w:val="afd"/>
              <w:ind w:left="0" w:hanging="2"/>
              <w:rPr>
                <w:sz w:val="24"/>
                <w:szCs w:val="24"/>
              </w:rPr>
            </w:pPr>
            <w:r>
              <w:rPr>
                <w:sz w:val="24"/>
                <w:szCs w:val="24"/>
              </w:rPr>
              <w:t>Класс</w:t>
            </w:r>
          </w:p>
        </w:tc>
        <w:tc>
          <w:tcPr>
            <w:tcW w:w="2336" w:type="dxa"/>
          </w:tcPr>
          <w:p w:rsidR="00F457AF" w:rsidRDefault="00F457AF" w:rsidP="001F5378">
            <w:pPr>
              <w:pStyle w:val="afd"/>
              <w:ind w:left="0" w:hanging="2"/>
              <w:rPr>
                <w:sz w:val="24"/>
                <w:szCs w:val="24"/>
              </w:rPr>
            </w:pPr>
            <w:r>
              <w:rPr>
                <w:sz w:val="24"/>
                <w:szCs w:val="24"/>
              </w:rPr>
              <w:t>Повышенный уровень</w:t>
            </w:r>
          </w:p>
        </w:tc>
        <w:tc>
          <w:tcPr>
            <w:tcW w:w="2336" w:type="dxa"/>
          </w:tcPr>
          <w:p w:rsidR="00F457AF" w:rsidRDefault="00F457AF" w:rsidP="001F5378">
            <w:pPr>
              <w:pStyle w:val="afd"/>
              <w:ind w:left="0" w:hanging="2"/>
              <w:rPr>
                <w:sz w:val="24"/>
                <w:szCs w:val="24"/>
              </w:rPr>
            </w:pPr>
            <w:r>
              <w:rPr>
                <w:sz w:val="24"/>
                <w:szCs w:val="24"/>
              </w:rPr>
              <w:t>Базовый уровень</w:t>
            </w:r>
          </w:p>
        </w:tc>
        <w:tc>
          <w:tcPr>
            <w:tcW w:w="2337" w:type="dxa"/>
          </w:tcPr>
          <w:p w:rsidR="00F457AF" w:rsidRDefault="00F457AF" w:rsidP="001F5378">
            <w:pPr>
              <w:pStyle w:val="afd"/>
              <w:ind w:left="0" w:hanging="2"/>
              <w:rPr>
                <w:sz w:val="24"/>
                <w:szCs w:val="24"/>
              </w:rPr>
            </w:pPr>
            <w:r>
              <w:rPr>
                <w:sz w:val="24"/>
                <w:szCs w:val="24"/>
              </w:rPr>
              <w:t>Ниже базового уровня</w:t>
            </w:r>
          </w:p>
        </w:tc>
      </w:tr>
      <w:tr w:rsidR="00F457AF" w:rsidTr="001F5378">
        <w:tc>
          <w:tcPr>
            <w:tcW w:w="2336" w:type="dxa"/>
          </w:tcPr>
          <w:p w:rsidR="00F457AF" w:rsidRDefault="00F457AF" w:rsidP="001F5378">
            <w:pPr>
              <w:pStyle w:val="afd"/>
              <w:ind w:left="0" w:hanging="2"/>
              <w:rPr>
                <w:sz w:val="24"/>
                <w:szCs w:val="24"/>
              </w:rPr>
            </w:pPr>
            <w:r>
              <w:rPr>
                <w:sz w:val="24"/>
                <w:szCs w:val="24"/>
              </w:rPr>
              <w:t>9 а</w:t>
            </w:r>
          </w:p>
        </w:tc>
        <w:tc>
          <w:tcPr>
            <w:tcW w:w="2336" w:type="dxa"/>
          </w:tcPr>
          <w:p w:rsidR="00F457AF" w:rsidRDefault="00F457AF" w:rsidP="001F5378">
            <w:pPr>
              <w:pStyle w:val="afd"/>
              <w:ind w:left="0" w:hanging="2"/>
              <w:rPr>
                <w:sz w:val="24"/>
                <w:szCs w:val="24"/>
              </w:rPr>
            </w:pPr>
            <w:r>
              <w:rPr>
                <w:sz w:val="24"/>
                <w:szCs w:val="24"/>
              </w:rPr>
              <w:t>7</w:t>
            </w:r>
          </w:p>
        </w:tc>
        <w:tc>
          <w:tcPr>
            <w:tcW w:w="2336" w:type="dxa"/>
          </w:tcPr>
          <w:p w:rsidR="00F457AF" w:rsidRDefault="00F457AF" w:rsidP="001F5378">
            <w:pPr>
              <w:pStyle w:val="afd"/>
              <w:ind w:left="0" w:hanging="2"/>
              <w:rPr>
                <w:sz w:val="24"/>
                <w:szCs w:val="24"/>
              </w:rPr>
            </w:pPr>
            <w:r>
              <w:rPr>
                <w:sz w:val="24"/>
                <w:szCs w:val="24"/>
              </w:rPr>
              <w:t>7</w:t>
            </w:r>
          </w:p>
        </w:tc>
        <w:tc>
          <w:tcPr>
            <w:tcW w:w="2337" w:type="dxa"/>
          </w:tcPr>
          <w:p w:rsidR="00F457AF" w:rsidRDefault="00F457AF" w:rsidP="001F5378">
            <w:pPr>
              <w:pStyle w:val="afd"/>
              <w:ind w:left="0" w:hanging="2"/>
              <w:rPr>
                <w:sz w:val="24"/>
                <w:szCs w:val="24"/>
              </w:rPr>
            </w:pPr>
            <w:r>
              <w:rPr>
                <w:sz w:val="24"/>
                <w:szCs w:val="24"/>
              </w:rPr>
              <w:t>-</w:t>
            </w:r>
          </w:p>
        </w:tc>
      </w:tr>
      <w:tr w:rsidR="00F457AF" w:rsidTr="001F5378">
        <w:tc>
          <w:tcPr>
            <w:tcW w:w="2336" w:type="dxa"/>
          </w:tcPr>
          <w:p w:rsidR="00F457AF" w:rsidRDefault="00F457AF" w:rsidP="001F5378">
            <w:pPr>
              <w:pStyle w:val="afd"/>
              <w:ind w:left="0" w:hanging="2"/>
              <w:rPr>
                <w:sz w:val="24"/>
                <w:szCs w:val="24"/>
              </w:rPr>
            </w:pPr>
            <w:r>
              <w:rPr>
                <w:sz w:val="24"/>
                <w:szCs w:val="24"/>
              </w:rPr>
              <w:t>9 б</w:t>
            </w:r>
          </w:p>
        </w:tc>
        <w:tc>
          <w:tcPr>
            <w:tcW w:w="2336" w:type="dxa"/>
          </w:tcPr>
          <w:p w:rsidR="00F457AF" w:rsidRDefault="00F457AF" w:rsidP="001F5378">
            <w:pPr>
              <w:pStyle w:val="afd"/>
              <w:ind w:left="0" w:hanging="2"/>
              <w:rPr>
                <w:sz w:val="24"/>
                <w:szCs w:val="24"/>
              </w:rPr>
            </w:pPr>
            <w:r>
              <w:rPr>
                <w:sz w:val="24"/>
                <w:szCs w:val="24"/>
              </w:rPr>
              <w:t>13</w:t>
            </w:r>
          </w:p>
        </w:tc>
        <w:tc>
          <w:tcPr>
            <w:tcW w:w="2336" w:type="dxa"/>
          </w:tcPr>
          <w:p w:rsidR="00F457AF" w:rsidRDefault="00F457AF" w:rsidP="001F5378">
            <w:pPr>
              <w:pStyle w:val="afd"/>
              <w:ind w:left="0" w:hanging="2"/>
              <w:rPr>
                <w:sz w:val="24"/>
                <w:szCs w:val="24"/>
              </w:rPr>
            </w:pPr>
            <w:r>
              <w:rPr>
                <w:sz w:val="24"/>
                <w:szCs w:val="24"/>
              </w:rPr>
              <w:t>10</w:t>
            </w:r>
          </w:p>
        </w:tc>
        <w:tc>
          <w:tcPr>
            <w:tcW w:w="2337" w:type="dxa"/>
          </w:tcPr>
          <w:p w:rsidR="00F457AF" w:rsidRDefault="00F457AF" w:rsidP="001F5378">
            <w:pPr>
              <w:pStyle w:val="afd"/>
              <w:ind w:left="0" w:hanging="2"/>
              <w:rPr>
                <w:sz w:val="24"/>
                <w:szCs w:val="24"/>
              </w:rPr>
            </w:pPr>
            <w:r>
              <w:rPr>
                <w:sz w:val="24"/>
                <w:szCs w:val="24"/>
              </w:rPr>
              <w:t>-</w:t>
            </w:r>
          </w:p>
        </w:tc>
      </w:tr>
      <w:tr w:rsidR="00F457AF" w:rsidTr="001F5378">
        <w:tc>
          <w:tcPr>
            <w:tcW w:w="2336" w:type="dxa"/>
          </w:tcPr>
          <w:p w:rsidR="00F457AF" w:rsidRDefault="00F457AF" w:rsidP="001F5378">
            <w:pPr>
              <w:pStyle w:val="afd"/>
              <w:ind w:left="0" w:hanging="2"/>
              <w:rPr>
                <w:sz w:val="24"/>
                <w:szCs w:val="24"/>
              </w:rPr>
            </w:pPr>
            <w:r>
              <w:rPr>
                <w:sz w:val="24"/>
                <w:szCs w:val="24"/>
              </w:rPr>
              <w:t>9 в</w:t>
            </w:r>
          </w:p>
        </w:tc>
        <w:tc>
          <w:tcPr>
            <w:tcW w:w="2336" w:type="dxa"/>
          </w:tcPr>
          <w:p w:rsidR="00F457AF" w:rsidRDefault="00F457AF" w:rsidP="001F5378">
            <w:pPr>
              <w:pStyle w:val="afd"/>
              <w:ind w:left="0" w:hanging="2"/>
              <w:rPr>
                <w:sz w:val="24"/>
                <w:szCs w:val="24"/>
              </w:rPr>
            </w:pPr>
            <w:r>
              <w:rPr>
                <w:sz w:val="24"/>
                <w:szCs w:val="24"/>
              </w:rPr>
              <w:t>3</w:t>
            </w:r>
          </w:p>
        </w:tc>
        <w:tc>
          <w:tcPr>
            <w:tcW w:w="2336" w:type="dxa"/>
          </w:tcPr>
          <w:p w:rsidR="00F457AF" w:rsidRDefault="00F457AF" w:rsidP="001F5378">
            <w:pPr>
              <w:pStyle w:val="afd"/>
              <w:ind w:left="0" w:hanging="2"/>
              <w:rPr>
                <w:sz w:val="24"/>
                <w:szCs w:val="24"/>
              </w:rPr>
            </w:pPr>
            <w:r>
              <w:rPr>
                <w:sz w:val="24"/>
                <w:szCs w:val="24"/>
              </w:rPr>
              <w:t>22</w:t>
            </w:r>
          </w:p>
        </w:tc>
        <w:tc>
          <w:tcPr>
            <w:tcW w:w="2337" w:type="dxa"/>
          </w:tcPr>
          <w:p w:rsidR="00F457AF" w:rsidRDefault="00F457AF" w:rsidP="001F5378">
            <w:pPr>
              <w:pStyle w:val="afd"/>
              <w:ind w:left="0" w:hanging="2"/>
              <w:rPr>
                <w:sz w:val="24"/>
                <w:szCs w:val="24"/>
              </w:rPr>
            </w:pPr>
          </w:p>
        </w:tc>
      </w:tr>
      <w:tr w:rsidR="00F457AF" w:rsidTr="001F5378">
        <w:tc>
          <w:tcPr>
            <w:tcW w:w="2336" w:type="dxa"/>
          </w:tcPr>
          <w:p w:rsidR="00F457AF" w:rsidRDefault="00F457AF" w:rsidP="001F5378">
            <w:pPr>
              <w:pStyle w:val="afd"/>
              <w:ind w:left="0" w:hanging="2"/>
              <w:rPr>
                <w:sz w:val="24"/>
                <w:szCs w:val="24"/>
              </w:rPr>
            </w:pPr>
            <w:r>
              <w:rPr>
                <w:sz w:val="24"/>
                <w:szCs w:val="24"/>
              </w:rPr>
              <w:t>9г</w:t>
            </w:r>
          </w:p>
        </w:tc>
        <w:tc>
          <w:tcPr>
            <w:tcW w:w="2336" w:type="dxa"/>
          </w:tcPr>
          <w:p w:rsidR="00F457AF" w:rsidRDefault="00F457AF" w:rsidP="001F5378">
            <w:pPr>
              <w:pStyle w:val="afd"/>
              <w:ind w:left="0" w:hanging="2"/>
              <w:rPr>
                <w:sz w:val="24"/>
                <w:szCs w:val="24"/>
              </w:rPr>
            </w:pPr>
            <w:r>
              <w:rPr>
                <w:sz w:val="24"/>
                <w:szCs w:val="24"/>
              </w:rPr>
              <w:t>6</w:t>
            </w:r>
          </w:p>
        </w:tc>
        <w:tc>
          <w:tcPr>
            <w:tcW w:w="2336" w:type="dxa"/>
          </w:tcPr>
          <w:p w:rsidR="00F457AF" w:rsidRDefault="00F457AF" w:rsidP="001F5378">
            <w:pPr>
              <w:pStyle w:val="afd"/>
              <w:ind w:left="0" w:hanging="2"/>
              <w:rPr>
                <w:sz w:val="24"/>
                <w:szCs w:val="24"/>
              </w:rPr>
            </w:pPr>
            <w:r>
              <w:rPr>
                <w:sz w:val="24"/>
                <w:szCs w:val="24"/>
              </w:rPr>
              <w:t>12</w:t>
            </w:r>
          </w:p>
        </w:tc>
        <w:tc>
          <w:tcPr>
            <w:tcW w:w="2337" w:type="dxa"/>
          </w:tcPr>
          <w:p w:rsidR="00F457AF" w:rsidRDefault="00F457AF" w:rsidP="001F5378">
            <w:pPr>
              <w:pStyle w:val="afd"/>
              <w:ind w:left="0" w:hanging="2"/>
              <w:rPr>
                <w:sz w:val="24"/>
                <w:szCs w:val="24"/>
              </w:rPr>
            </w:pPr>
          </w:p>
        </w:tc>
      </w:tr>
      <w:tr w:rsidR="00F457AF" w:rsidTr="001F5378">
        <w:tc>
          <w:tcPr>
            <w:tcW w:w="2336" w:type="dxa"/>
          </w:tcPr>
          <w:p w:rsidR="00F457AF" w:rsidRDefault="00F457AF" w:rsidP="001F5378">
            <w:pPr>
              <w:pStyle w:val="afd"/>
              <w:ind w:left="0" w:hanging="2"/>
              <w:rPr>
                <w:sz w:val="24"/>
                <w:szCs w:val="24"/>
              </w:rPr>
            </w:pPr>
            <w:r>
              <w:rPr>
                <w:sz w:val="24"/>
                <w:szCs w:val="24"/>
              </w:rPr>
              <w:t>9д</w:t>
            </w:r>
          </w:p>
        </w:tc>
        <w:tc>
          <w:tcPr>
            <w:tcW w:w="2336" w:type="dxa"/>
          </w:tcPr>
          <w:p w:rsidR="00F457AF" w:rsidRDefault="00F457AF" w:rsidP="001F5378">
            <w:pPr>
              <w:pStyle w:val="afd"/>
              <w:ind w:left="0" w:hanging="2"/>
              <w:rPr>
                <w:sz w:val="24"/>
                <w:szCs w:val="24"/>
              </w:rPr>
            </w:pPr>
            <w:r>
              <w:rPr>
                <w:sz w:val="24"/>
                <w:szCs w:val="24"/>
              </w:rPr>
              <w:t>10</w:t>
            </w:r>
          </w:p>
        </w:tc>
        <w:tc>
          <w:tcPr>
            <w:tcW w:w="2336" w:type="dxa"/>
          </w:tcPr>
          <w:p w:rsidR="00F457AF" w:rsidRDefault="00F457AF" w:rsidP="001F5378">
            <w:pPr>
              <w:pStyle w:val="afd"/>
              <w:ind w:left="0" w:hanging="2"/>
              <w:rPr>
                <w:sz w:val="24"/>
                <w:szCs w:val="24"/>
              </w:rPr>
            </w:pPr>
            <w:r>
              <w:rPr>
                <w:sz w:val="24"/>
                <w:szCs w:val="24"/>
              </w:rPr>
              <w:t>10</w:t>
            </w:r>
          </w:p>
        </w:tc>
        <w:tc>
          <w:tcPr>
            <w:tcW w:w="2337" w:type="dxa"/>
          </w:tcPr>
          <w:p w:rsidR="00F457AF" w:rsidRDefault="00F457AF" w:rsidP="001F5378">
            <w:pPr>
              <w:pStyle w:val="afd"/>
              <w:ind w:left="0" w:hanging="2"/>
              <w:rPr>
                <w:sz w:val="24"/>
                <w:szCs w:val="24"/>
              </w:rPr>
            </w:pPr>
          </w:p>
        </w:tc>
      </w:tr>
      <w:tr w:rsidR="00F457AF" w:rsidTr="001F5378">
        <w:tc>
          <w:tcPr>
            <w:tcW w:w="2336" w:type="dxa"/>
          </w:tcPr>
          <w:p w:rsidR="00F457AF" w:rsidRDefault="00F457AF" w:rsidP="001F5378">
            <w:pPr>
              <w:pStyle w:val="afd"/>
              <w:ind w:left="0" w:hanging="2"/>
              <w:rPr>
                <w:sz w:val="24"/>
                <w:szCs w:val="24"/>
              </w:rPr>
            </w:pPr>
            <w:r>
              <w:rPr>
                <w:sz w:val="24"/>
                <w:szCs w:val="24"/>
              </w:rPr>
              <w:t>Итого</w:t>
            </w:r>
          </w:p>
        </w:tc>
        <w:tc>
          <w:tcPr>
            <w:tcW w:w="2336" w:type="dxa"/>
          </w:tcPr>
          <w:p w:rsidR="00F457AF" w:rsidRDefault="00F457AF" w:rsidP="001F5378">
            <w:pPr>
              <w:pStyle w:val="afd"/>
              <w:ind w:left="0" w:hanging="2"/>
              <w:rPr>
                <w:sz w:val="24"/>
                <w:szCs w:val="24"/>
              </w:rPr>
            </w:pPr>
            <w:r>
              <w:rPr>
                <w:sz w:val="24"/>
                <w:szCs w:val="24"/>
              </w:rPr>
              <w:t>39</w:t>
            </w:r>
          </w:p>
        </w:tc>
        <w:tc>
          <w:tcPr>
            <w:tcW w:w="2336" w:type="dxa"/>
          </w:tcPr>
          <w:p w:rsidR="00F457AF" w:rsidRDefault="00F457AF" w:rsidP="001F5378">
            <w:pPr>
              <w:pStyle w:val="afd"/>
              <w:ind w:left="0" w:hanging="2"/>
              <w:rPr>
                <w:sz w:val="24"/>
                <w:szCs w:val="24"/>
              </w:rPr>
            </w:pPr>
            <w:r>
              <w:rPr>
                <w:sz w:val="24"/>
                <w:szCs w:val="24"/>
              </w:rPr>
              <w:t>59</w:t>
            </w:r>
          </w:p>
        </w:tc>
        <w:tc>
          <w:tcPr>
            <w:tcW w:w="2337" w:type="dxa"/>
          </w:tcPr>
          <w:p w:rsidR="00F457AF" w:rsidRDefault="00F457AF" w:rsidP="001F5378">
            <w:pPr>
              <w:pStyle w:val="afd"/>
              <w:ind w:left="0" w:hanging="2"/>
              <w:rPr>
                <w:sz w:val="24"/>
                <w:szCs w:val="24"/>
              </w:rPr>
            </w:pPr>
          </w:p>
        </w:tc>
      </w:tr>
    </w:tbl>
    <w:p w:rsidR="00F457AF" w:rsidRDefault="00F457AF" w:rsidP="00F457AF">
      <w:pPr>
        <w:pStyle w:val="afd"/>
        <w:ind w:left="0" w:hanging="2"/>
        <w:jc w:val="center"/>
        <w:rPr>
          <w:sz w:val="24"/>
          <w:szCs w:val="24"/>
        </w:rPr>
      </w:pPr>
    </w:p>
    <w:p w:rsidR="00F457AF" w:rsidRDefault="00F457AF" w:rsidP="00F457AF">
      <w:pPr>
        <w:pStyle w:val="afd"/>
        <w:ind w:left="0" w:hanging="2"/>
        <w:rPr>
          <w:sz w:val="24"/>
          <w:szCs w:val="24"/>
        </w:rPr>
      </w:pPr>
      <w:r>
        <w:rPr>
          <w:noProof/>
        </w:rPr>
        <w:drawing>
          <wp:inline distT="0" distB="0" distL="0" distR="0" wp14:anchorId="315848B7" wp14:editId="22EA68B4">
            <wp:extent cx="4925833" cy="1614115"/>
            <wp:effectExtent l="0" t="0" r="8255" b="5715"/>
            <wp:docPr id="1048" name="Диаграмма 10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457AF" w:rsidRDefault="00F457AF" w:rsidP="00F457AF">
      <w:pPr>
        <w:pStyle w:val="afd"/>
        <w:ind w:left="0" w:hanging="2"/>
        <w:rPr>
          <w:sz w:val="24"/>
          <w:szCs w:val="24"/>
        </w:rPr>
      </w:pPr>
    </w:p>
    <w:p w:rsidR="00F457AF" w:rsidRDefault="00F457AF" w:rsidP="00F457AF">
      <w:pPr>
        <w:pStyle w:val="afd"/>
        <w:ind w:left="0" w:hanging="2"/>
        <w:jc w:val="both"/>
        <w:rPr>
          <w:sz w:val="24"/>
          <w:szCs w:val="24"/>
        </w:rPr>
      </w:pPr>
      <w:r>
        <w:rPr>
          <w:sz w:val="24"/>
          <w:szCs w:val="24"/>
        </w:rPr>
        <w:t>11 обучающихся посещают учреждения дополнительного образования. По итогам обучения в данных учреждениях они защищают свой индивидуальный проект В образовательном комплексе «Смена»</w:t>
      </w:r>
    </w:p>
    <w:p w:rsidR="00F457AF" w:rsidRDefault="00F457AF" w:rsidP="00F457AF">
      <w:pPr>
        <w:pStyle w:val="afd"/>
        <w:ind w:left="0" w:hanging="2"/>
        <w:rPr>
          <w:sz w:val="24"/>
          <w:szCs w:val="24"/>
        </w:rPr>
      </w:pPr>
    </w:p>
    <w:p w:rsidR="0025781E" w:rsidRPr="003F7F1F" w:rsidRDefault="0025781E" w:rsidP="0025781E">
      <w:pPr>
        <w:pStyle w:val="a7"/>
        <w:ind w:left="0" w:right="-1" w:hanging="2"/>
        <w:jc w:val="center"/>
        <w:rPr>
          <w:b/>
        </w:rPr>
      </w:pPr>
      <w:r w:rsidRPr="003F7F1F">
        <w:rPr>
          <w:b/>
        </w:rPr>
        <w:t>Анализ результатов диагностики уровня индивидуальных достижений обучающихся 10-х классов (метапредметных планируемых результатов и функциональной грамотности) при освоении образовательных программ в соответствии с федеральным государственным образовательным стандартом основного общего образования  (областная контрольная работа)</w:t>
      </w:r>
    </w:p>
    <w:p w:rsidR="00D17799" w:rsidRPr="003F7F1F" w:rsidRDefault="003F7F1F" w:rsidP="003F7F1F">
      <w:pPr>
        <w:widowControl w:val="0"/>
        <w:suppressAutoHyphens w:val="0"/>
        <w:autoSpaceDE w:val="0"/>
        <w:autoSpaceDN w:val="0"/>
        <w:spacing w:before="67" w:line="240" w:lineRule="auto"/>
        <w:ind w:leftChars="0" w:left="0" w:right="-1" w:firstLineChars="0" w:firstLine="0"/>
        <w:jc w:val="both"/>
        <w:textDirection w:val="lrTb"/>
        <w:textAlignment w:val="auto"/>
        <w:outlineLvl w:val="9"/>
        <w:rPr>
          <w:position w:val="0"/>
          <w:lang w:eastAsia="en-US"/>
        </w:rPr>
      </w:pPr>
      <w:r>
        <w:rPr>
          <w:position w:val="0"/>
          <w:lang w:eastAsia="en-US"/>
        </w:rPr>
        <w:t xml:space="preserve">                      </w:t>
      </w:r>
      <w:r w:rsidR="00D17799" w:rsidRPr="003F7F1F">
        <w:rPr>
          <w:position w:val="0"/>
          <w:lang w:eastAsia="en-US"/>
        </w:rPr>
        <w:t>Областная</w:t>
      </w:r>
      <w:r w:rsidR="00D17799" w:rsidRPr="003F7F1F">
        <w:rPr>
          <w:spacing w:val="1"/>
          <w:position w:val="0"/>
          <w:lang w:eastAsia="en-US"/>
        </w:rPr>
        <w:t xml:space="preserve"> </w:t>
      </w:r>
      <w:r w:rsidR="00D17799" w:rsidRPr="003F7F1F">
        <w:rPr>
          <w:position w:val="0"/>
          <w:lang w:eastAsia="en-US"/>
        </w:rPr>
        <w:t>контрольная</w:t>
      </w:r>
      <w:r w:rsidR="00D17799" w:rsidRPr="003F7F1F">
        <w:rPr>
          <w:spacing w:val="1"/>
          <w:position w:val="0"/>
          <w:lang w:eastAsia="en-US"/>
        </w:rPr>
        <w:t xml:space="preserve"> </w:t>
      </w:r>
      <w:r w:rsidR="00D17799" w:rsidRPr="003F7F1F">
        <w:rPr>
          <w:position w:val="0"/>
          <w:lang w:eastAsia="en-US"/>
        </w:rPr>
        <w:t>работа</w:t>
      </w:r>
      <w:r w:rsidR="00D17799" w:rsidRPr="003F7F1F">
        <w:rPr>
          <w:spacing w:val="1"/>
          <w:position w:val="0"/>
          <w:lang w:eastAsia="en-US"/>
        </w:rPr>
        <w:t xml:space="preserve"> </w:t>
      </w:r>
      <w:r w:rsidR="00D17799" w:rsidRPr="003F7F1F">
        <w:rPr>
          <w:position w:val="0"/>
          <w:lang w:eastAsia="en-US"/>
        </w:rPr>
        <w:t xml:space="preserve">проводилась </w:t>
      </w:r>
      <w:r w:rsidR="00D17799" w:rsidRPr="003F7F1F">
        <w:rPr>
          <w:spacing w:val="1"/>
          <w:position w:val="0"/>
          <w:lang w:eastAsia="en-US"/>
        </w:rPr>
        <w:t xml:space="preserve"> </w:t>
      </w:r>
      <w:r w:rsidR="00D17799" w:rsidRPr="003F7F1F">
        <w:rPr>
          <w:position w:val="0"/>
          <w:lang w:eastAsia="en-US"/>
        </w:rPr>
        <w:t>для</w:t>
      </w:r>
      <w:r w:rsidR="00D17799" w:rsidRPr="003F7F1F">
        <w:rPr>
          <w:spacing w:val="1"/>
          <w:position w:val="0"/>
          <w:lang w:eastAsia="en-US"/>
        </w:rPr>
        <w:t xml:space="preserve"> </w:t>
      </w:r>
      <w:r w:rsidR="00D17799" w:rsidRPr="003F7F1F">
        <w:rPr>
          <w:position w:val="0"/>
          <w:lang w:eastAsia="en-US"/>
        </w:rPr>
        <w:t>обучающихся</w:t>
      </w:r>
      <w:r w:rsidR="00D17799" w:rsidRPr="003F7F1F">
        <w:rPr>
          <w:spacing w:val="1"/>
          <w:position w:val="0"/>
          <w:lang w:eastAsia="en-US"/>
        </w:rPr>
        <w:t xml:space="preserve"> </w:t>
      </w:r>
      <w:r w:rsidR="00D17799" w:rsidRPr="003F7F1F">
        <w:rPr>
          <w:position w:val="0"/>
          <w:lang w:eastAsia="en-US"/>
        </w:rPr>
        <w:t xml:space="preserve">10-х </w:t>
      </w:r>
      <w:r w:rsidR="00D17799" w:rsidRPr="003F7F1F">
        <w:rPr>
          <w:spacing w:val="-67"/>
          <w:position w:val="0"/>
          <w:lang w:eastAsia="en-US"/>
        </w:rPr>
        <w:t xml:space="preserve">  </w:t>
      </w:r>
      <w:r w:rsidR="00D17799" w:rsidRPr="003F7F1F">
        <w:rPr>
          <w:position w:val="0"/>
          <w:lang w:eastAsia="en-US"/>
        </w:rPr>
        <w:t>классов</w:t>
      </w:r>
      <w:r w:rsidR="00D17799" w:rsidRPr="003F7F1F">
        <w:rPr>
          <w:spacing w:val="1"/>
          <w:position w:val="0"/>
          <w:lang w:eastAsia="en-US"/>
        </w:rPr>
        <w:t xml:space="preserve"> </w:t>
      </w:r>
      <w:r w:rsidR="00D17799" w:rsidRPr="003F7F1F">
        <w:rPr>
          <w:position w:val="0"/>
          <w:lang w:eastAsia="en-US"/>
        </w:rPr>
        <w:t>для</w:t>
      </w:r>
      <w:r w:rsidR="00D17799" w:rsidRPr="003F7F1F">
        <w:rPr>
          <w:spacing w:val="1"/>
          <w:position w:val="0"/>
          <w:lang w:eastAsia="en-US"/>
        </w:rPr>
        <w:t xml:space="preserve"> </w:t>
      </w:r>
      <w:r w:rsidR="00D17799" w:rsidRPr="003F7F1F">
        <w:rPr>
          <w:position w:val="0"/>
          <w:lang w:eastAsia="en-US"/>
        </w:rPr>
        <w:t>диагностики</w:t>
      </w:r>
      <w:r w:rsidR="00D17799" w:rsidRPr="003F7F1F">
        <w:rPr>
          <w:spacing w:val="1"/>
          <w:position w:val="0"/>
          <w:lang w:eastAsia="en-US"/>
        </w:rPr>
        <w:t xml:space="preserve"> </w:t>
      </w:r>
      <w:r w:rsidR="00D17799" w:rsidRPr="003F7F1F">
        <w:rPr>
          <w:position w:val="0"/>
          <w:lang w:eastAsia="en-US"/>
        </w:rPr>
        <w:t>уровня</w:t>
      </w:r>
      <w:r w:rsidR="00D17799" w:rsidRPr="003F7F1F">
        <w:rPr>
          <w:spacing w:val="1"/>
          <w:position w:val="0"/>
          <w:lang w:eastAsia="en-US"/>
        </w:rPr>
        <w:t xml:space="preserve"> </w:t>
      </w:r>
      <w:r w:rsidR="00D17799" w:rsidRPr="003F7F1F">
        <w:rPr>
          <w:position w:val="0"/>
          <w:lang w:eastAsia="en-US"/>
        </w:rPr>
        <w:t>достижения</w:t>
      </w:r>
      <w:r w:rsidR="00D17799" w:rsidRPr="003F7F1F">
        <w:rPr>
          <w:spacing w:val="71"/>
          <w:position w:val="0"/>
          <w:lang w:eastAsia="en-US"/>
        </w:rPr>
        <w:t xml:space="preserve"> </w:t>
      </w:r>
      <w:r w:rsidR="00D17799" w:rsidRPr="003F7F1F">
        <w:rPr>
          <w:position w:val="0"/>
          <w:lang w:eastAsia="en-US"/>
        </w:rPr>
        <w:t>метапредметных</w:t>
      </w:r>
      <w:r w:rsidR="00D17799" w:rsidRPr="003F7F1F">
        <w:rPr>
          <w:spacing w:val="1"/>
          <w:position w:val="0"/>
          <w:lang w:eastAsia="en-US"/>
        </w:rPr>
        <w:t xml:space="preserve"> </w:t>
      </w:r>
      <w:r w:rsidR="00D17799" w:rsidRPr="003F7F1F">
        <w:rPr>
          <w:position w:val="0"/>
          <w:lang w:eastAsia="en-US"/>
        </w:rPr>
        <w:t>планируемых результатов освоения основной образовательной программы</w:t>
      </w:r>
      <w:r w:rsidR="00D17799" w:rsidRPr="003F7F1F">
        <w:rPr>
          <w:spacing w:val="1"/>
          <w:position w:val="0"/>
          <w:lang w:eastAsia="en-US"/>
        </w:rPr>
        <w:t xml:space="preserve"> </w:t>
      </w:r>
      <w:r w:rsidR="00D17799" w:rsidRPr="003F7F1F">
        <w:rPr>
          <w:position w:val="0"/>
          <w:lang w:eastAsia="en-US"/>
        </w:rPr>
        <w:t>и</w:t>
      </w:r>
      <w:r w:rsidR="00D17799" w:rsidRPr="003F7F1F">
        <w:rPr>
          <w:spacing w:val="1"/>
          <w:position w:val="0"/>
          <w:lang w:eastAsia="en-US"/>
        </w:rPr>
        <w:t xml:space="preserve"> </w:t>
      </w:r>
      <w:r w:rsidR="00D17799" w:rsidRPr="003F7F1F">
        <w:rPr>
          <w:position w:val="0"/>
          <w:lang w:eastAsia="en-US"/>
        </w:rPr>
        <w:t>функциональной</w:t>
      </w:r>
      <w:r w:rsidR="00D17799" w:rsidRPr="003F7F1F">
        <w:rPr>
          <w:spacing w:val="1"/>
          <w:position w:val="0"/>
          <w:lang w:eastAsia="en-US"/>
        </w:rPr>
        <w:t xml:space="preserve"> </w:t>
      </w:r>
      <w:r w:rsidR="00D17799" w:rsidRPr="003F7F1F">
        <w:rPr>
          <w:position w:val="0"/>
          <w:lang w:eastAsia="en-US"/>
        </w:rPr>
        <w:t>грамотности</w:t>
      </w:r>
      <w:r w:rsidR="00D17799" w:rsidRPr="003F7F1F">
        <w:rPr>
          <w:spacing w:val="1"/>
          <w:position w:val="0"/>
          <w:lang w:eastAsia="en-US"/>
        </w:rPr>
        <w:t xml:space="preserve"> </w:t>
      </w:r>
      <w:r w:rsidR="00D17799" w:rsidRPr="003F7F1F">
        <w:rPr>
          <w:position w:val="0"/>
          <w:lang w:eastAsia="en-US"/>
        </w:rPr>
        <w:t>в</w:t>
      </w:r>
      <w:r w:rsidR="00D17799" w:rsidRPr="003F7F1F">
        <w:rPr>
          <w:spacing w:val="1"/>
          <w:position w:val="0"/>
          <w:lang w:eastAsia="en-US"/>
        </w:rPr>
        <w:t xml:space="preserve"> </w:t>
      </w:r>
      <w:r w:rsidR="00D17799" w:rsidRPr="003F7F1F">
        <w:rPr>
          <w:position w:val="0"/>
          <w:lang w:eastAsia="en-US"/>
        </w:rPr>
        <w:t>соответствии</w:t>
      </w:r>
      <w:r w:rsidR="00D17799" w:rsidRPr="003F7F1F">
        <w:rPr>
          <w:spacing w:val="1"/>
          <w:position w:val="0"/>
          <w:lang w:eastAsia="en-US"/>
        </w:rPr>
        <w:t xml:space="preserve"> </w:t>
      </w:r>
      <w:r w:rsidR="00D17799" w:rsidRPr="003F7F1F">
        <w:rPr>
          <w:position w:val="0"/>
          <w:lang w:eastAsia="en-US"/>
        </w:rPr>
        <w:t>с</w:t>
      </w:r>
      <w:r w:rsidR="00D17799" w:rsidRPr="003F7F1F">
        <w:rPr>
          <w:spacing w:val="1"/>
          <w:position w:val="0"/>
          <w:lang w:eastAsia="en-US"/>
        </w:rPr>
        <w:t xml:space="preserve"> </w:t>
      </w:r>
      <w:r w:rsidR="00D17799" w:rsidRPr="003F7F1F">
        <w:rPr>
          <w:position w:val="0"/>
          <w:lang w:eastAsia="en-US"/>
        </w:rPr>
        <w:t>федеральным</w:t>
      </w:r>
      <w:r w:rsidR="00D17799" w:rsidRPr="003F7F1F">
        <w:rPr>
          <w:spacing w:val="1"/>
          <w:position w:val="0"/>
          <w:lang w:eastAsia="en-US"/>
        </w:rPr>
        <w:t xml:space="preserve"> </w:t>
      </w:r>
      <w:r w:rsidR="00D17799" w:rsidRPr="003F7F1F">
        <w:rPr>
          <w:position w:val="0"/>
          <w:lang w:eastAsia="en-US"/>
        </w:rPr>
        <w:t>государственным</w:t>
      </w:r>
      <w:r w:rsidR="00D17799" w:rsidRPr="003F7F1F">
        <w:rPr>
          <w:spacing w:val="1"/>
          <w:position w:val="0"/>
          <w:lang w:eastAsia="en-US"/>
        </w:rPr>
        <w:t xml:space="preserve"> </w:t>
      </w:r>
      <w:r w:rsidR="00D17799" w:rsidRPr="003F7F1F">
        <w:rPr>
          <w:position w:val="0"/>
          <w:lang w:eastAsia="en-US"/>
        </w:rPr>
        <w:t>образовательным</w:t>
      </w:r>
      <w:r w:rsidR="00D17799" w:rsidRPr="003F7F1F">
        <w:rPr>
          <w:spacing w:val="1"/>
          <w:position w:val="0"/>
          <w:lang w:eastAsia="en-US"/>
        </w:rPr>
        <w:t xml:space="preserve"> </w:t>
      </w:r>
      <w:r w:rsidR="00D17799" w:rsidRPr="003F7F1F">
        <w:rPr>
          <w:position w:val="0"/>
          <w:lang w:eastAsia="en-US"/>
        </w:rPr>
        <w:t>стандартом</w:t>
      </w:r>
      <w:r w:rsidR="00D17799" w:rsidRPr="003F7F1F">
        <w:rPr>
          <w:spacing w:val="1"/>
          <w:position w:val="0"/>
          <w:lang w:eastAsia="en-US"/>
        </w:rPr>
        <w:t xml:space="preserve"> </w:t>
      </w:r>
      <w:r w:rsidR="00D17799" w:rsidRPr="003F7F1F">
        <w:rPr>
          <w:position w:val="0"/>
          <w:lang w:eastAsia="en-US"/>
        </w:rPr>
        <w:t>основного</w:t>
      </w:r>
      <w:r w:rsidR="00D17799" w:rsidRPr="003F7F1F">
        <w:rPr>
          <w:spacing w:val="1"/>
          <w:position w:val="0"/>
          <w:lang w:eastAsia="en-US"/>
        </w:rPr>
        <w:t xml:space="preserve"> </w:t>
      </w:r>
      <w:r w:rsidR="00D17799" w:rsidRPr="003F7F1F">
        <w:rPr>
          <w:position w:val="0"/>
          <w:lang w:eastAsia="en-US"/>
        </w:rPr>
        <w:t>общего</w:t>
      </w:r>
      <w:r w:rsidR="00D17799" w:rsidRPr="003F7F1F">
        <w:rPr>
          <w:spacing w:val="1"/>
          <w:position w:val="0"/>
          <w:lang w:eastAsia="en-US"/>
        </w:rPr>
        <w:t xml:space="preserve"> </w:t>
      </w:r>
      <w:r w:rsidR="00D17799" w:rsidRPr="003F7F1F">
        <w:rPr>
          <w:position w:val="0"/>
          <w:lang w:eastAsia="en-US"/>
        </w:rPr>
        <w:t>образования н</w:t>
      </w:r>
      <w:r w:rsidR="000970E9" w:rsidRPr="003F7F1F">
        <w:rPr>
          <w:position w:val="0"/>
          <w:lang w:eastAsia="en-US"/>
        </w:rPr>
        <w:t>а основе нормативных документов.</w:t>
      </w:r>
    </w:p>
    <w:p w:rsidR="00D17799" w:rsidRPr="003F7F1F" w:rsidRDefault="00D17799" w:rsidP="00D17799">
      <w:pPr>
        <w:widowControl w:val="0"/>
        <w:suppressAutoHyphens w:val="0"/>
        <w:autoSpaceDE w:val="0"/>
        <w:autoSpaceDN w:val="0"/>
        <w:spacing w:line="240" w:lineRule="auto"/>
        <w:ind w:leftChars="0" w:left="402" w:right="-1" w:firstLineChars="0" w:firstLine="0"/>
        <w:jc w:val="both"/>
        <w:textDirection w:val="lrTb"/>
        <w:textAlignment w:val="auto"/>
        <w:outlineLvl w:val="9"/>
        <w:rPr>
          <w:position w:val="0"/>
          <w:lang w:eastAsia="en-US"/>
        </w:rPr>
      </w:pPr>
      <w:r w:rsidRPr="003F7F1F">
        <w:rPr>
          <w:position w:val="0"/>
          <w:lang w:eastAsia="en-US"/>
        </w:rPr>
        <w:t>области в 2022 году»</w:t>
      </w:r>
    </w:p>
    <w:p w:rsidR="00D17799" w:rsidRPr="003F7F1F" w:rsidRDefault="00D17799" w:rsidP="00D17799">
      <w:pPr>
        <w:widowControl w:val="0"/>
        <w:suppressAutoHyphens w:val="0"/>
        <w:autoSpaceDE w:val="0"/>
        <w:autoSpaceDN w:val="0"/>
        <w:spacing w:line="240" w:lineRule="auto"/>
        <w:ind w:leftChars="0" w:left="403" w:firstLineChars="0" w:firstLine="709"/>
        <w:jc w:val="both"/>
        <w:textDirection w:val="lrTb"/>
        <w:textAlignment w:val="auto"/>
        <w:outlineLvl w:val="9"/>
        <w:rPr>
          <w:position w:val="0"/>
          <w:lang w:eastAsia="en-US"/>
        </w:rPr>
      </w:pPr>
      <w:r w:rsidRPr="003F7F1F">
        <w:rPr>
          <w:position w:val="0"/>
          <w:lang w:eastAsia="en-US"/>
        </w:rPr>
        <w:t>Областная контрольная работа состояла из трех частей.</w:t>
      </w:r>
    </w:p>
    <w:p w:rsidR="00D17799" w:rsidRPr="003F7F1F" w:rsidRDefault="00D17799" w:rsidP="00D17799">
      <w:pPr>
        <w:widowControl w:val="0"/>
        <w:suppressAutoHyphens w:val="0"/>
        <w:autoSpaceDE w:val="0"/>
        <w:autoSpaceDN w:val="0"/>
        <w:spacing w:line="240" w:lineRule="auto"/>
        <w:ind w:leftChars="0" w:left="403" w:firstLineChars="0" w:firstLine="709"/>
        <w:jc w:val="both"/>
        <w:textDirection w:val="lrTb"/>
        <w:textAlignment w:val="auto"/>
        <w:outlineLvl w:val="9"/>
        <w:rPr>
          <w:position w:val="0"/>
          <w:lang w:eastAsia="en-US"/>
        </w:rPr>
      </w:pPr>
      <w:r w:rsidRPr="003F7F1F">
        <w:rPr>
          <w:position w:val="0"/>
          <w:lang w:eastAsia="en-US"/>
        </w:rPr>
        <w:t>Каждая часть содержала по 6 заданий для диагностики уровня функциональной грамотности.</w:t>
      </w:r>
    </w:p>
    <w:p w:rsidR="00D17799" w:rsidRPr="003F7F1F" w:rsidRDefault="00D17799" w:rsidP="00D17799">
      <w:pPr>
        <w:widowControl w:val="0"/>
        <w:suppressAutoHyphens w:val="0"/>
        <w:autoSpaceDE w:val="0"/>
        <w:autoSpaceDN w:val="0"/>
        <w:spacing w:line="240" w:lineRule="auto"/>
        <w:ind w:leftChars="0" w:left="403" w:firstLineChars="0" w:firstLine="709"/>
        <w:jc w:val="both"/>
        <w:textDirection w:val="lrTb"/>
        <w:textAlignment w:val="auto"/>
        <w:outlineLvl w:val="9"/>
        <w:rPr>
          <w:position w:val="0"/>
          <w:lang w:eastAsia="en-US"/>
        </w:rPr>
      </w:pPr>
      <w:r w:rsidRPr="003F7F1F">
        <w:rPr>
          <w:position w:val="0"/>
          <w:lang w:eastAsia="en-US"/>
        </w:rPr>
        <w:t>Задания 1 части проверяли естественнонаучную грамотность.</w:t>
      </w:r>
    </w:p>
    <w:p w:rsidR="00D17799" w:rsidRPr="003F7F1F" w:rsidRDefault="00D17799" w:rsidP="00D17799">
      <w:pPr>
        <w:widowControl w:val="0"/>
        <w:suppressAutoHyphens w:val="0"/>
        <w:autoSpaceDE w:val="0"/>
        <w:autoSpaceDN w:val="0"/>
        <w:spacing w:line="240" w:lineRule="auto"/>
        <w:ind w:leftChars="0" w:left="403" w:firstLineChars="0" w:firstLine="709"/>
        <w:jc w:val="both"/>
        <w:textDirection w:val="lrTb"/>
        <w:textAlignment w:val="auto"/>
        <w:outlineLvl w:val="9"/>
        <w:rPr>
          <w:position w:val="0"/>
          <w:lang w:eastAsia="en-US"/>
        </w:rPr>
      </w:pPr>
      <w:r w:rsidRPr="003F7F1F">
        <w:rPr>
          <w:position w:val="0"/>
          <w:lang w:eastAsia="en-US"/>
        </w:rPr>
        <w:t>Задания части 2 проверяли математическую грамотность.</w:t>
      </w:r>
    </w:p>
    <w:p w:rsidR="00D17799" w:rsidRPr="003F7F1F" w:rsidRDefault="00D17799" w:rsidP="00D17799">
      <w:pPr>
        <w:widowControl w:val="0"/>
        <w:suppressAutoHyphens w:val="0"/>
        <w:autoSpaceDE w:val="0"/>
        <w:autoSpaceDN w:val="0"/>
        <w:spacing w:line="240" w:lineRule="auto"/>
        <w:ind w:leftChars="0" w:left="403" w:firstLineChars="0" w:firstLine="709"/>
        <w:jc w:val="both"/>
        <w:textDirection w:val="lrTb"/>
        <w:textAlignment w:val="auto"/>
        <w:outlineLvl w:val="9"/>
        <w:rPr>
          <w:position w:val="0"/>
          <w:lang w:eastAsia="en-US"/>
        </w:rPr>
      </w:pPr>
      <w:r w:rsidRPr="003F7F1F">
        <w:rPr>
          <w:position w:val="0"/>
          <w:lang w:eastAsia="en-US"/>
        </w:rPr>
        <w:t>Задания части 3 проверяли читательскую грамотность.</w:t>
      </w:r>
    </w:p>
    <w:p w:rsidR="00D17799" w:rsidRPr="003F7F1F" w:rsidRDefault="00D17799" w:rsidP="00D17799">
      <w:pPr>
        <w:widowControl w:val="0"/>
        <w:suppressAutoHyphens w:val="0"/>
        <w:autoSpaceDE w:val="0"/>
        <w:autoSpaceDN w:val="0"/>
        <w:spacing w:line="240" w:lineRule="auto"/>
        <w:ind w:leftChars="0" w:left="403" w:firstLineChars="0" w:firstLine="709"/>
        <w:jc w:val="both"/>
        <w:textDirection w:val="lrTb"/>
        <w:textAlignment w:val="auto"/>
        <w:outlineLvl w:val="9"/>
        <w:rPr>
          <w:position w:val="0"/>
          <w:lang w:eastAsia="en-US"/>
        </w:rPr>
      </w:pPr>
      <w:r w:rsidRPr="003F7F1F">
        <w:rPr>
          <w:position w:val="0"/>
          <w:lang w:eastAsia="en-US"/>
        </w:rPr>
        <w:t>Каждое из заданий предполагало диагностику уровня достижений метапредметных результатов, которые в совокупности обеспечивают достижение функциональной грамотности обучающихся, что отражается  в обобщенных планах оценки естественнонаучной, математической, читательской грамотности.</w:t>
      </w:r>
    </w:p>
    <w:p w:rsidR="00D17799" w:rsidRPr="003F7F1F" w:rsidRDefault="00D17799" w:rsidP="00D17799">
      <w:pPr>
        <w:widowControl w:val="0"/>
        <w:suppressAutoHyphens w:val="0"/>
        <w:autoSpaceDE w:val="0"/>
        <w:autoSpaceDN w:val="0"/>
        <w:spacing w:line="240" w:lineRule="auto"/>
        <w:ind w:leftChars="0" w:left="403" w:firstLineChars="0" w:firstLine="709"/>
        <w:jc w:val="both"/>
        <w:textDirection w:val="lrTb"/>
        <w:textAlignment w:val="auto"/>
        <w:outlineLvl w:val="9"/>
        <w:rPr>
          <w:position w:val="0"/>
          <w:lang w:eastAsia="en-US"/>
        </w:rPr>
      </w:pPr>
      <w:r w:rsidRPr="003F7F1F">
        <w:rPr>
          <w:position w:val="0"/>
          <w:lang w:eastAsia="en-US"/>
        </w:rPr>
        <w:lastRenderedPageBreak/>
        <w:t>Контрольные измерительные материалы для проведения областной контрольной работы содержали сплошные тексты с включением внетекстовой информации (таблицы, рисунки, диаграммы) и задания к ним.</w:t>
      </w:r>
    </w:p>
    <w:p w:rsidR="00D17799" w:rsidRPr="003F7F1F" w:rsidRDefault="00D17799" w:rsidP="00D17799">
      <w:pPr>
        <w:widowControl w:val="0"/>
        <w:suppressAutoHyphens w:val="0"/>
        <w:autoSpaceDE w:val="0"/>
        <w:autoSpaceDN w:val="0"/>
        <w:spacing w:line="240" w:lineRule="auto"/>
        <w:ind w:leftChars="0" w:left="403" w:firstLineChars="0" w:firstLine="709"/>
        <w:jc w:val="both"/>
        <w:textDirection w:val="lrTb"/>
        <w:textAlignment w:val="auto"/>
        <w:outlineLvl w:val="9"/>
        <w:rPr>
          <w:position w:val="0"/>
          <w:lang w:eastAsia="en-US"/>
        </w:rPr>
      </w:pPr>
      <w:r w:rsidRPr="003F7F1F">
        <w:rPr>
          <w:position w:val="0"/>
          <w:lang w:eastAsia="en-US"/>
        </w:rPr>
        <w:t>Общее количество заданий - 18, из них: 6 заданий на выбор правильного ответа из нескольких вариантов, 4 задания с кратким ответом в виде числа, 8 заданий на множественный выбор.</w:t>
      </w:r>
    </w:p>
    <w:p w:rsidR="00D17799" w:rsidRPr="003F7F1F" w:rsidRDefault="00D17799" w:rsidP="003F7F1F">
      <w:pPr>
        <w:widowControl w:val="0"/>
        <w:tabs>
          <w:tab w:val="left" w:pos="1422"/>
        </w:tabs>
        <w:suppressAutoHyphens w:val="0"/>
        <w:autoSpaceDE w:val="0"/>
        <w:autoSpaceDN w:val="0"/>
        <w:spacing w:before="3" w:after="160" w:line="240" w:lineRule="auto"/>
        <w:ind w:leftChars="0" w:left="707" w:right="-1" w:firstLineChars="0" w:firstLine="0"/>
        <w:textDirection w:val="lrTb"/>
        <w:textAlignment w:val="auto"/>
        <w:outlineLvl w:val="9"/>
        <w:rPr>
          <w:b/>
          <w:bCs/>
          <w:position w:val="0"/>
          <w:lang w:eastAsia="en-US"/>
        </w:rPr>
      </w:pPr>
      <w:r w:rsidRPr="003F7F1F">
        <w:rPr>
          <w:b/>
          <w:bCs/>
          <w:position w:val="0"/>
          <w:lang w:eastAsia="en-US"/>
        </w:rPr>
        <w:t>Распределение заданий разных типов и познавательных уровней для диагностики уровня естественнонаучной грамотности</w:t>
      </w:r>
    </w:p>
    <w:p w:rsidR="00D17799" w:rsidRPr="003F7F1F" w:rsidRDefault="003F7F1F" w:rsidP="003F7F1F">
      <w:pPr>
        <w:widowControl w:val="0"/>
        <w:suppressAutoHyphens w:val="0"/>
        <w:autoSpaceDE w:val="0"/>
        <w:autoSpaceDN w:val="0"/>
        <w:spacing w:before="1" w:line="240" w:lineRule="auto"/>
        <w:ind w:leftChars="0" w:left="0" w:right="714" w:firstLineChars="0" w:firstLine="0"/>
        <w:textDirection w:val="lrTb"/>
        <w:textAlignment w:val="auto"/>
        <w:rPr>
          <w:bCs/>
          <w:position w:val="0"/>
          <w:lang w:eastAsia="en-US"/>
        </w:rPr>
      </w:pPr>
      <w:r w:rsidRPr="003F7F1F">
        <w:rPr>
          <w:bCs/>
          <w:position w:val="0"/>
          <w:lang w:eastAsia="en-US"/>
        </w:rPr>
        <w:t>Задания</w:t>
      </w:r>
      <w:r w:rsidR="00D17799" w:rsidRPr="003F7F1F">
        <w:rPr>
          <w:bCs/>
          <w:position w:val="0"/>
          <w:lang w:eastAsia="en-US"/>
        </w:rPr>
        <w:t>, представленные в работе, разных познавательных уровней: низкого, среднего, высокого. В таблице представлено распределение заданий по познавательным уровням.</w:t>
      </w:r>
    </w:p>
    <w:tbl>
      <w:tblPr>
        <w:tblStyle w:val="TableNormal2"/>
        <w:tblW w:w="9477" w:type="dxa"/>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
        <w:gridCol w:w="4858"/>
        <w:gridCol w:w="1134"/>
        <w:gridCol w:w="1418"/>
        <w:gridCol w:w="1417"/>
      </w:tblGrid>
      <w:tr w:rsidR="00D17799" w:rsidRPr="003F7F1F" w:rsidTr="002024D5">
        <w:trPr>
          <w:trHeight w:val="85"/>
        </w:trPr>
        <w:tc>
          <w:tcPr>
            <w:tcW w:w="650" w:type="dxa"/>
          </w:tcPr>
          <w:p w:rsidR="00D17799" w:rsidRPr="003F7F1F" w:rsidRDefault="00D17799" w:rsidP="00D17799">
            <w:pPr>
              <w:suppressAutoHyphens w:val="0"/>
              <w:spacing w:line="275" w:lineRule="exact"/>
              <w:ind w:leftChars="0" w:left="179" w:firstLineChars="0" w:firstLine="0"/>
              <w:textDirection w:val="lrTb"/>
              <w:textAlignment w:val="auto"/>
              <w:outlineLvl w:val="9"/>
              <w:rPr>
                <w:rFonts w:ascii="Times New Roman" w:hAnsi="Times New Roman"/>
                <w:position w:val="0"/>
                <w:sz w:val="22"/>
                <w:szCs w:val="22"/>
              </w:rPr>
            </w:pPr>
            <w:r w:rsidRPr="003F7F1F">
              <w:rPr>
                <w:rFonts w:ascii="Times New Roman" w:hAnsi="Times New Roman"/>
                <w:position w:val="0"/>
                <w:sz w:val="22"/>
                <w:szCs w:val="22"/>
              </w:rPr>
              <w:t>№</w:t>
            </w:r>
          </w:p>
          <w:p w:rsidR="00D17799" w:rsidRPr="003F7F1F" w:rsidRDefault="00D17799" w:rsidP="00D17799">
            <w:pPr>
              <w:suppressAutoHyphens w:val="0"/>
              <w:spacing w:before="43" w:line="240" w:lineRule="auto"/>
              <w:ind w:leftChars="0" w:left="126" w:firstLineChars="0" w:firstLine="0"/>
              <w:textDirection w:val="lrTb"/>
              <w:textAlignment w:val="auto"/>
              <w:outlineLvl w:val="9"/>
              <w:rPr>
                <w:rFonts w:ascii="Times New Roman" w:hAnsi="Times New Roman"/>
                <w:position w:val="0"/>
                <w:sz w:val="22"/>
                <w:szCs w:val="22"/>
              </w:rPr>
            </w:pPr>
            <w:r w:rsidRPr="003F7F1F">
              <w:rPr>
                <w:rFonts w:ascii="Times New Roman" w:hAnsi="Times New Roman"/>
                <w:position w:val="0"/>
                <w:sz w:val="22"/>
                <w:szCs w:val="22"/>
              </w:rPr>
              <w:t>п/п</w:t>
            </w:r>
          </w:p>
        </w:tc>
        <w:tc>
          <w:tcPr>
            <w:tcW w:w="4858" w:type="dxa"/>
          </w:tcPr>
          <w:p w:rsidR="00D17799" w:rsidRPr="003F7F1F" w:rsidRDefault="00D17799" w:rsidP="00D17799">
            <w:pPr>
              <w:suppressAutoHyphens w:val="0"/>
              <w:spacing w:before="157" w:line="240" w:lineRule="auto"/>
              <w:ind w:leftChars="0" w:left="412" w:firstLineChars="0" w:firstLine="0"/>
              <w:textDirection w:val="lrTb"/>
              <w:textAlignment w:val="auto"/>
              <w:outlineLvl w:val="9"/>
              <w:rPr>
                <w:rFonts w:ascii="Times New Roman" w:hAnsi="Times New Roman"/>
                <w:position w:val="0"/>
                <w:sz w:val="22"/>
                <w:szCs w:val="22"/>
              </w:rPr>
            </w:pPr>
            <w:r w:rsidRPr="003F7F1F">
              <w:rPr>
                <w:rFonts w:ascii="Times New Roman" w:hAnsi="Times New Roman"/>
                <w:position w:val="0"/>
                <w:sz w:val="22"/>
                <w:szCs w:val="22"/>
              </w:rPr>
              <w:t>Проверяемые результаты</w:t>
            </w:r>
          </w:p>
        </w:tc>
        <w:tc>
          <w:tcPr>
            <w:tcW w:w="1134" w:type="dxa"/>
          </w:tcPr>
          <w:p w:rsidR="00D17799" w:rsidRPr="003F7F1F" w:rsidRDefault="00D17799" w:rsidP="003F7F1F">
            <w:pPr>
              <w:suppressAutoHyphens w:val="0"/>
              <w:spacing w:before="43" w:line="240" w:lineRule="auto"/>
              <w:ind w:leftChars="0" w:left="0" w:right="315" w:firstLineChars="0" w:firstLine="0"/>
              <w:jc w:val="center"/>
              <w:textDirection w:val="lrTb"/>
              <w:textAlignment w:val="auto"/>
              <w:outlineLvl w:val="9"/>
              <w:rPr>
                <w:rFonts w:ascii="Times New Roman" w:hAnsi="Times New Roman"/>
                <w:position w:val="0"/>
                <w:sz w:val="22"/>
                <w:szCs w:val="22"/>
                <w:lang w:val="ru-RU"/>
              </w:rPr>
            </w:pPr>
            <w:r w:rsidRPr="003F7F1F">
              <w:rPr>
                <w:rFonts w:ascii="Times New Roman" w:hAnsi="Times New Roman"/>
                <w:position w:val="0"/>
                <w:sz w:val="22"/>
                <w:szCs w:val="22"/>
                <w:lang w:val="ru-RU"/>
              </w:rPr>
              <w:t>Кол</w:t>
            </w:r>
            <w:r w:rsidR="003F7F1F">
              <w:rPr>
                <w:rFonts w:ascii="Times New Roman" w:hAnsi="Times New Roman"/>
                <w:position w:val="0"/>
                <w:sz w:val="22"/>
                <w:szCs w:val="22"/>
                <w:lang w:val="ru-RU"/>
              </w:rPr>
              <w:t>-</w:t>
            </w:r>
            <w:r w:rsidRPr="003F7F1F">
              <w:rPr>
                <w:rFonts w:ascii="Times New Roman" w:hAnsi="Times New Roman"/>
                <w:position w:val="0"/>
                <w:sz w:val="22"/>
                <w:szCs w:val="22"/>
                <w:lang w:val="ru-RU"/>
              </w:rPr>
              <w:t>во заданий низкого уровня</w:t>
            </w:r>
          </w:p>
        </w:tc>
        <w:tc>
          <w:tcPr>
            <w:tcW w:w="1418" w:type="dxa"/>
          </w:tcPr>
          <w:p w:rsidR="00D17799" w:rsidRPr="003F7F1F" w:rsidRDefault="00D17799" w:rsidP="003F7F1F">
            <w:pPr>
              <w:suppressAutoHyphens w:val="0"/>
              <w:spacing w:line="275" w:lineRule="exact"/>
              <w:ind w:leftChars="0" w:left="0" w:right="317" w:firstLineChars="0" w:firstLine="0"/>
              <w:textDirection w:val="lrTb"/>
              <w:textAlignment w:val="auto"/>
              <w:outlineLvl w:val="9"/>
              <w:rPr>
                <w:rFonts w:ascii="Times New Roman" w:hAnsi="Times New Roman"/>
                <w:position w:val="0"/>
                <w:sz w:val="22"/>
                <w:szCs w:val="22"/>
                <w:lang w:val="ru-RU"/>
              </w:rPr>
            </w:pPr>
            <w:r w:rsidRPr="002024D5">
              <w:rPr>
                <w:rFonts w:ascii="Times New Roman" w:hAnsi="Times New Roman"/>
                <w:position w:val="0"/>
                <w:sz w:val="22"/>
                <w:szCs w:val="22"/>
                <w:lang w:val="ru-RU"/>
              </w:rPr>
              <w:t>К</w:t>
            </w:r>
            <w:r w:rsidR="003F7F1F" w:rsidRPr="002024D5">
              <w:rPr>
                <w:rFonts w:ascii="Times New Roman" w:hAnsi="Times New Roman"/>
                <w:position w:val="0"/>
                <w:sz w:val="22"/>
                <w:szCs w:val="22"/>
                <w:lang w:val="ru-RU"/>
              </w:rPr>
              <w:t>ол-</w:t>
            </w:r>
            <w:r w:rsidRPr="002024D5">
              <w:rPr>
                <w:rFonts w:ascii="Times New Roman" w:hAnsi="Times New Roman"/>
                <w:position w:val="0"/>
                <w:sz w:val="22"/>
                <w:szCs w:val="22"/>
                <w:lang w:val="ru-RU"/>
              </w:rPr>
              <w:t>во</w:t>
            </w:r>
            <w:r w:rsidRPr="002024D5">
              <w:rPr>
                <w:rFonts w:ascii="Times New Roman" w:hAnsi="Times New Roman"/>
                <w:spacing w:val="-3"/>
                <w:position w:val="0"/>
                <w:sz w:val="22"/>
                <w:szCs w:val="22"/>
                <w:lang w:val="ru-RU"/>
              </w:rPr>
              <w:t xml:space="preserve"> </w:t>
            </w:r>
            <w:r w:rsidRPr="002024D5">
              <w:rPr>
                <w:rFonts w:ascii="Times New Roman" w:hAnsi="Times New Roman"/>
                <w:position w:val="0"/>
                <w:sz w:val="22"/>
                <w:szCs w:val="22"/>
                <w:lang w:val="ru-RU"/>
              </w:rPr>
              <w:t>заданий</w:t>
            </w:r>
            <w:r w:rsidR="003F7F1F">
              <w:rPr>
                <w:rFonts w:ascii="Times New Roman" w:hAnsi="Times New Roman"/>
                <w:position w:val="0"/>
                <w:sz w:val="22"/>
                <w:szCs w:val="22"/>
                <w:lang w:val="ru-RU"/>
              </w:rPr>
              <w:t xml:space="preserve"> </w:t>
            </w:r>
          </w:p>
          <w:p w:rsidR="00D17799" w:rsidRPr="002024D5" w:rsidRDefault="00D17799" w:rsidP="003F7F1F">
            <w:pPr>
              <w:suppressAutoHyphens w:val="0"/>
              <w:spacing w:before="43" w:line="240" w:lineRule="auto"/>
              <w:ind w:leftChars="0" w:left="0" w:firstLineChars="0" w:firstLine="0"/>
              <w:textDirection w:val="lrTb"/>
              <w:textAlignment w:val="auto"/>
              <w:outlineLvl w:val="9"/>
              <w:rPr>
                <w:rFonts w:ascii="Times New Roman" w:hAnsi="Times New Roman"/>
                <w:position w:val="0"/>
                <w:sz w:val="22"/>
                <w:szCs w:val="22"/>
                <w:lang w:val="ru-RU"/>
              </w:rPr>
            </w:pPr>
            <w:r w:rsidRPr="002024D5">
              <w:rPr>
                <w:rFonts w:ascii="Times New Roman" w:hAnsi="Times New Roman"/>
                <w:position w:val="0"/>
                <w:sz w:val="22"/>
                <w:szCs w:val="22"/>
                <w:lang w:val="ru-RU"/>
              </w:rPr>
              <w:t>среднего уровня</w:t>
            </w:r>
          </w:p>
        </w:tc>
        <w:tc>
          <w:tcPr>
            <w:tcW w:w="1417" w:type="dxa"/>
          </w:tcPr>
          <w:p w:rsidR="00D17799" w:rsidRPr="002024D5" w:rsidRDefault="00D17799" w:rsidP="002024D5">
            <w:pPr>
              <w:suppressAutoHyphens w:val="0"/>
              <w:spacing w:line="275" w:lineRule="exact"/>
              <w:ind w:leftChars="0" w:left="0" w:firstLineChars="0" w:firstLine="0"/>
              <w:textDirection w:val="lrTb"/>
              <w:textAlignment w:val="auto"/>
              <w:outlineLvl w:val="9"/>
              <w:rPr>
                <w:rFonts w:ascii="Times New Roman" w:hAnsi="Times New Roman"/>
                <w:position w:val="0"/>
                <w:sz w:val="22"/>
                <w:szCs w:val="22"/>
                <w:lang w:val="ru-RU"/>
              </w:rPr>
            </w:pPr>
            <w:r w:rsidRPr="002024D5">
              <w:rPr>
                <w:rFonts w:ascii="Times New Roman" w:hAnsi="Times New Roman"/>
                <w:position w:val="0"/>
                <w:sz w:val="22"/>
                <w:szCs w:val="22"/>
                <w:lang w:val="ru-RU"/>
              </w:rPr>
              <w:t>Кол</w:t>
            </w:r>
            <w:r w:rsidR="002024D5">
              <w:rPr>
                <w:rFonts w:ascii="Times New Roman" w:hAnsi="Times New Roman"/>
                <w:position w:val="0"/>
                <w:sz w:val="22"/>
                <w:szCs w:val="22"/>
                <w:lang w:val="ru-RU"/>
              </w:rPr>
              <w:t>-</w:t>
            </w:r>
            <w:r w:rsidRPr="002024D5">
              <w:rPr>
                <w:rFonts w:ascii="Times New Roman" w:hAnsi="Times New Roman"/>
                <w:position w:val="0"/>
                <w:sz w:val="22"/>
                <w:szCs w:val="22"/>
                <w:lang w:val="ru-RU"/>
              </w:rPr>
              <w:t>во</w:t>
            </w:r>
            <w:r w:rsidRPr="002024D5">
              <w:rPr>
                <w:rFonts w:ascii="Times New Roman" w:hAnsi="Times New Roman"/>
                <w:spacing w:val="-3"/>
                <w:position w:val="0"/>
                <w:sz w:val="22"/>
                <w:szCs w:val="22"/>
                <w:lang w:val="ru-RU"/>
              </w:rPr>
              <w:t xml:space="preserve"> </w:t>
            </w:r>
            <w:r w:rsidRPr="002024D5">
              <w:rPr>
                <w:rFonts w:ascii="Times New Roman" w:hAnsi="Times New Roman"/>
                <w:position w:val="0"/>
                <w:sz w:val="22"/>
                <w:szCs w:val="22"/>
                <w:lang w:val="ru-RU"/>
              </w:rPr>
              <w:t>заданий высокого</w:t>
            </w:r>
            <w:r w:rsidR="002024D5">
              <w:rPr>
                <w:rFonts w:ascii="Times New Roman" w:hAnsi="Times New Roman"/>
                <w:position w:val="0"/>
                <w:sz w:val="22"/>
                <w:szCs w:val="22"/>
                <w:lang w:val="ru-RU"/>
              </w:rPr>
              <w:t xml:space="preserve">  </w:t>
            </w:r>
            <w:r w:rsidRPr="002024D5">
              <w:rPr>
                <w:rFonts w:ascii="Times New Roman" w:hAnsi="Times New Roman"/>
                <w:position w:val="0"/>
                <w:sz w:val="22"/>
                <w:szCs w:val="22"/>
                <w:lang w:val="ru-RU"/>
              </w:rPr>
              <w:t>уровня</w:t>
            </w:r>
          </w:p>
        </w:tc>
      </w:tr>
      <w:tr w:rsidR="00D17799" w:rsidRPr="003F7F1F" w:rsidTr="002024D5">
        <w:trPr>
          <w:trHeight w:val="85"/>
        </w:trPr>
        <w:tc>
          <w:tcPr>
            <w:tcW w:w="650" w:type="dxa"/>
          </w:tcPr>
          <w:p w:rsidR="00D17799" w:rsidRPr="003F7F1F" w:rsidRDefault="00D17799" w:rsidP="00D17799">
            <w:pPr>
              <w:suppressAutoHyphens w:val="0"/>
              <w:spacing w:line="315" w:lineRule="exact"/>
              <w:ind w:leftChars="0" w:left="107" w:firstLineChars="0" w:firstLine="0"/>
              <w:textDirection w:val="lrTb"/>
              <w:textAlignment w:val="auto"/>
              <w:outlineLvl w:val="9"/>
              <w:rPr>
                <w:rFonts w:ascii="Times New Roman" w:hAnsi="Times New Roman"/>
                <w:position w:val="0"/>
                <w:sz w:val="22"/>
                <w:szCs w:val="22"/>
              </w:rPr>
            </w:pPr>
            <w:r w:rsidRPr="003F7F1F">
              <w:rPr>
                <w:rFonts w:ascii="Times New Roman" w:hAnsi="Times New Roman"/>
                <w:position w:val="0"/>
                <w:sz w:val="22"/>
                <w:szCs w:val="22"/>
              </w:rPr>
              <w:t>1.</w:t>
            </w:r>
          </w:p>
        </w:tc>
        <w:tc>
          <w:tcPr>
            <w:tcW w:w="4858" w:type="dxa"/>
          </w:tcPr>
          <w:p w:rsidR="00D17799" w:rsidRPr="003F7F1F" w:rsidRDefault="00D17799" w:rsidP="00D17799">
            <w:pPr>
              <w:suppressAutoHyphens w:val="0"/>
              <w:spacing w:before="41" w:line="240" w:lineRule="auto"/>
              <w:ind w:leftChars="0" w:left="105" w:firstLineChars="0" w:firstLine="0"/>
              <w:textDirection w:val="lrTb"/>
              <w:textAlignment w:val="auto"/>
              <w:outlineLvl w:val="9"/>
              <w:rPr>
                <w:rFonts w:ascii="Times New Roman" w:hAnsi="Times New Roman"/>
                <w:position w:val="0"/>
                <w:sz w:val="22"/>
                <w:szCs w:val="22"/>
                <w:lang w:val="ru-RU"/>
              </w:rPr>
            </w:pPr>
            <w:r w:rsidRPr="003F7F1F">
              <w:rPr>
                <w:rFonts w:ascii="Times New Roman" w:hAnsi="Times New Roman"/>
                <w:position w:val="0"/>
                <w:sz w:val="22"/>
                <w:szCs w:val="22"/>
                <w:lang w:val="ru-RU"/>
              </w:rPr>
              <w:t>Применить соответствующие естественнонаучные знания для объяснения явлений</w:t>
            </w:r>
          </w:p>
        </w:tc>
        <w:tc>
          <w:tcPr>
            <w:tcW w:w="1134" w:type="dxa"/>
          </w:tcPr>
          <w:p w:rsidR="00D17799" w:rsidRPr="003F7F1F" w:rsidRDefault="00D17799" w:rsidP="00D17799">
            <w:pPr>
              <w:suppressAutoHyphens w:val="0"/>
              <w:spacing w:line="270" w:lineRule="exact"/>
              <w:ind w:leftChars="0" w:left="8" w:firstLineChars="0" w:firstLine="0"/>
              <w:jc w:val="center"/>
              <w:textDirection w:val="lrTb"/>
              <w:textAlignment w:val="auto"/>
              <w:outlineLvl w:val="9"/>
              <w:rPr>
                <w:rFonts w:ascii="Times New Roman" w:hAnsi="Times New Roman"/>
                <w:position w:val="0"/>
                <w:sz w:val="22"/>
                <w:szCs w:val="22"/>
                <w:lang w:val="ru-RU"/>
              </w:rPr>
            </w:pPr>
          </w:p>
        </w:tc>
        <w:tc>
          <w:tcPr>
            <w:tcW w:w="1418" w:type="dxa"/>
          </w:tcPr>
          <w:p w:rsidR="00D17799" w:rsidRPr="003F7F1F" w:rsidRDefault="00D17799" w:rsidP="00D17799">
            <w:pPr>
              <w:suppressAutoHyphens w:val="0"/>
              <w:spacing w:line="270" w:lineRule="exact"/>
              <w:ind w:leftChars="0" w:left="8" w:firstLineChars="0" w:firstLine="0"/>
              <w:jc w:val="center"/>
              <w:textDirection w:val="lrTb"/>
              <w:textAlignment w:val="auto"/>
              <w:outlineLvl w:val="9"/>
              <w:rPr>
                <w:rFonts w:ascii="Times New Roman" w:hAnsi="Times New Roman"/>
                <w:position w:val="0"/>
                <w:sz w:val="22"/>
                <w:szCs w:val="22"/>
              </w:rPr>
            </w:pPr>
            <w:r w:rsidRPr="003F7F1F">
              <w:rPr>
                <w:rFonts w:ascii="Times New Roman" w:hAnsi="Times New Roman"/>
                <w:position w:val="0"/>
                <w:sz w:val="22"/>
                <w:szCs w:val="22"/>
              </w:rPr>
              <w:t>1</w:t>
            </w:r>
          </w:p>
        </w:tc>
        <w:tc>
          <w:tcPr>
            <w:tcW w:w="1417" w:type="dxa"/>
          </w:tcPr>
          <w:p w:rsidR="00D17799" w:rsidRPr="003F7F1F" w:rsidRDefault="00D17799" w:rsidP="00D17799">
            <w:pPr>
              <w:suppressAutoHyphens w:val="0"/>
              <w:spacing w:line="270" w:lineRule="exact"/>
              <w:ind w:leftChars="0" w:left="8" w:firstLineChars="0" w:firstLine="0"/>
              <w:jc w:val="center"/>
              <w:textDirection w:val="lrTb"/>
              <w:textAlignment w:val="auto"/>
              <w:outlineLvl w:val="9"/>
              <w:rPr>
                <w:rFonts w:ascii="Times New Roman" w:hAnsi="Times New Roman"/>
                <w:position w:val="0"/>
                <w:sz w:val="22"/>
                <w:szCs w:val="22"/>
              </w:rPr>
            </w:pPr>
          </w:p>
        </w:tc>
      </w:tr>
      <w:tr w:rsidR="00D17799" w:rsidRPr="003F7F1F" w:rsidTr="002024D5">
        <w:trPr>
          <w:trHeight w:val="128"/>
        </w:trPr>
        <w:tc>
          <w:tcPr>
            <w:tcW w:w="650" w:type="dxa"/>
          </w:tcPr>
          <w:p w:rsidR="00D17799" w:rsidRPr="003F7F1F" w:rsidRDefault="00D17799" w:rsidP="00D17799">
            <w:pPr>
              <w:suppressAutoHyphens w:val="0"/>
              <w:spacing w:line="317" w:lineRule="exact"/>
              <w:ind w:leftChars="0" w:left="107" w:firstLineChars="0" w:firstLine="0"/>
              <w:textDirection w:val="lrTb"/>
              <w:textAlignment w:val="auto"/>
              <w:outlineLvl w:val="9"/>
              <w:rPr>
                <w:rFonts w:ascii="Times New Roman" w:hAnsi="Times New Roman"/>
                <w:position w:val="0"/>
                <w:sz w:val="22"/>
                <w:szCs w:val="22"/>
              </w:rPr>
            </w:pPr>
            <w:r w:rsidRPr="003F7F1F">
              <w:rPr>
                <w:rFonts w:ascii="Times New Roman" w:hAnsi="Times New Roman"/>
                <w:position w:val="0"/>
                <w:sz w:val="22"/>
                <w:szCs w:val="22"/>
              </w:rPr>
              <w:t>2.</w:t>
            </w:r>
          </w:p>
        </w:tc>
        <w:tc>
          <w:tcPr>
            <w:tcW w:w="4858" w:type="dxa"/>
          </w:tcPr>
          <w:p w:rsidR="00D17799" w:rsidRPr="003F7F1F" w:rsidRDefault="00D17799" w:rsidP="00D17799">
            <w:pPr>
              <w:suppressAutoHyphens w:val="0"/>
              <w:spacing w:line="275" w:lineRule="exact"/>
              <w:ind w:leftChars="0" w:left="105" w:firstLineChars="0" w:firstLine="0"/>
              <w:textDirection w:val="lrTb"/>
              <w:textAlignment w:val="auto"/>
              <w:outlineLvl w:val="9"/>
              <w:rPr>
                <w:rFonts w:ascii="Times New Roman" w:hAnsi="Times New Roman"/>
                <w:position w:val="0"/>
                <w:sz w:val="22"/>
                <w:szCs w:val="22"/>
                <w:lang w:val="ru-RU"/>
              </w:rPr>
            </w:pPr>
            <w:r w:rsidRPr="003F7F1F">
              <w:rPr>
                <w:rFonts w:ascii="Times New Roman" w:hAnsi="Times New Roman"/>
                <w:position w:val="0"/>
                <w:sz w:val="22"/>
                <w:szCs w:val="22"/>
                <w:lang w:val="ru-RU"/>
              </w:rPr>
              <w:t>Анализировать, интерпретировать данные и делать соответствующие выводы</w:t>
            </w:r>
          </w:p>
        </w:tc>
        <w:tc>
          <w:tcPr>
            <w:tcW w:w="1134" w:type="dxa"/>
          </w:tcPr>
          <w:p w:rsidR="00D17799" w:rsidRPr="003F7F1F" w:rsidRDefault="00D17799" w:rsidP="00D17799">
            <w:pPr>
              <w:suppressAutoHyphens w:val="0"/>
              <w:spacing w:line="273" w:lineRule="exact"/>
              <w:ind w:leftChars="0" w:left="8" w:firstLineChars="0" w:firstLine="0"/>
              <w:jc w:val="center"/>
              <w:textDirection w:val="lrTb"/>
              <w:textAlignment w:val="auto"/>
              <w:outlineLvl w:val="9"/>
              <w:rPr>
                <w:rFonts w:ascii="Times New Roman" w:hAnsi="Times New Roman"/>
                <w:position w:val="0"/>
                <w:sz w:val="22"/>
                <w:szCs w:val="22"/>
                <w:lang w:val="ru-RU"/>
              </w:rPr>
            </w:pPr>
          </w:p>
        </w:tc>
        <w:tc>
          <w:tcPr>
            <w:tcW w:w="1418" w:type="dxa"/>
          </w:tcPr>
          <w:p w:rsidR="00D17799" w:rsidRPr="003F7F1F" w:rsidRDefault="00D17799" w:rsidP="00D17799">
            <w:pPr>
              <w:suppressAutoHyphens w:val="0"/>
              <w:spacing w:line="273" w:lineRule="exact"/>
              <w:ind w:leftChars="0" w:left="8" w:firstLineChars="0" w:firstLine="0"/>
              <w:jc w:val="center"/>
              <w:textDirection w:val="lrTb"/>
              <w:textAlignment w:val="auto"/>
              <w:outlineLvl w:val="9"/>
              <w:rPr>
                <w:rFonts w:ascii="Times New Roman" w:hAnsi="Times New Roman"/>
                <w:position w:val="0"/>
                <w:sz w:val="22"/>
                <w:szCs w:val="22"/>
              </w:rPr>
            </w:pPr>
            <w:r w:rsidRPr="003F7F1F">
              <w:rPr>
                <w:rFonts w:ascii="Times New Roman" w:hAnsi="Times New Roman"/>
                <w:position w:val="0"/>
                <w:sz w:val="22"/>
                <w:szCs w:val="22"/>
              </w:rPr>
              <w:t>1</w:t>
            </w:r>
          </w:p>
        </w:tc>
        <w:tc>
          <w:tcPr>
            <w:tcW w:w="1417" w:type="dxa"/>
          </w:tcPr>
          <w:p w:rsidR="00D17799" w:rsidRPr="003F7F1F" w:rsidRDefault="00D17799" w:rsidP="00D17799">
            <w:pPr>
              <w:suppressAutoHyphens w:val="0"/>
              <w:spacing w:line="273" w:lineRule="exact"/>
              <w:ind w:leftChars="0" w:left="8" w:firstLineChars="0" w:firstLine="0"/>
              <w:jc w:val="center"/>
              <w:textDirection w:val="lrTb"/>
              <w:textAlignment w:val="auto"/>
              <w:outlineLvl w:val="9"/>
              <w:rPr>
                <w:rFonts w:ascii="Times New Roman" w:hAnsi="Times New Roman"/>
                <w:position w:val="0"/>
                <w:sz w:val="22"/>
                <w:szCs w:val="22"/>
              </w:rPr>
            </w:pPr>
            <w:r w:rsidRPr="003F7F1F">
              <w:rPr>
                <w:rFonts w:ascii="Times New Roman" w:hAnsi="Times New Roman"/>
                <w:position w:val="0"/>
                <w:sz w:val="22"/>
                <w:szCs w:val="22"/>
              </w:rPr>
              <w:t>1</w:t>
            </w:r>
          </w:p>
        </w:tc>
      </w:tr>
      <w:tr w:rsidR="00D17799" w:rsidRPr="003F7F1F" w:rsidTr="002024D5">
        <w:trPr>
          <w:trHeight w:val="85"/>
        </w:trPr>
        <w:tc>
          <w:tcPr>
            <w:tcW w:w="650" w:type="dxa"/>
          </w:tcPr>
          <w:p w:rsidR="00D17799" w:rsidRPr="003F7F1F" w:rsidRDefault="00D17799" w:rsidP="00D17799">
            <w:pPr>
              <w:suppressAutoHyphens w:val="0"/>
              <w:spacing w:line="315" w:lineRule="exact"/>
              <w:ind w:leftChars="0" w:left="107" w:firstLineChars="0" w:firstLine="0"/>
              <w:textDirection w:val="lrTb"/>
              <w:textAlignment w:val="auto"/>
              <w:outlineLvl w:val="9"/>
              <w:rPr>
                <w:rFonts w:ascii="Times New Roman" w:hAnsi="Times New Roman"/>
                <w:position w:val="0"/>
                <w:sz w:val="22"/>
                <w:szCs w:val="22"/>
              </w:rPr>
            </w:pPr>
            <w:r w:rsidRPr="003F7F1F">
              <w:rPr>
                <w:rFonts w:ascii="Times New Roman" w:hAnsi="Times New Roman"/>
                <w:position w:val="0"/>
                <w:sz w:val="22"/>
                <w:szCs w:val="22"/>
              </w:rPr>
              <w:t>3.</w:t>
            </w:r>
          </w:p>
        </w:tc>
        <w:tc>
          <w:tcPr>
            <w:tcW w:w="4858" w:type="dxa"/>
          </w:tcPr>
          <w:p w:rsidR="00D17799" w:rsidRPr="003F7F1F" w:rsidRDefault="00D17799" w:rsidP="00D17799">
            <w:pPr>
              <w:suppressAutoHyphens w:val="0"/>
              <w:spacing w:before="43" w:line="240" w:lineRule="auto"/>
              <w:ind w:leftChars="0" w:left="105" w:firstLineChars="0" w:firstLine="0"/>
              <w:textDirection w:val="lrTb"/>
              <w:textAlignment w:val="auto"/>
              <w:outlineLvl w:val="9"/>
              <w:rPr>
                <w:rFonts w:ascii="Times New Roman" w:hAnsi="Times New Roman"/>
                <w:position w:val="0"/>
                <w:sz w:val="22"/>
                <w:szCs w:val="22"/>
                <w:lang w:val="ru-RU"/>
              </w:rPr>
            </w:pPr>
            <w:r w:rsidRPr="003F7F1F">
              <w:rPr>
                <w:rFonts w:ascii="Times New Roman" w:hAnsi="Times New Roman"/>
                <w:position w:val="0"/>
                <w:sz w:val="22"/>
                <w:szCs w:val="22"/>
                <w:lang w:val="ru-RU"/>
              </w:rPr>
              <w:t>Распознавать и формулировать цель данного исследования</w:t>
            </w:r>
          </w:p>
        </w:tc>
        <w:tc>
          <w:tcPr>
            <w:tcW w:w="1134" w:type="dxa"/>
          </w:tcPr>
          <w:p w:rsidR="00D17799" w:rsidRPr="003F7F1F" w:rsidRDefault="00D17799" w:rsidP="00D17799">
            <w:pPr>
              <w:suppressAutoHyphens w:val="0"/>
              <w:spacing w:line="271" w:lineRule="exact"/>
              <w:ind w:leftChars="0" w:left="8" w:firstLineChars="0" w:firstLine="0"/>
              <w:jc w:val="center"/>
              <w:textDirection w:val="lrTb"/>
              <w:textAlignment w:val="auto"/>
              <w:outlineLvl w:val="9"/>
              <w:rPr>
                <w:rFonts w:ascii="Times New Roman" w:hAnsi="Times New Roman"/>
                <w:position w:val="0"/>
                <w:sz w:val="22"/>
                <w:szCs w:val="22"/>
              </w:rPr>
            </w:pPr>
            <w:r w:rsidRPr="003F7F1F">
              <w:rPr>
                <w:rFonts w:ascii="Times New Roman" w:hAnsi="Times New Roman"/>
                <w:position w:val="0"/>
                <w:sz w:val="22"/>
                <w:szCs w:val="22"/>
              </w:rPr>
              <w:t>1</w:t>
            </w:r>
          </w:p>
        </w:tc>
        <w:tc>
          <w:tcPr>
            <w:tcW w:w="1418" w:type="dxa"/>
          </w:tcPr>
          <w:p w:rsidR="00D17799" w:rsidRPr="003F7F1F" w:rsidRDefault="00D17799" w:rsidP="00D17799">
            <w:pPr>
              <w:suppressAutoHyphens w:val="0"/>
              <w:spacing w:line="271" w:lineRule="exact"/>
              <w:ind w:leftChars="0" w:left="8" w:firstLineChars="0" w:firstLine="0"/>
              <w:jc w:val="center"/>
              <w:textDirection w:val="lrTb"/>
              <w:textAlignment w:val="auto"/>
              <w:outlineLvl w:val="9"/>
              <w:rPr>
                <w:rFonts w:ascii="Times New Roman" w:hAnsi="Times New Roman"/>
                <w:position w:val="0"/>
                <w:sz w:val="22"/>
                <w:szCs w:val="22"/>
              </w:rPr>
            </w:pPr>
          </w:p>
        </w:tc>
        <w:tc>
          <w:tcPr>
            <w:tcW w:w="1417" w:type="dxa"/>
          </w:tcPr>
          <w:p w:rsidR="00D17799" w:rsidRPr="003F7F1F" w:rsidRDefault="00D17799" w:rsidP="00D17799">
            <w:pPr>
              <w:suppressAutoHyphens w:val="0"/>
              <w:spacing w:line="271" w:lineRule="exact"/>
              <w:ind w:leftChars="0" w:left="8" w:firstLineChars="0" w:firstLine="0"/>
              <w:jc w:val="center"/>
              <w:textDirection w:val="lrTb"/>
              <w:textAlignment w:val="auto"/>
              <w:outlineLvl w:val="9"/>
              <w:rPr>
                <w:rFonts w:ascii="Times New Roman" w:hAnsi="Times New Roman"/>
                <w:position w:val="0"/>
                <w:sz w:val="22"/>
                <w:szCs w:val="22"/>
              </w:rPr>
            </w:pPr>
          </w:p>
        </w:tc>
      </w:tr>
      <w:tr w:rsidR="00D17799" w:rsidRPr="003F7F1F" w:rsidTr="002024D5">
        <w:trPr>
          <w:trHeight w:val="50"/>
        </w:trPr>
        <w:tc>
          <w:tcPr>
            <w:tcW w:w="650" w:type="dxa"/>
          </w:tcPr>
          <w:p w:rsidR="00D17799" w:rsidRPr="003F7F1F" w:rsidRDefault="00D17799" w:rsidP="00D17799">
            <w:pPr>
              <w:suppressAutoHyphens w:val="0"/>
              <w:spacing w:line="240" w:lineRule="auto"/>
              <w:ind w:leftChars="0" w:left="0" w:firstLineChars="0" w:firstLine="0"/>
              <w:textDirection w:val="lrTb"/>
              <w:textAlignment w:val="auto"/>
              <w:outlineLvl w:val="9"/>
              <w:rPr>
                <w:rFonts w:ascii="Times New Roman" w:hAnsi="Times New Roman"/>
                <w:position w:val="0"/>
                <w:sz w:val="22"/>
                <w:szCs w:val="22"/>
              </w:rPr>
            </w:pPr>
            <w:r w:rsidRPr="003F7F1F">
              <w:rPr>
                <w:rFonts w:ascii="Times New Roman" w:hAnsi="Times New Roman"/>
                <w:position w:val="0"/>
                <w:sz w:val="22"/>
                <w:szCs w:val="22"/>
              </w:rPr>
              <w:t>4.</w:t>
            </w:r>
          </w:p>
        </w:tc>
        <w:tc>
          <w:tcPr>
            <w:tcW w:w="4858" w:type="dxa"/>
          </w:tcPr>
          <w:p w:rsidR="00D17799" w:rsidRPr="003F7F1F" w:rsidRDefault="00D17799" w:rsidP="00D17799">
            <w:pPr>
              <w:suppressAutoHyphens w:val="0"/>
              <w:spacing w:line="270" w:lineRule="exact"/>
              <w:ind w:leftChars="0" w:left="105" w:firstLineChars="0" w:firstLine="0"/>
              <w:textDirection w:val="lrTb"/>
              <w:textAlignment w:val="auto"/>
              <w:outlineLvl w:val="9"/>
              <w:rPr>
                <w:rFonts w:ascii="Times New Roman" w:hAnsi="Times New Roman"/>
                <w:position w:val="0"/>
                <w:sz w:val="22"/>
                <w:szCs w:val="22"/>
                <w:lang w:val="ru-RU"/>
              </w:rPr>
            </w:pPr>
            <w:r w:rsidRPr="003F7F1F">
              <w:rPr>
                <w:rFonts w:ascii="Times New Roman" w:hAnsi="Times New Roman"/>
                <w:position w:val="0"/>
                <w:sz w:val="22"/>
                <w:szCs w:val="22"/>
                <w:lang w:val="ru-RU"/>
              </w:rPr>
              <w:t>Оценивать с научной точки зрения аргументы и доказательства из различных</w:t>
            </w:r>
          </w:p>
          <w:p w:rsidR="00D17799" w:rsidRPr="003F7F1F" w:rsidRDefault="00D17799" w:rsidP="00D17799">
            <w:pPr>
              <w:suppressAutoHyphens w:val="0"/>
              <w:spacing w:line="270" w:lineRule="exact"/>
              <w:ind w:leftChars="0" w:left="105" w:firstLineChars="0" w:firstLine="0"/>
              <w:textDirection w:val="lrTb"/>
              <w:textAlignment w:val="auto"/>
              <w:outlineLvl w:val="9"/>
              <w:rPr>
                <w:rFonts w:ascii="Times New Roman" w:hAnsi="Times New Roman"/>
                <w:position w:val="0"/>
                <w:sz w:val="22"/>
                <w:szCs w:val="22"/>
              </w:rPr>
            </w:pPr>
            <w:r w:rsidRPr="003F7F1F">
              <w:rPr>
                <w:rFonts w:ascii="Times New Roman" w:hAnsi="Times New Roman"/>
                <w:position w:val="0"/>
                <w:sz w:val="22"/>
                <w:szCs w:val="22"/>
              </w:rPr>
              <w:t xml:space="preserve">источников  </w:t>
            </w:r>
          </w:p>
        </w:tc>
        <w:tc>
          <w:tcPr>
            <w:tcW w:w="1134" w:type="dxa"/>
          </w:tcPr>
          <w:p w:rsidR="00D17799" w:rsidRPr="003F7F1F" w:rsidRDefault="00D17799" w:rsidP="00D17799">
            <w:pPr>
              <w:suppressAutoHyphens w:val="0"/>
              <w:spacing w:line="270" w:lineRule="exact"/>
              <w:ind w:leftChars="0" w:left="322" w:right="314" w:firstLineChars="0" w:firstLine="0"/>
              <w:jc w:val="center"/>
              <w:textDirection w:val="lrTb"/>
              <w:textAlignment w:val="auto"/>
              <w:outlineLvl w:val="9"/>
              <w:rPr>
                <w:rFonts w:ascii="Times New Roman" w:hAnsi="Times New Roman"/>
                <w:position w:val="0"/>
                <w:sz w:val="22"/>
                <w:szCs w:val="22"/>
              </w:rPr>
            </w:pPr>
          </w:p>
        </w:tc>
        <w:tc>
          <w:tcPr>
            <w:tcW w:w="1418" w:type="dxa"/>
          </w:tcPr>
          <w:p w:rsidR="00D17799" w:rsidRPr="003F7F1F" w:rsidRDefault="00D17799" w:rsidP="00D17799">
            <w:pPr>
              <w:suppressAutoHyphens w:val="0"/>
              <w:spacing w:line="270" w:lineRule="exact"/>
              <w:ind w:leftChars="0" w:left="8" w:firstLineChars="0" w:firstLine="0"/>
              <w:jc w:val="center"/>
              <w:textDirection w:val="lrTb"/>
              <w:textAlignment w:val="auto"/>
              <w:outlineLvl w:val="9"/>
              <w:rPr>
                <w:rFonts w:ascii="Times New Roman" w:hAnsi="Times New Roman"/>
                <w:position w:val="0"/>
                <w:sz w:val="22"/>
                <w:szCs w:val="22"/>
              </w:rPr>
            </w:pPr>
          </w:p>
        </w:tc>
        <w:tc>
          <w:tcPr>
            <w:tcW w:w="1417" w:type="dxa"/>
          </w:tcPr>
          <w:p w:rsidR="00D17799" w:rsidRPr="003F7F1F" w:rsidRDefault="00D17799" w:rsidP="00D17799">
            <w:pPr>
              <w:suppressAutoHyphens w:val="0"/>
              <w:spacing w:line="270" w:lineRule="exact"/>
              <w:ind w:leftChars="0" w:left="8" w:firstLineChars="0" w:firstLine="0"/>
              <w:jc w:val="center"/>
              <w:textDirection w:val="lrTb"/>
              <w:textAlignment w:val="auto"/>
              <w:outlineLvl w:val="9"/>
              <w:rPr>
                <w:rFonts w:ascii="Times New Roman" w:hAnsi="Times New Roman"/>
                <w:position w:val="0"/>
                <w:sz w:val="22"/>
                <w:szCs w:val="22"/>
              </w:rPr>
            </w:pPr>
            <w:r w:rsidRPr="003F7F1F">
              <w:rPr>
                <w:rFonts w:ascii="Times New Roman" w:hAnsi="Times New Roman"/>
                <w:position w:val="0"/>
                <w:sz w:val="22"/>
                <w:szCs w:val="22"/>
              </w:rPr>
              <w:t>1</w:t>
            </w:r>
          </w:p>
        </w:tc>
      </w:tr>
      <w:tr w:rsidR="00D17799" w:rsidRPr="003F7F1F" w:rsidTr="002024D5">
        <w:trPr>
          <w:trHeight w:val="50"/>
        </w:trPr>
        <w:tc>
          <w:tcPr>
            <w:tcW w:w="650" w:type="dxa"/>
          </w:tcPr>
          <w:p w:rsidR="00D17799" w:rsidRPr="003F7F1F" w:rsidRDefault="00D17799" w:rsidP="00D17799">
            <w:pPr>
              <w:suppressAutoHyphens w:val="0"/>
              <w:spacing w:line="240" w:lineRule="auto"/>
              <w:ind w:leftChars="0" w:left="0" w:firstLineChars="0" w:firstLine="0"/>
              <w:textDirection w:val="lrTb"/>
              <w:textAlignment w:val="auto"/>
              <w:outlineLvl w:val="9"/>
              <w:rPr>
                <w:rFonts w:ascii="Times New Roman" w:hAnsi="Times New Roman"/>
                <w:position w:val="0"/>
                <w:sz w:val="22"/>
                <w:szCs w:val="22"/>
              </w:rPr>
            </w:pPr>
            <w:r w:rsidRPr="003F7F1F">
              <w:rPr>
                <w:rFonts w:ascii="Times New Roman" w:hAnsi="Times New Roman"/>
                <w:position w:val="0"/>
                <w:sz w:val="22"/>
                <w:szCs w:val="22"/>
              </w:rPr>
              <w:t>5.</w:t>
            </w:r>
          </w:p>
        </w:tc>
        <w:tc>
          <w:tcPr>
            <w:tcW w:w="4858" w:type="dxa"/>
          </w:tcPr>
          <w:p w:rsidR="00D17799" w:rsidRPr="003F7F1F" w:rsidRDefault="00D17799" w:rsidP="00D17799">
            <w:pPr>
              <w:suppressAutoHyphens w:val="0"/>
              <w:spacing w:line="270" w:lineRule="exact"/>
              <w:ind w:leftChars="0" w:left="105" w:firstLineChars="0" w:firstLine="0"/>
              <w:textDirection w:val="lrTb"/>
              <w:textAlignment w:val="auto"/>
              <w:outlineLvl w:val="9"/>
              <w:rPr>
                <w:rFonts w:ascii="Times New Roman" w:hAnsi="Times New Roman"/>
                <w:position w:val="0"/>
                <w:sz w:val="22"/>
                <w:szCs w:val="22"/>
                <w:lang w:val="ru-RU"/>
              </w:rPr>
            </w:pPr>
            <w:r w:rsidRPr="003F7F1F">
              <w:rPr>
                <w:rFonts w:ascii="Times New Roman" w:hAnsi="Times New Roman"/>
                <w:position w:val="0"/>
                <w:sz w:val="22"/>
                <w:szCs w:val="22"/>
                <w:lang w:val="ru-RU"/>
              </w:rPr>
              <w:t>Предлагать и оценивать способ научного исследования данного вопроса</w:t>
            </w:r>
          </w:p>
        </w:tc>
        <w:tc>
          <w:tcPr>
            <w:tcW w:w="1134" w:type="dxa"/>
          </w:tcPr>
          <w:p w:rsidR="00D17799" w:rsidRPr="003F7F1F" w:rsidRDefault="00D17799" w:rsidP="00D17799">
            <w:pPr>
              <w:suppressAutoHyphens w:val="0"/>
              <w:spacing w:line="270" w:lineRule="exact"/>
              <w:ind w:leftChars="0" w:left="322" w:right="314" w:firstLineChars="0" w:firstLine="0"/>
              <w:jc w:val="center"/>
              <w:textDirection w:val="lrTb"/>
              <w:textAlignment w:val="auto"/>
              <w:outlineLvl w:val="9"/>
              <w:rPr>
                <w:rFonts w:ascii="Times New Roman" w:hAnsi="Times New Roman"/>
                <w:position w:val="0"/>
                <w:sz w:val="22"/>
                <w:szCs w:val="22"/>
              </w:rPr>
            </w:pPr>
            <w:r w:rsidRPr="003F7F1F">
              <w:rPr>
                <w:rFonts w:ascii="Times New Roman" w:hAnsi="Times New Roman"/>
                <w:position w:val="0"/>
                <w:sz w:val="22"/>
                <w:szCs w:val="22"/>
              </w:rPr>
              <w:t>1</w:t>
            </w:r>
          </w:p>
        </w:tc>
        <w:tc>
          <w:tcPr>
            <w:tcW w:w="1418" w:type="dxa"/>
          </w:tcPr>
          <w:p w:rsidR="00D17799" w:rsidRPr="003F7F1F" w:rsidRDefault="00D17799" w:rsidP="00D17799">
            <w:pPr>
              <w:suppressAutoHyphens w:val="0"/>
              <w:spacing w:line="270" w:lineRule="exact"/>
              <w:ind w:leftChars="0" w:left="8" w:firstLineChars="0" w:firstLine="0"/>
              <w:jc w:val="center"/>
              <w:textDirection w:val="lrTb"/>
              <w:textAlignment w:val="auto"/>
              <w:outlineLvl w:val="9"/>
              <w:rPr>
                <w:rFonts w:ascii="Times New Roman" w:hAnsi="Times New Roman"/>
                <w:position w:val="0"/>
                <w:sz w:val="22"/>
                <w:szCs w:val="22"/>
              </w:rPr>
            </w:pPr>
          </w:p>
        </w:tc>
        <w:tc>
          <w:tcPr>
            <w:tcW w:w="1417" w:type="dxa"/>
          </w:tcPr>
          <w:p w:rsidR="00D17799" w:rsidRPr="003F7F1F" w:rsidRDefault="00D17799" w:rsidP="00D17799">
            <w:pPr>
              <w:suppressAutoHyphens w:val="0"/>
              <w:spacing w:line="270" w:lineRule="exact"/>
              <w:ind w:leftChars="0" w:left="8" w:firstLineChars="0" w:firstLine="0"/>
              <w:jc w:val="center"/>
              <w:textDirection w:val="lrTb"/>
              <w:textAlignment w:val="auto"/>
              <w:outlineLvl w:val="9"/>
              <w:rPr>
                <w:rFonts w:ascii="Times New Roman" w:hAnsi="Times New Roman"/>
                <w:position w:val="0"/>
                <w:sz w:val="22"/>
                <w:szCs w:val="22"/>
              </w:rPr>
            </w:pPr>
          </w:p>
        </w:tc>
      </w:tr>
      <w:tr w:rsidR="00D17799" w:rsidRPr="003F7F1F" w:rsidTr="002024D5">
        <w:trPr>
          <w:trHeight w:val="50"/>
        </w:trPr>
        <w:tc>
          <w:tcPr>
            <w:tcW w:w="650" w:type="dxa"/>
          </w:tcPr>
          <w:p w:rsidR="00D17799" w:rsidRPr="003F7F1F" w:rsidRDefault="00D17799" w:rsidP="00D17799">
            <w:pPr>
              <w:suppressAutoHyphens w:val="0"/>
              <w:spacing w:line="240" w:lineRule="auto"/>
              <w:ind w:leftChars="0" w:left="0" w:firstLineChars="0" w:firstLine="0"/>
              <w:textDirection w:val="lrTb"/>
              <w:textAlignment w:val="auto"/>
              <w:outlineLvl w:val="9"/>
              <w:rPr>
                <w:rFonts w:ascii="Times New Roman" w:hAnsi="Times New Roman"/>
                <w:position w:val="0"/>
                <w:sz w:val="22"/>
                <w:szCs w:val="22"/>
              </w:rPr>
            </w:pPr>
          </w:p>
        </w:tc>
        <w:tc>
          <w:tcPr>
            <w:tcW w:w="4858" w:type="dxa"/>
          </w:tcPr>
          <w:p w:rsidR="00D17799" w:rsidRPr="002024D5" w:rsidRDefault="002024D5" w:rsidP="00D17799">
            <w:pPr>
              <w:suppressAutoHyphens w:val="0"/>
              <w:spacing w:line="270" w:lineRule="exact"/>
              <w:ind w:leftChars="0" w:left="105" w:firstLineChars="0" w:firstLine="0"/>
              <w:textDirection w:val="lrTb"/>
              <w:textAlignment w:val="auto"/>
              <w:outlineLvl w:val="9"/>
              <w:rPr>
                <w:rFonts w:ascii="Times New Roman" w:hAnsi="Times New Roman"/>
                <w:position w:val="0"/>
                <w:sz w:val="22"/>
                <w:szCs w:val="22"/>
                <w:lang w:val="ru-RU"/>
              </w:rPr>
            </w:pPr>
            <w:r w:rsidRPr="003F7F1F">
              <w:rPr>
                <w:rFonts w:ascii="Times New Roman" w:hAnsi="Times New Roman"/>
                <w:position w:val="0"/>
                <w:sz w:val="22"/>
                <w:szCs w:val="22"/>
              </w:rPr>
              <w:t>В</w:t>
            </w:r>
            <w:r w:rsidR="00D17799" w:rsidRPr="003F7F1F">
              <w:rPr>
                <w:rFonts w:ascii="Times New Roman" w:hAnsi="Times New Roman"/>
                <w:position w:val="0"/>
                <w:sz w:val="22"/>
                <w:szCs w:val="22"/>
              </w:rPr>
              <w:t>сего</w:t>
            </w:r>
            <w:r>
              <w:rPr>
                <w:rFonts w:ascii="Times New Roman" w:hAnsi="Times New Roman"/>
                <w:position w:val="0"/>
                <w:sz w:val="22"/>
                <w:szCs w:val="22"/>
                <w:lang w:val="ru-RU"/>
              </w:rPr>
              <w:t xml:space="preserve"> </w:t>
            </w:r>
          </w:p>
        </w:tc>
        <w:tc>
          <w:tcPr>
            <w:tcW w:w="1134" w:type="dxa"/>
          </w:tcPr>
          <w:p w:rsidR="00D17799" w:rsidRPr="003F7F1F" w:rsidRDefault="00D17799" w:rsidP="00D17799">
            <w:pPr>
              <w:suppressAutoHyphens w:val="0"/>
              <w:spacing w:line="270" w:lineRule="exact"/>
              <w:ind w:leftChars="0" w:left="322" w:right="314" w:firstLineChars="0" w:firstLine="0"/>
              <w:jc w:val="center"/>
              <w:textDirection w:val="lrTb"/>
              <w:textAlignment w:val="auto"/>
              <w:outlineLvl w:val="9"/>
              <w:rPr>
                <w:rFonts w:ascii="Times New Roman" w:hAnsi="Times New Roman"/>
                <w:position w:val="0"/>
                <w:sz w:val="22"/>
                <w:szCs w:val="22"/>
              </w:rPr>
            </w:pPr>
            <w:r w:rsidRPr="003F7F1F">
              <w:rPr>
                <w:rFonts w:ascii="Times New Roman" w:hAnsi="Times New Roman"/>
                <w:position w:val="0"/>
                <w:sz w:val="22"/>
                <w:szCs w:val="22"/>
              </w:rPr>
              <w:t>2</w:t>
            </w:r>
          </w:p>
        </w:tc>
        <w:tc>
          <w:tcPr>
            <w:tcW w:w="1418" w:type="dxa"/>
          </w:tcPr>
          <w:p w:rsidR="00D17799" w:rsidRPr="003F7F1F" w:rsidRDefault="00D17799" w:rsidP="00D17799">
            <w:pPr>
              <w:suppressAutoHyphens w:val="0"/>
              <w:spacing w:line="270" w:lineRule="exact"/>
              <w:ind w:leftChars="0" w:left="8" w:firstLineChars="0" w:firstLine="0"/>
              <w:jc w:val="center"/>
              <w:textDirection w:val="lrTb"/>
              <w:textAlignment w:val="auto"/>
              <w:outlineLvl w:val="9"/>
              <w:rPr>
                <w:rFonts w:ascii="Times New Roman" w:hAnsi="Times New Roman"/>
                <w:position w:val="0"/>
                <w:sz w:val="22"/>
                <w:szCs w:val="22"/>
              </w:rPr>
            </w:pPr>
            <w:r w:rsidRPr="003F7F1F">
              <w:rPr>
                <w:rFonts w:ascii="Times New Roman" w:hAnsi="Times New Roman"/>
                <w:position w:val="0"/>
                <w:sz w:val="22"/>
                <w:szCs w:val="22"/>
              </w:rPr>
              <w:t>2</w:t>
            </w:r>
          </w:p>
        </w:tc>
        <w:tc>
          <w:tcPr>
            <w:tcW w:w="1417" w:type="dxa"/>
          </w:tcPr>
          <w:p w:rsidR="00D17799" w:rsidRPr="003F7F1F" w:rsidRDefault="00D17799" w:rsidP="00D17799">
            <w:pPr>
              <w:suppressAutoHyphens w:val="0"/>
              <w:spacing w:line="270" w:lineRule="exact"/>
              <w:ind w:leftChars="0" w:left="8" w:firstLineChars="0" w:firstLine="0"/>
              <w:jc w:val="center"/>
              <w:textDirection w:val="lrTb"/>
              <w:textAlignment w:val="auto"/>
              <w:outlineLvl w:val="9"/>
              <w:rPr>
                <w:rFonts w:ascii="Times New Roman" w:hAnsi="Times New Roman"/>
                <w:position w:val="0"/>
                <w:sz w:val="22"/>
                <w:szCs w:val="22"/>
              </w:rPr>
            </w:pPr>
            <w:r w:rsidRPr="003F7F1F">
              <w:rPr>
                <w:rFonts w:ascii="Times New Roman" w:hAnsi="Times New Roman"/>
                <w:position w:val="0"/>
                <w:sz w:val="22"/>
                <w:szCs w:val="22"/>
              </w:rPr>
              <w:t>2</w:t>
            </w:r>
          </w:p>
        </w:tc>
      </w:tr>
    </w:tbl>
    <w:p w:rsidR="00D17799" w:rsidRPr="002024D5" w:rsidRDefault="002024D5" w:rsidP="002024D5">
      <w:pPr>
        <w:widowControl w:val="0"/>
        <w:tabs>
          <w:tab w:val="left" w:pos="1422"/>
        </w:tabs>
        <w:suppressAutoHyphens w:val="0"/>
        <w:autoSpaceDE w:val="0"/>
        <w:autoSpaceDN w:val="0"/>
        <w:spacing w:before="1" w:after="160" w:line="240" w:lineRule="auto"/>
        <w:ind w:leftChars="0" w:left="1445" w:right="714" w:firstLineChars="0" w:firstLine="0"/>
        <w:jc w:val="center"/>
        <w:textDirection w:val="lrTb"/>
        <w:textAlignment w:val="auto"/>
        <w:outlineLvl w:val="9"/>
        <w:rPr>
          <w:b/>
          <w:bCs/>
          <w:position w:val="0"/>
          <w:lang w:eastAsia="en-US"/>
        </w:rPr>
      </w:pPr>
      <w:r w:rsidRPr="002024D5">
        <w:rPr>
          <w:b/>
          <w:bCs/>
          <w:position w:val="0"/>
          <w:lang w:eastAsia="en-US"/>
        </w:rPr>
        <w:t>Р</w:t>
      </w:r>
      <w:r w:rsidR="00D17799" w:rsidRPr="002024D5">
        <w:rPr>
          <w:b/>
          <w:bCs/>
          <w:position w:val="0"/>
          <w:lang w:eastAsia="en-US"/>
        </w:rPr>
        <w:t>аспределение</w:t>
      </w:r>
      <w:r w:rsidRPr="002024D5">
        <w:rPr>
          <w:b/>
          <w:bCs/>
          <w:position w:val="0"/>
          <w:lang w:eastAsia="en-US"/>
        </w:rPr>
        <w:t xml:space="preserve"> </w:t>
      </w:r>
      <w:r w:rsidR="00D17799" w:rsidRPr="002024D5">
        <w:rPr>
          <w:b/>
          <w:bCs/>
          <w:position w:val="0"/>
          <w:lang w:eastAsia="en-US"/>
        </w:rPr>
        <w:t xml:space="preserve"> заданий разных типов и познавательных уровней для диагностики математической грамотности</w:t>
      </w:r>
    </w:p>
    <w:p w:rsidR="00D17799" w:rsidRPr="003F7F1F" w:rsidRDefault="00D17799" w:rsidP="002024D5">
      <w:pPr>
        <w:widowControl w:val="0"/>
        <w:suppressAutoHyphens w:val="0"/>
        <w:autoSpaceDE w:val="0"/>
        <w:autoSpaceDN w:val="0"/>
        <w:spacing w:before="1" w:line="240" w:lineRule="auto"/>
        <w:ind w:leftChars="0" w:left="284" w:right="714" w:firstLineChars="0" w:firstLine="0"/>
        <w:textDirection w:val="lrTb"/>
        <w:textAlignment w:val="auto"/>
        <w:rPr>
          <w:bCs/>
          <w:position w:val="0"/>
          <w:lang w:eastAsia="en-US"/>
        </w:rPr>
      </w:pPr>
      <w:r w:rsidRPr="003F7F1F">
        <w:rPr>
          <w:bCs/>
          <w:position w:val="0"/>
          <w:lang w:eastAsia="en-US"/>
        </w:rPr>
        <w:t>Задания, представленные в работе, разных познавательных уровней: низкого, среднего, высокого. В таблице представлено распределение заданий по познавательным уровням.</w:t>
      </w:r>
    </w:p>
    <w:p w:rsidR="00D17799" w:rsidRPr="003F7F1F" w:rsidRDefault="00D17799" w:rsidP="00D17799">
      <w:pPr>
        <w:widowControl w:val="0"/>
        <w:tabs>
          <w:tab w:val="left" w:pos="1422"/>
        </w:tabs>
        <w:suppressAutoHyphens w:val="0"/>
        <w:autoSpaceDE w:val="0"/>
        <w:autoSpaceDN w:val="0"/>
        <w:spacing w:before="1" w:line="240" w:lineRule="auto"/>
        <w:ind w:leftChars="0" w:left="1445" w:right="714" w:firstLineChars="0" w:firstLine="0"/>
        <w:jc w:val="right"/>
        <w:textDirection w:val="lrTb"/>
        <w:textAlignment w:val="auto"/>
        <w:rPr>
          <w:b/>
          <w:bCs/>
          <w:position w:val="0"/>
          <w:lang w:eastAsia="en-US"/>
        </w:rPr>
      </w:pPr>
    </w:p>
    <w:tbl>
      <w:tblPr>
        <w:tblStyle w:val="TableNormal2"/>
        <w:tblW w:w="9761" w:type="dxa"/>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3899"/>
        <w:gridCol w:w="1984"/>
        <w:gridCol w:w="1701"/>
        <w:gridCol w:w="1560"/>
      </w:tblGrid>
      <w:tr w:rsidR="00D17799" w:rsidRPr="00884A75" w:rsidTr="00884A75">
        <w:trPr>
          <w:trHeight w:val="953"/>
        </w:trPr>
        <w:tc>
          <w:tcPr>
            <w:tcW w:w="617" w:type="dxa"/>
          </w:tcPr>
          <w:p w:rsidR="00D17799" w:rsidRPr="00884A75" w:rsidRDefault="00D17799" w:rsidP="00D17799">
            <w:pPr>
              <w:suppressAutoHyphens w:val="0"/>
              <w:spacing w:line="276" w:lineRule="auto"/>
              <w:ind w:leftChars="0" w:left="107" w:right="136" w:firstLineChars="0" w:firstLine="0"/>
              <w:textDirection w:val="lrTb"/>
              <w:textAlignment w:val="auto"/>
              <w:outlineLvl w:val="9"/>
              <w:rPr>
                <w:rFonts w:ascii="Times New Roman" w:hAnsi="Times New Roman"/>
                <w:position w:val="0"/>
                <w:sz w:val="22"/>
                <w:szCs w:val="22"/>
              </w:rPr>
            </w:pPr>
            <w:r w:rsidRPr="00884A75">
              <w:rPr>
                <w:rFonts w:ascii="Times New Roman" w:hAnsi="Times New Roman"/>
                <w:position w:val="0"/>
                <w:sz w:val="22"/>
                <w:szCs w:val="22"/>
              </w:rPr>
              <w:t>№</w:t>
            </w:r>
            <w:r w:rsidRPr="00884A75">
              <w:rPr>
                <w:rFonts w:ascii="Times New Roman" w:hAnsi="Times New Roman"/>
                <w:spacing w:val="1"/>
                <w:position w:val="0"/>
                <w:sz w:val="22"/>
                <w:szCs w:val="22"/>
              </w:rPr>
              <w:t xml:space="preserve"> </w:t>
            </w:r>
            <w:r w:rsidRPr="00884A75">
              <w:rPr>
                <w:rFonts w:ascii="Times New Roman" w:hAnsi="Times New Roman"/>
                <w:position w:val="0"/>
                <w:sz w:val="22"/>
                <w:szCs w:val="22"/>
              </w:rPr>
              <w:t>п/п</w:t>
            </w:r>
          </w:p>
        </w:tc>
        <w:tc>
          <w:tcPr>
            <w:tcW w:w="3899" w:type="dxa"/>
          </w:tcPr>
          <w:p w:rsidR="00D17799" w:rsidRPr="00884A75" w:rsidRDefault="00D17799" w:rsidP="00D17799">
            <w:pPr>
              <w:suppressAutoHyphens w:val="0"/>
              <w:spacing w:before="157" w:line="240" w:lineRule="auto"/>
              <w:ind w:leftChars="0" w:left="412" w:firstLineChars="0" w:firstLine="0"/>
              <w:textDirection w:val="lrTb"/>
              <w:textAlignment w:val="auto"/>
              <w:outlineLvl w:val="9"/>
              <w:rPr>
                <w:rFonts w:ascii="Times New Roman" w:hAnsi="Times New Roman"/>
                <w:position w:val="0"/>
                <w:sz w:val="22"/>
                <w:szCs w:val="22"/>
              </w:rPr>
            </w:pPr>
            <w:r w:rsidRPr="00884A75">
              <w:rPr>
                <w:rFonts w:ascii="Times New Roman" w:hAnsi="Times New Roman"/>
                <w:position w:val="0"/>
                <w:sz w:val="22"/>
                <w:szCs w:val="22"/>
              </w:rPr>
              <w:t>Проверяемые результаты</w:t>
            </w:r>
          </w:p>
        </w:tc>
        <w:tc>
          <w:tcPr>
            <w:tcW w:w="1984" w:type="dxa"/>
          </w:tcPr>
          <w:p w:rsidR="00D17799" w:rsidRPr="00884A75" w:rsidRDefault="00D17799" w:rsidP="00884A75">
            <w:pPr>
              <w:suppressAutoHyphens w:val="0"/>
              <w:spacing w:before="43" w:line="240" w:lineRule="auto"/>
              <w:ind w:leftChars="0" w:left="0" w:right="315" w:firstLineChars="0" w:firstLine="0"/>
              <w:textDirection w:val="lrTb"/>
              <w:textAlignment w:val="auto"/>
              <w:outlineLvl w:val="9"/>
              <w:rPr>
                <w:rFonts w:ascii="Times New Roman" w:hAnsi="Times New Roman"/>
                <w:position w:val="0"/>
                <w:sz w:val="22"/>
                <w:szCs w:val="22"/>
                <w:lang w:val="ru-RU"/>
              </w:rPr>
            </w:pPr>
            <w:r w:rsidRPr="00884A75">
              <w:rPr>
                <w:rFonts w:ascii="Times New Roman" w:hAnsi="Times New Roman"/>
                <w:position w:val="0"/>
                <w:sz w:val="22"/>
                <w:szCs w:val="22"/>
                <w:lang w:val="ru-RU"/>
              </w:rPr>
              <w:t>Кол</w:t>
            </w:r>
            <w:r w:rsidR="00884A75">
              <w:rPr>
                <w:rFonts w:ascii="Times New Roman" w:hAnsi="Times New Roman"/>
                <w:position w:val="0"/>
                <w:sz w:val="22"/>
                <w:szCs w:val="22"/>
                <w:lang w:val="ru-RU"/>
              </w:rPr>
              <w:t>-</w:t>
            </w:r>
            <w:r w:rsidRPr="00884A75">
              <w:rPr>
                <w:rFonts w:ascii="Times New Roman" w:hAnsi="Times New Roman"/>
                <w:position w:val="0"/>
                <w:sz w:val="22"/>
                <w:szCs w:val="22"/>
                <w:lang w:val="ru-RU"/>
              </w:rPr>
              <w:t>во заданий низкого уровня</w:t>
            </w:r>
          </w:p>
        </w:tc>
        <w:tc>
          <w:tcPr>
            <w:tcW w:w="1701" w:type="dxa"/>
          </w:tcPr>
          <w:p w:rsidR="00D17799" w:rsidRPr="00884A75" w:rsidRDefault="00D17799" w:rsidP="00884A75">
            <w:pPr>
              <w:suppressAutoHyphens w:val="0"/>
              <w:spacing w:line="275" w:lineRule="exact"/>
              <w:ind w:leftChars="0" w:left="0" w:right="317" w:firstLineChars="0" w:firstLine="0"/>
              <w:textDirection w:val="lrTb"/>
              <w:textAlignment w:val="auto"/>
              <w:outlineLvl w:val="9"/>
              <w:rPr>
                <w:rFonts w:ascii="Times New Roman" w:hAnsi="Times New Roman"/>
                <w:position w:val="0"/>
                <w:sz w:val="22"/>
                <w:szCs w:val="22"/>
                <w:lang w:val="ru-RU"/>
              </w:rPr>
            </w:pPr>
            <w:r w:rsidRPr="00884A75">
              <w:rPr>
                <w:rFonts w:ascii="Times New Roman" w:hAnsi="Times New Roman"/>
                <w:position w:val="0"/>
                <w:sz w:val="22"/>
                <w:szCs w:val="22"/>
                <w:lang w:val="ru-RU"/>
              </w:rPr>
              <w:t>Кол</w:t>
            </w:r>
            <w:r w:rsidR="00884A75">
              <w:rPr>
                <w:rFonts w:ascii="Times New Roman" w:hAnsi="Times New Roman"/>
                <w:position w:val="0"/>
                <w:sz w:val="22"/>
                <w:szCs w:val="22"/>
                <w:lang w:val="ru-RU"/>
              </w:rPr>
              <w:t>-</w:t>
            </w:r>
            <w:r w:rsidRPr="00884A75">
              <w:rPr>
                <w:rFonts w:ascii="Times New Roman" w:hAnsi="Times New Roman"/>
                <w:position w:val="0"/>
                <w:sz w:val="22"/>
                <w:szCs w:val="22"/>
                <w:lang w:val="ru-RU"/>
              </w:rPr>
              <w:t>во</w:t>
            </w:r>
            <w:r w:rsidRPr="00884A75">
              <w:rPr>
                <w:rFonts w:ascii="Times New Roman" w:hAnsi="Times New Roman"/>
                <w:spacing w:val="-3"/>
                <w:position w:val="0"/>
                <w:sz w:val="22"/>
                <w:szCs w:val="22"/>
                <w:lang w:val="ru-RU"/>
              </w:rPr>
              <w:t xml:space="preserve"> </w:t>
            </w:r>
            <w:r w:rsidRPr="00884A75">
              <w:rPr>
                <w:rFonts w:ascii="Times New Roman" w:hAnsi="Times New Roman"/>
                <w:position w:val="0"/>
                <w:sz w:val="22"/>
                <w:szCs w:val="22"/>
                <w:lang w:val="ru-RU"/>
              </w:rPr>
              <w:t>заданий</w:t>
            </w:r>
          </w:p>
          <w:p w:rsidR="00D17799" w:rsidRPr="00884A75" w:rsidRDefault="00D17799" w:rsidP="00884A75">
            <w:pPr>
              <w:suppressAutoHyphens w:val="0"/>
              <w:spacing w:before="43" w:line="240" w:lineRule="auto"/>
              <w:ind w:leftChars="0" w:left="0" w:firstLineChars="0" w:firstLine="0"/>
              <w:textDirection w:val="lrTb"/>
              <w:textAlignment w:val="auto"/>
              <w:outlineLvl w:val="9"/>
              <w:rPr>
                <w:rFonts w:ascii="Times New Roman" w:hAnsi="Times New Roman"/>
                <w:position w:val="0"/>
                <w:sz w:val="22"/>
                <w:szCs w:val="22"/>
                <w:lang w:val="ru-RU"/>
              </w:rPr>
            </w:pPr>
            <w:r w:rsidRPr="00884A75">
              <w:rPr>
                <w:rFonts w:ascii="Times New Roman" w:hAnsi="Times New Roman"/>
                <w:position w:val="0"/>
                <w:sz w:val="22"/>
                <w:szCs w:val="22"/>
                <w:lang w:val="ru-RU"/>
              </w:rPr>
              <w:t>среднего уровня</w:t>
            </w:r>
          </w:p>
        </w:tc>
        <w:tc>
          <w:tcPr>
            <w:tcW w:w="1560" w:type="dxa"/>
          </w:tcPr>
          <w:p w:rsidR="00D17799" w:rsidRPr="00884A75" w:rsidRDefault="00D17799" w:rsidP="00884A75">
            <w:pPr>
              <w:suppressAutoHyphens w:val="0"/>
              <w:spacing w:line="275" w:lineRule="exact"/>
              <w:ind w:leftChars="0" w:left="0" w:firstLineChars="0" w:firstLine="0"/>
              <w:textDirection w:val="lrTb"/>
              <w:textAlignment w:val="auto"/>
              <w:outlineLvl w:val="9"/>
              <w:rPr>
                <w:rFonts w:ascii="Times New Roman" w:hAnsi="Times New Roman"/>
                <w:position w:val="0"/>
                <w:sz w:val="22"/>
                <w:szCs w:val="22"/>
                <w:lang w:val="ru-RU"/>
              </w:rPr>
            </w:pPr>
            <w:r w:rsidRPr="00884A75">
              <w:rPr>
                <w:rFonts w:ascii="Times New Roman" w:hAnsi="Times New Roman"/>
                <w:position w:val="0"/>
                <w:sz w:val="22"/>
                <w:szCs w:val="22"/>
                <w:lang w:val="ru-RU"/>
              </w:rPr>
              <w:t>Кол</w:t>
            </w:r>
            <w:r w:rsidR="00884A75">
              <w:rPr>
                <w:rFonts w:ascii="Times New Roman" w:hAnsi="Times New Roman"/>
                <w:position w:val="0"/>
                <w:sz w:val="22"/>
                <w:szCs w:val="22"/>
                <w:lang w:val="ru-RU"/>
              </w:rPr>
              <w:t>-</w:t>
            </w:r>
            <w:r w:rsidRPr="00884A75">
              <w:rPr>
                <w:rFonts w:ascii="Times New Roman" w:hAnsi="Times New Roman"/>
                <w:position w:val="0"/>
                <w:sz w:val="22"/>
                <w:szCs w:val="22"/>
                <w:lang w:val="ru-RU"/>
              </w:rPr>
              <w:t>во</w:t>
            </w:r>
            <w:r w:rsidRPr="00884A75">
              <w:rPr>
                <w:rFonts w:ascii="Times New Roman" w:hAnsi="Times New Roman"/>
                <w:spacing w:val="-3"/>
                <w:position w:val="0"/>
                <w:sz w:val="22"/>
                <w:szCs w:val="22"/>
                <w:lang w:val="ru-RU"/>
              </w:rPr>
              <w:t xml:space="preserve"> </w:t>
            </w:r>
            <w:r w:rsidRPr="00884A75">
              <w:rPr>
                <w:rFonts w:ascii="Times New Roman" w:hAnsi="Times New Roman"/>
                <w:position w:val="0"/>
                <w:sz w:val="22"/>
                <w:szCs w:val="22"/>
                <w:lang w:val="ru-RU"/>
              </w:rPr>
              <w:t>заданий высокого</w:t>
            </w:r>
            <w:r w:rsidR="00884A75">
              <w:rPr>
                <w:rFonts w:ascii="Times New Roman" w:hAnsi="Times New Roman"/>
                <w:position w:val="0"/>
                <w:sz w:val="22"/>
                <w:szCs w:val="22"/>
                <w:lang w:val="ru-RU"/>
              </w:rPr>
              <w:t xml:space="preserve"> </w:t>
            </w:r>
            <w:r w:rsidRPr="00884A75">
              <w:rPr>
                <w:rFonts w:ascii="Times New Roman" w:hAnsi="Times New Roman"/>
                <w:position w:val="0"/>
                <w:sz w:val="22"/>
                <w:szCs w:val="22"/>
                <w:lang w:val="ru-RU"/>
              </w:rPr>
              <w:t>уровня</w:t>
            </w:r>
          </w:p>
        </w:tc>
      </w:tr>
      <w:tr w:rsidR="00D17799" w:rsidRPr="00884A75" w:rsidTr="00884A75">
        <w:trPr>
          <w:trHeight w:val="635"/>
        </w:trPr>
        <w:tc>
          <w:tcPr>
            <w:tcW w:w="617" w:type="dxa"/>
          </w:tcPr>
          <w:p w:rsidR="00D17799" w:rsidRPr="00884A75" w:rsidRDefault="00D17799" w:rsidP="00D17799">
            <w:pPr>
              <w:suppressAutoHyphens w:val="0"/>
              <w:spacing w:line="270" w:lineRule="exact"/>
              <w:ind w:leftChars="0" w:left="107" w:firstLineChars="0" w:firstLine="0"/>
              <w:textDirection w:val="lrTb"/>
              <w:textAlignment w:val="auto"/>
              <w:outlineLvl w:val="9"/>
              <w:rPr>
                <w:rFonts w:ascii="Times New Roman" w:hAnsi="Times New Roman"/>
                <w:position w:val="0"/>
                <w:sz w:val="22"/>
                <w:szCs w:val="22"/>
              </w:rPr>
            </w:pPr>
            <w:r w:rsidRPr="00884A75">
              <w:rPr>
                <w:rFonts w:ascii="Times New Roman" w:hAnsi="Times New Roman"/>
                <w:position w:val="0"/>
                <w:sz w:val="22"/>
                <w:szCs w:val="22"/>
              </w:rPr>
              <w:t>1</w:t>
            </w:r>
          </w:p>
        </w:tc>
        <w:tc>
          <w:tcPr>
            <w:tcW w:w="3899" w:type="dxa"/>
          </w:tcPr>
          <w:p w:rsidR="00D17799" w:rsidRPr="00884A75" w:rsidRDefault="00D17799" w:rsidP="00D17799">
            <w:pPr>
              <w:suppressAutoHyphens w:val="0"/>
              <w:spacing w:before="41" w:line="240" w:lineRule="auto"/>
              <w:ind w:leftChars="0" w:left="107" w:firstLineChars="0" w:firstLine="0"/>
              <w:textDirection w:val="lrTb"/>
              <w:textAlignment w:val="auto"/>
              <w:outlineLvl w:val="9"/>
              <w:rPr>
                <w:rFonts w:ascii="Times New Roman" w:hAnsi="Times New Roman"/>
                <w:position w:val="0"/>
                <w:sz w:val="22"/>
                <w:szCs w:val="22"/>
                <w:lang w:val="ru-RU"/>
              </w:rPr>
            </w:pPr>
            <w:r w:rsidRPr="00884A75">
              <w:rPr>
                <w:rFonts w:ascii="Times New Roman" w:hAnsi="Times New Roman"/>
                <w:position w:val="0"/>
                <w:sz w:val="22"/>
                <w:szCs w:val="22"/>
                <w:lang w:val="ru-RU"/>
              </w:rPr>
              <w:t>Интерпретация, использование и оценка математических результатов</w:t>
            </w:r>
          </w:p>
        </w:tc>
        <w:tc>
          <w:tcPr>
            <w:tcW w:w="1984" w:type="dxa"/>
          </w:tcPr>
          <w:p w:rsidR="00D17799" w:rsidRPr="00884A75" w:rsidRDefault="00D17799" w:rsidP="00D17799">
            <w:pPr>
              <w:suppressAutoHyphens w:val="0"/>
              <w:spacing w:line="270" w:lineRule="exact"/>
              <w:ind w:leftChars="0" w:left="7" w:firstLineChars="0" w:firstLine="0"/>
              <w:jc w:val="center"/>
              <w:textDirection w:val="lrTb"/>
              <w:textAlignment w:val="auto"/>
              <w:outlineLvl w:val="9"/>
              <w:rPr>
                <w:rFonts w:ascii="Times New Roman" w:hAnsi="Times New Roman"/>
                <w:position w:val="0"/>
                <w:sz w:val="22"/>
                <w:szCs w:val="22"/>
              </w:rPr>
            </w:pPr>
            <w:r w:rsidRPr="00884A75">
              <w:rPr>
                <w:rFonts w:ascii="Times New Roman" w:hAnsi="Times New Roman"/>
                <w:position w:val="0"/>
                <w:sz w:val="22"/>
                <w:szCs w:val="22"/>
              </w:rPr>
              <w:t>1</w:t>
            </w:r>
          </w:p>
        </w:tc>
        <w:tc>
          <w:tcPr>
            <w:tcW w:w="1701" w:type="dxa"/>
          </w:tcPr>
          <w:p w:rsidR="00D17799" w:rsidRPr="00884A75" w:rsidRDefault="00D17799" w:rsidP="00D17799">
            <w:pPr>
              <w:suppressAutoHyphens w:val="0"/>
              <w:spacing w:line="270" w:lineRule="exact"/>
              <w:ind w:leftChars="0" w:left="8" w:firstLineChars="0" w:firstLine="0"/>
              <w:jc w:val="center"/>
              <w:textDirection w:val="lrTb"/>
              <w:textAlignment w:val="auto"/>
              <w:outlineLvl w:val="9"/>
              <w:rPr>
                <w:rFonts w:ascii="Times New Roman" w:hAnsi="Times New Roman"/>
                <w:position w:val="0"/>
                <w:sz w:val="22"/>
                <w:szCs w:val="22"/>
              </w:rPr>
            </w:pPr>
            <w:r w:rsidRPr="00884A75">
              <w:rPr>
                <w:rFonts w:ascii="Times New Roman" w:hAnsi="Times New Roman"/>
                <w:position w:val="0"/>
                <w:sz w:val="22"/>
                <w:szCs w:val="22"/>
              </w:rPr>
              <w:t>1</w:t>
            </w:r>
          </w:p>
        </w:tc>
        <w:tc>
          <w:tcPr>
            <w:tcW w:w="1560" w:type="dxa"/>
          </w:tcPr>
          <w:p w:rsidR="00D17799" w:rsidRPr="00884A75" w:rsidRDefault="00D17799" w:rsidP="00D17799">
            <w:pPr>
              <w:suppressAutoHyphens w:val="0"/>
              <w:spacing w:line="270" w:lineRule="exact"/>
              <w:ind w:leftChars="0" w:left="8" w:firstLineChars="0" w:firstLine="0"/>
              <w:jc w:val="center"/>
              <w:textDirection w:val="lrTb"/>
              <w:textAlignment w:val="auto"/>
              <w:outlineLvl w:val="9"/>
              <w:rPr>
                <w:rFonts w:ascii="Times New Roman" w:hAnsi="Times New Roman"/>
                <w:position w:val="0"/>
                <w:sz w:val="22"/>
                <w:szCs w:val="22"/>
              </w:rPr>
            </w:pPr>
            <w:r w:rsidRPr="00884A75">
              <w:rPr>
                <w:rFonts w:ascii="Times New Roman" w:hAnsi="Times New Roman"/>
                <w:position w:val="0"/>
                <w:sz w:val="22"/>
                <w:szCs w:val="22"/>
              </w:rPr>
              <w:t>1</w:t>
            </w:r>
          </w:p>
        </w:tc>
      </w:tr>
      <w:tr w:rsidR="00D17799" w:rsidRPr="00884A75" w:rsidTr="00884A75">
        <w:trPr>
          <w:trHeight w:val="534"/>
        </w:trPr>
        <w:tc>
          <w:tcPr>
            <w:tcW w:w="617" w:type="dxa"/>
          </w:tcPr>
          <w:p w:rsidR="00D17799" w:rsidRPr="00884A75" w:rsidRDefault="00D17799" w:rsidP="00D17799">
            <w:pPr>
              <w:suppressAutoHyphens w:val="0"/>
              <w:spacing w:line="270" w:lineRule="exact"/>
              <w:ind w:leftChars="0" w:left="107" w:firstLineChars="0" w:firstLine="0"/>
              <w:textDirection w:val="lrTb"/>
              <w:textAlignment w:val="auto"/>
              <w:outlineLvl w:val="9"/>
              <w:rPr>
                <w:rFonts w:ascii="Times New Roman" w:hAnsi="Times New Roman"/>
                <w:position w:val="0"/>
                <w:sz w:val="22"/>
                <w:szCs w:val="22"/>
              </w:rPr>
            </w:pPr>
            <w:r w:rsidRPr="00884A75">
              <w:rPr>
                <w:rFonts w:ascii="Times New Roman" w:hAnsi="Times New Roman"/>
                <w:position w:val="0"/>
                <w:sz w:val="22"/>
                <w:szCs w:val="22"/>
              </w:rPr>
              <w:t>2</w:t>
            </w:r>
          </w:p>
        </w:tc>
        <w:tc>
          <w:tcPr>
            <w:tcW w:w="3899" w:type="dxa"/>
          </w:tcPr>
          <w:p w:rsidR="00D17799" w:rsidRPr="00884A75" w:rsidRDefault="00D17799" w:rsidP="00D17799">
            <w:pPr>
              <w:suppressAutoHyphens w:val="0"/>
              <w:spacing w:line="275" w:lineRule="exact"/>
              <w:ind w:leftChars="0" w:left="107" w:firstLineChars="0" w:firstLine="0"/>
              <w:textDirection w:val="lrTb"/>
              <w:textAlignment w:val="auto"/>
              <w:outlineLvl w:val="9"/>
              <w:rPr>
                <w:rFonts w:ascii="Times New Roman" w:hAnsi="Times New Roman"/>
                <w:position w:val="0"/>
                <w:sz w:val="22"/>
                <w:szCs w:val="22"/>
                <w:lang w:val="ru-RU"/>
              </w:rPr>
            </w:pPr>
            <w:r w:rsidRPr="00884A75">
              <w:rPr>
                <w:rFonts w:ascii="Times New Roman" w:hAnsi="Times New Roman"/>
                <w:position w:val="0"/>
                <w:sz w:val="22"/>
                <w:szCs w:val="22"/>
                <w:lang w:val="ru-RU"/>
              </w:rPr>
              <w:t>Применение математических понятий, фактов, процедур</w:t>
            </w:r>
          </w:p>
        </w:tc>
        <w:tc>
          <w:tcPr>
            <w:tcW w:w="1984" w:type="dxa"/>
          </w:tcPr>
          <w:p w:rsidR="00D17799" w:rsidRPr="00884A75" w:rsidRDefault="00D17799" w:rsidP="00D17799">
            <w:pPr>
              <w:suppressAutoHyphens w:val="0"/>
              <w:spacing w:line="270" w:lineRule="exact"/>
              <w:ind w:leftChars="0" w:left="7" w:firstLineChars="0" w:firstLine="0"/>
              <w:jc w:val="center"/>
              <w:textDirection w:val="lrTb"/>
              <w:textAlignment w:val="auto"/>
              <w:outlineLvl w:val="9"/>
              <w:rPr>
                <w:rFonts w:ascii="Times New Roman" w:hAnsi="Times New Roman"/>
                <w:position w:val="0"/>
                <w:sz w:val="22"/>
                <w:szCs w:val="22"/>
              </w:rPr>
            </w:pPr>
            <w:r w:rsidRPr="00884A75">
              <w:rPr>
                <w:rFonts w:ascii="Times New Roman" w:hAnsi="Times New Roman"/>
                <w:position w:val="0"/>
                <w:sz w:val="22"/>
                <w:szCs w:val="22"/>
              </w:rPr>
              <w:t>1</w:t>
            </w:r>
          </w:p>
        </w:tc>
        <w:tc>
          <w:tcPr>
            <w:tcW w:w="1701" w:type="dxa"/>
          </w:tcPr>
          <w:p w:rsidR="00D17799" w:rsidRPr="00884A75" w:rsidRDefault="00D17799" w:rsidP="00D17799">
            <w:pPr>
              <w:suppressAutoHyphens w:val="0"/>
              <w:spacing w:line="270" w:lineRule="exact"/>
              <w:ind w:leftChars="0" w:left="8" w:firstLineChars="0" w:firstLine="0"/>
              <w:jc w:val="center"/>
              <w:textDirection w:val="lrTb"/>
              <w:textAlignment w:val="auto"/>
              <w:outlineLvl w:val="9"/>
              <w:rPr>
                <w:rFonts w:ascii="Times New Roman" w:hAnsi="Times New Roman"/>
                <w:position w:val="0"/>
                <w:sz w:val="22"/>
                <w:szCs w:val="22"/>
              </w:rPr>
            </w:pPr>
            <w:r w:rsidRPr="00884A75">
              <w:rPr>
                <w:rFonts w:ascii="Times New Roman" w:hAnsi="Times New Roman"/>
                <w:position w:val="0"/>
                <w:sz w:val="22"/>
                <w:szCs w:val="22"/>
              </w:rPr>
              <w:t>1</w:t>
            </w:r>
          </w:p>
        </w:tc>
        <w:tc>
          <w:tcPr>
            <w:tcW w:w="1560" w:type="dxa"/>
          </w:tcPr>
          <w:p w:rsidR="00D17799" w:rsidRPr="00884A75" w:rsidRDefault="00D17799" w:rsidP="00D17799">
            <w:pPr>
              <w:suppressAutoHyphens w:val="0"/>
              <w:spacing w:line="270" w:lineRule="exact"/>
              <w:ind w:leftChars="0" w:left="8" w:firstLineChars="0" w:firstLine="0"/>
              <w:jc w:val="center"/>
              <w:textDirection w:val="lrTb"/>
              <w:textAlignment w:val="auto"/>
              <w:outlineLvl w:val="9"/>
              <w:rPr>
                <w:rFonts w:ascii="Times New Roman" w:hAnsi="Times New Roman"/>
                <w:position w:val="0"/>
                <w:sz w:val="22"/>
                <w:szCs w:val="22"/>
              </w:rPr>
            </w:pPr>
          </w:p>
        </w:tc>
      </w:tr>
      <w:tr w:rsidR="00D17799" w:rsidRPr="00884A75" w:rsidTr="00884A75">
        <w:trPr>
          <w:trHeight w:val="635"/>
        </w:trPr>
        <w:tc>
          <w:tcPr>
            <w:tcW w:w="617" w:type="dxa"/>
          </w:tcPr>
          <w:p w:rsidR="00D17799" w:rsidRPr="00884A75" w:rsidRDefault="00D17799" w:rsidP="00D17799">
            <w:pPr>
              <w:suppressAutoHyphens w:val="0"/>
              <w:spacing w:line="273" w:lineRule="exact"/>
              <w:ind w:leftChars="0" w:left="107" w:firstLineChars="0" w:firstLine="0"/>
              <w:textDirection w:val="lrTb"/>
              <w:textAlignment w:val="auto"/>
              <w:outlineLvl w:val="9"/>
              <w:rPr>
                <w:rFonts w:ascii="Times New Roman" w:hAnsi="Times New Roman"/>
                <w:position w:val="0"/>
                <w:sz w:val="22"/>
                <w:szCs w:val="22"/>
              </w:rPr>
            </w:pPr>
            <w:r w:rsidRPr="00884A75">
              <w:rPr>
                <w:rFonts w:ascii="Times New Roman" w:hAnsi="Times New Roman"/>
                <w:position w:val="0"/>
                <w:sz w:val="22"/>
                <w:szCs w:val="22"/>
              </w:rPr>
              <w:t>3</w:t>
            </w:r>
          </w:p>
        </w:tc>
        <w:tc>
          <w:tcPr>
            <w:tcW w:w="3899" w:type="dxa"/>
          </w:tcPr>
          <w:p w:rsidR="00D17799" w:rsidRPr="00884A75" w:rsidRDefault="00D17799" w:rsidP="00D17799">
            <w:pPr>
              <w:suppressAutoHyphens w:val="0"/>
              <w:spacing w:before="41" w:line="240" w:lineRule="auto"/>
              <w:ind w:leftChars="0" w:left="107" w:firstLineChars="0" w:firstLine="0"/>
              <w:textDirection w:val="lrTb"/>
              <w:textAlignment w:val="auto"/>
              <w:outlineLvl w:val="9"/>
              <w:rPr>
                <w:rFonts w:ascii="Times New Roman" w:hAnsi="Times New Roman"/>
                <w:position w:val="0"/>
                <w:sz w:val="22"/>
                <w:szCs w:val="22"/>
                <w:lang w:val="ru-RU"/>
              </w:rPr>
            </w:pPr>
            <w:r w:rsidRPr="00884A75">
              <w:rPr>
                <w:rFonts w:ascii="Times New Roman" w:hAnsi="Times New Roman"/>
                <w:position w:val="0"/>
                <w:sz w:val="22"/>
                <w:szCs w:val="22"/>
                <w:lang w:val="ru-RU"/>
              </w:rPr>
              <w:t>Формулирование ситуации на языке математики</w:t>
            </w:r>
          </w:p>
        </w:tc>
        <w:tc>
          <w:tcPr>
            <w:tcW w:w="1984" w:type="dxa"/>
          </w:tcPr>
          <w:p w:rsidR="00D17799" w:rsidRPr="00884A75" w:rsidRDefault="00D17799" w:rsidP="00D17799">
            <w:pPr>
              <w:suppressAutoHyphens w:val="0"/>
              <w:spacing w:line="273" w:lineRule="exact"/>
              <w:ind w:leftChars="0" w:left="7" w:firstLineChars="0" w:firstLine="0"/>
              <w:jc w:val="center"/>
              <w:textDirection w:val="lrTb"/>
              <w:textAlignment w:val="auto"/>
              <w:outlineLvl w:val="9"/>
              <w:rPr>
                <w:rFonts w:ascii="Times New Roman" w:hAnsi="Times New Roman"/>
                <w:position w:val="0"/>
                <w:sz w:val="22"/>
                <w:szCs w:val="22"/>
                <w:lang w:val="ru-RU"/>
              </w:rPr>
            </w:pPr>
          </w:p>
        </w:tc>
        <w:tc>
          <w:tcPr>
            <w:tcW w:w="1701" w:type="dxa"/>
          </w:tcPr>
          <w:p w:rsidR="00D17799" w:rsidRPr="00884A75" w:rsidRDefault="00D17799" w:rsidP="00D17799">
            <w:pPr>
              <w:suppressAutoHyphens w:val="0"/>
              <w:spacing w:line="273" w:lineRule="exact"/>
              <w:ind w:leftChars="0" w:left="8" w:firstLineChars="0" w:firstLine="0"/>
              <w:jc w:val="center"/>
              <w:textDirection w:val="lrTb"/>
              <w:textAlignment w:val="auto"/>
              <w:outlineLvl w:val="9"/>
              <w:rPr>
                <w:rFonts w:ascii="Times New Roman" w:hAnsi="Times New Roman"/>
                <w:position w:val="0"/>
                <w:sz w:val="22"/>
                <w:szCs w:val="22"/>
                <w:lang w:val="ru-RU"/>
              </w:rPr>
            </w:pPr>
          </w:p>
        </w:tc>
        <w:tc>
          <w:tcPr>
            <w:tcW w:w="1560" w:type="dxa"/>
          </w:tcPr>
          <w:p w:rsidR="00D17799" w:rsidRPr="00884A75" w:rsidRDefault="00D17799" w:rsidP="00D17799">
            <w:pPr>
              <w:suppressAutoHyphens w:val="0"/>
              <w:spacing w:line="273" w:lineRule="exact"/>
              <w:ind w:leftChars="0" w:left="8" w:firstLineChars="0" w:firstLine="0"/>
              <w:jc w:val="center"/>
              <w:textDirection w:val="lrTb"/>
              <w:textAlignment w:val="auto"/>
              <w:outlineLvl w:val="9"/>
              <w:rPr>
                <w:rFonts w:ascii="Times New Roman" w:hAnsi="Times New Roman"/>
                <w:position w:val="0"/>
                <w:sz w:val="22"/>
                <w:szCs w:val="22"/>
              </w:rPr>
            </w:pPr>
            <w:r w:rsidRPr="00884A75">
              <w:rPr>
                <w:rFonts w:ascii="Times New Roman" w:hAnsi="Times New Roman"/>
                <w:position w:val="0"/>
                <w:sz w:val="22"/>
                <w:szCs w:val="22"/>
              </w:rPr>
              <w:t>1</w:t>
            </w:r>
          </w:p>
        </w:tc>
      </w:tr>
      <w:tr w:rsidR="00D17799" w:rsidRPr="00884A75" w:rsidTr="00884A75">
        <w:trPr>
          <w:trHeight w:val="319"/>
        </w:trPr>
        <w:tc>
          <w:tcPr>
            <w:tcW w:w="617" w:type="dxa"/>
          </w:tcPr>
          <w:p w:rsidR="00D17799" w:rsidRPr="00884A75" w:rsidRDefault="00D17799" w:rsidP="00D17799">
            <w:pPr>
              <w:suppressAutoHyphens w:val="0"/>
              <w:spacing w:line="240" w:lineRule="auto"/>
              <w:ind w:leftChars="0" w:left="0" w:firstLineChars="0" w:firstLine="0"/>
              <w:textDirection w:val="lrTb"/>
              <w:textAlignment w:val="auto"/>
              <w:outlineLvl w:val="9"/>
              <w:rPr>
                <w:rFonts w:ascii="Times New Roman" w:hAnsi="Times New Roman"/>
                <w:position w:val="0"/>
                <w:sz w:val="22"/>
                <w:szCs w:val="22"/>
              </w:rPr>
            </w:pPr>
          </w:p>
        </w:tc>
        <w:tc>
          <w:tcPr>
            <w:tcW w:w="3899" w:type="dxa"/>
          </w:tcPr>
          <w:p w:rsidR="00D17799" w:rsidRPr="00884A75" w:rsidRDefault="00D17799" w:rsidP="00D17799">
            <w:pPr>
              <w:suppressAutoHyphens w:val="0"/>
              <w:spacing w:line="275" w:lineRule="exact"/>
              <w:ind w:leftChars="0" w:left="107" w:firstLineChars="0" w:firstLine="0"/>
              <w:textDirection w:val="lrTb"/>
              <w:textAlignment w:val="auto"/>
              <w:outlineLvl w:val="9"/>
              <w:rPr>
                <w:rFonts w:ascii="Times New Roman" w:hAnsi="Times New Roman"/>
                <w:position w:val="0"/>
                <w:sz w:val="22"/>
                <w:szCs w:val="22"/>
              </w:rPr>
            </w:pPr>
            <w:r w:rsidRPr="00884A75">
              <w:rPr>
                <w:rFonts w:ascii="Times New Roman" w:hAnsi="Times New Roman"/>
                <w:position w:val="0"/>
                <w:sz w:val="22"/>
                <w:szCs w:val="22"/>
              </w:rPr>
              <w:t xml:space="preserve">Всего </w:t>
            </w:r>
          </w:p>
        </w:tc>
        <w:tc>
          <w:tcPr>
            <w:tcW w:w="1984" w:type="dxa"/>
          </w:tcPr>
          <w:p w:rsidR="00D17799" w:rsidRPr="00884A75" w:rsidRDefault="00D17799" w:rsidP="00D17799">
            <w:pPr>
              <w:suppressAutoHyphens w:val="0"/>
              <w:spacing w:line="275" w:lineRule="exact"/>
              <w:ind w:leftChars="0" w:left="7" w:firstLineChars="0" w:firstLine="0"/>
              <w:jc w:val="center"/>
              <w:textDirection w:val="lrTb"/>
              <w:textAlignment w:val="auto"/>
              <w:outlineLvl w:val="9"/>
              <w:rPr>
                <w:rFonts w:ascii="Times New Roman" w:hAnsi="Times New Roman"/>
                <w:position w:val="0"/>
                <w:sz w:val="22"/>
                <w:szCs w:val="22"/>
              </w:rPr>
            </w:pPr>
            <w:r w:rsidRPr="00884A75">
              <w:rPr>
                <w:rFonts w:ascii="Times New Roman" w:hAnsi="Times New Roman"/>
                <w:position w:val="0"/>
                <w:sz w:val="22"/>
                <w:szCs w:val="22"/>
              </w:rPr>
              <w:t>2</w:t>
            </w:r>
          </w:p>
        </w:tc>
        <w:tc>
          <w:tcPr>
            <w:tcW w:w="1701" w:type="dxa"/>
          </w:tcPr>
          <w:p w:rsidR="00D17799" w:rsidRPr="00884A75" w:rsidRDefault="00D17799" w:rsidP="00D17799">
            <w:pPr>
              <w:suppressAutoHyphens w:val="0"/>
              <w:spacing w:line="275" w:lineRule="exact"/>
              <w:ind w:leftChars="0" w:left="8" w:firstLineChars="0" w:firstLine="0"/>
              <w:jc w:val="center"/>
              <w:textDirection w:val="lrTb"/>
              <w:textAlignment w:val="auto"/>
              <w:outlineLvl w:val="9"/>
              <w:rPr>
                <w:rFonts w:ascii="Times New Roman" w:hAnsi="Times New Roman"/>
                <w:position w:val="0"/>
                <w:sz w:val="22"/>
                <w:szCs w:val="22"/>
              </w:rPr>
            </w:pPr>
            <w:r w:rsidRPr="00884A75">
              <w:rPr>
                <w:rFonts w:ascii="Times New Roman" w:hAnsi="Times New Roman"/>
                <w:position w:val="0"/>
                <w:sz w:val="22"/>
                <w:szCs w:val="22"/>
              </w:rPr>
              <w:t>2</w:t>
            </w:r>
          </w:p>
        </w:tc>
        <w:tc>
          <w:tcPr>
            <w:tcW w:w="1560" w:type="dxa"/>
          </w:tcPr>
          <w:p w:rsidR="00D17799" w:rsidRPr="00884A75" w:rsidRDefault="00D17799" w:rsidP="00D17799">
            <w:pPr>
              <w:suppressAutoHyphens w:val="0"/>
              <w:spacing w:line="275" w:lineRule="exact"/>
              <w:ind w:leftChars="0" w:left="8" w:firstLineChars="0" w:firstLine="0"/>
              <w:jc w:val="center"/>
              <w:textDirection w:val="lrTb"/>
              <w:textAlignment w:val="auto"/>
              <w:outlineLvl w:val="9"/>
              <w:rPr>
                <w:rFonts w:ascii="Times New Roman" w:hAnsi="Times New Roman"/>
                <w:position w:val="0"/>
                <w:sz w:val="22"/>
                <w:szCs w:val="22"/>
              </w:rPr>
            </w:pPr>
            <w:r w:rsidRPr="00884A75">
              <w:rPr>
                <w:rFonts w:ascii="Times New Roman" w:hAnsi="Times New Roman"/>
                <w:position w:val="0"/>
                <w:sz w:val="22"/>
                <w:szCs w:val="22"/>
              </w:rPr>
              <w:t>2</w:t>
            </w:r>
          </w:p>
        </w:tc>
      </w:tr>
    </w:tbl>
    <w:p w:rsidR="00D17799" w:rsidRPr="003F7F1F" w:rsidRDefault="00D17799" w:rsidP="00D17799">
      <w:pPr>
        <w:suppressAutoHyphens w:val="0"/>
        <w:spacing w:after="160" w:line="259" w:lineRule="auto"/>
        <w:ind w:leftChars="0" w:left="0" w:firstLineChars="0" w:firstLine="0"/>
        <w:textDirection w:val="lrTb"/>
        <w:textAlignment w:val="auto"/>
        <w:outlineLvl w:val="9"/>
        <w:rPr>
          <w:rFonts w:eastAsia="Calibri"/>
          <w:position w:val="0"/>
          <w:lang w:eastAsia="en-US"/>
        </w:rPr>
      </w:pPr>
    </w:p>
    <w:p w:rsidR="00D17799" w:rsidRPr="003F7F1F" w:rsidRDefault="00D17799" w:rsidP="00884A75">
      <w:pPr>
        <w:suppressAutoHyphens w:val="0"/>
        <w:spacing w:after="160" w:line="259" w:lineRule="auto"/>
        <w:ind w:leftChars="0" w:left="738" w:firstLineChars="0" w:firstLine="0"/>
        <w:contextualSpacing/>
        <w:jc w:val="center"/>
        <w:textDirection w:val="lrTb"/>
        <w:textAlignment w:val="auto"/>
        <w:outlineLvl w:val="9"/>
        <w:rPr>
          <w:b/>
          <w:position w:val="0"/>
          <w:lang w:eastAsia="en-US"/>
        </w:rPr>
      </w:pPr>
      <w:r w:rsidRPr="003F7F1F">
        <w:rPr>
          <w:b/>
          <w:position w:val="0"/>
          <w:lang w:eastAsia="en-US"/>
        </w:rPr>
        <w:t>Распределение заданий разных типов и познавательных уровней для диагностики уровня читательской  грамотности</w:t>
      </w:r>
    </w:p>
    <w:p w:rsidR="00D17799" w:rsidRPr="003F7F1F" w:rsidRDefault="00D17799" w:rsidP="00884A75">
      <w:pPr>
        <w:suppressAutoHyphens w:val="0"/>
        <w:spacing w:after="160" w:line="259" w:lineRule="auto"/>
        <w:ind w:leftChars="0" w:left="0" w:firstLineChars="0" w:firstLine="0"/>
        <w:contextualSpacing/>
        <w:textDirection w:val="lrTb"/>
        <w:textAlignment w:val="auto"/>
        <w:outlineLvl w:val="9"/>
        <w:rPr>
          <w:position w:val="0"/>
          <w:lang w:eastAsia="en-US"/>
        </w:rPr>
      </w:pPr>
      <w:r w:rsidRPr="003F7F1F">
        <w:rPr>
          <w:position w:val="0"/>
          <w:lang w:eastAsia="en-US"/>
        </w:rPr>
        <w:t>Задания, представленные в работе, разных познавательных уровней: низкого, среднего, высокого. В таблице представлено распределение заданий по познавательным уровням.</w:t>
      </w:r>
    </w:p>
    <w:tbl>
      <w:tblPr>
        <w:tblStyle w:val="TableNormal2"/>
        <w:tblW w:w="9761" w:type="dxa"/>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5316"/>
        <w:gridCol w:w="1134"/>
        <w:gridCol w:w="1560"/>
        <w:gridCol w:w="1134"/>
      </w:tblGrid>
      <w:tr w:rsidR="00D17799" w:rsidRPr="00884A75" w:rsidTr="00884A75">
        <w:trPr>
          <w:trHeight w:val="607"/>
        </w:trPr>
        <w:tc>
          <w:tcPr>
            <w:tcW w:w="617" w:type="dxa"/>
          </w:tcPr>
          <w:p w:rsidR="00D17799" w:rsidRPr="00884A75" w:rsidRDefault="00D17799" w:rsidP="00D17799">
            <w:pPr>
              <w:suppressAutoHyphens w:val="0"/>
              <w:spacing w:line="276" w:lineRule="auto"/>
              <w:ind w:leftChars="0" w:left="107" w:right="136" w:firstLineChars="0" w:firstLine="0"/>
              <w:textDirection w:val="lrTb"/>
              <w:textAlignment w:val="auto"/>
              <w:outlineLvl w:val="9"/>
              <w:rPr>
                <w:rFonts w:ascii="Times New Roman" w:hAnsi="Times New Roman"/>
                <w:position w:val="0"/>
                <w:sz w:val="22"/>
                <w:szCs w:val="22"/>
              </w:rPr>
            </w:pPr>
            <w:r w:rsidRPr="00884A75">
              <w:rPr>
                <w:rFonts w:ascii="Times New Roman" w:hAnsi="Times New Roman"/>
                <w:position w:val="0"/>
                <w:sz w:val="22"/>
                <w:szCs w:val="22"/>
              </w:rPr>
              <w:lastRenderedPageBreak/>
              <w:t>№</w:t>
            </w:r>
            <w:r w:rsidRPr="00884A75">
              <w:rPr>
                <w:rFonts w:ascii="Times New Roman" w:hAnsi="Times New Roman"/>
                <w:spacing w:val="1"/>
                <w:position w:val="0"/>
                <w:sz w:val="22"/>
                <w:szCs w:val="22"/>
              </w:rPr>
              <w:t xml:space="preserve"> </w:t>
            </w:r>
            <w:r w:rsidRPr="00884A75">
              <w:rPr>
                <w:rFonts w:ascii="Times New Roman" w:hAnsi="Times New Roman"/>
                <w:position w:val="0"/>
                <w:sz w:val="22"/>
                <w:szCs w:val="22"/>
              </w:rPr>
              <w:t>п/п</w:t>
            </w:r>
          </w:p>
        </w:tc>
        <w:tc>
          <w:tcPr>
            <w:tcW w:w="5316" w:type="dxa"/>
          </w:tcPr>
          <w:p w:rsidR="00D17799" w:rsidRPr="00884A75" w:rsidRDefault="00D17799" w:rsidP="00D17799">
            <w:pPr>
              <w:suppressAutoHyphens w:val="0"/>
              <w:spacing w:before="157" w:line="240" w:lineRule="auto"/>
              <w:ind w:leftChars="0" w:left="412" w:firstLineChars="0" w:firstLine="0"/>
              <w:textDirection w:val="lrTb"/>
              <w:textAlignment w:val="auto"/>
              <w:outlineLvl w:val="9"/>
              <w:rPr>
                <w:rFonts w:ascii="Times New Roman" w:hAnsi="Times New Roman"/>
                <w:position w:val="0"/>
                <w:sz w:val="22"/>
                <w:szCs w:val="22"/>
              </w:rPr>
            </w:pPr>
            <w:r w:rsidRPr="00884A75">
              <w:rPr>
                <w:rFonts w:ascii="Times New Roman" w:hAnsi="Times New Roman"/>
                <w:position w:val="0"/>
                <w:sz w:val="22"/>
                <w:szCs w:val="22"/>
              </w:rPr>
              <w:t>Проверяемые результаты</w:t>
            </w:r>
          </w:p>
        </w:tc>
        <w:tc>
          <w:tcPr>
            <w:tcW w:w="1134" w:type="dxa"/>
          </w:tcPr>
          <w:p w:rsidR="00D17799" w:rsidRPr="00884A75" w:rsidRDefault="00884A75" w:rsidP="00884A75">
            <w:pPr>
              <w:suppressAutoHyphens w:val="0"/>
              <w:spacing w:before="43" w:line="240" w:lineRule="auto"/>
              <w:ind w:leftChars="0" w:left="0" w:right="315" w:firstLineChars="0" w:firstLine="0"/>
              <w:textDirection w:val="lrTb"/>
              <w:textAlignment w:val="auto"/>
              <w:outlineLvl w:val="9"/>
              <w:rPr>
                <w:rFonts w:ascii="Times New Roman" w:hAnsi="Times New Roman"/>
                <w:position w:val="0"/>
                <w:sz w:val="22"/>
                <w:szCs w:val="22"/>
                <w:lang w:val="ru-RU"/>
              </w:rPr>
            </w:pPr>
            <w:r w:rsidRPr="00884A75">
              <w:rPr>
                <w:rFonts w:ascii="Times New Roman" w:hAnsi="Times New Roman"/>
                <w:position w:val="0"/>
                <w:sz w:val="22"/>
                <w:szCs w:val="22"/>
                <w:lang w:val="ru-RU"/>
              </w:rPr>
              <w:t>Кол-во з</w:t>
            </w:r>
            <w:r w:rsidR="00D17799" w:rsidRPr="00884A75">
              <w:rPr>
                <w:rFonts w:ascii="Times New Roman" w:hAnsi="Times New Roman"/>
                <w:position w:val="0"/>
                <w:sz w:val="22"/>
                <w:szCs w:val="22"/>
                <w:lang w:val="ru-RU"/>
              </w:rPr>
              <w:t>аданий низкого уровня</w:t>
            </w:r>
          </w:p>
        </w:tc>
        <w:tc>
          <w:tcPr>
            <w:tcW w:w="1560" w:type="dxa"/>
          </w:tcPr>
          <w:p w:rsidR="00D17799" w:rsidRPr="00884A75" w:rsidRDefault="00884A75" w:rsidP="00884A75">
            <w:pPr>
              <w:suppressAutoHyphens w:val="0"/>
              <w:spacing w:line="275" w:lineRule="exact"/>
              <w:ind w:leftChars="0" w:left="0" w:right="317" w:firstLineChars="0" w:firstLine="0"/>
              <w:textDirection w:val="lrTb"/>
              <w:textAlignment w:val="auto"/>
              <w:outlineLvl w:val="9"/>
              <w:rPr>
                <w:rFonts w:ascii="Times New Roman" w:hAnsi="Times New Roman"/>
                <w:position w:val="0"/>
                <w:sz w:val="22"/>
                <w:szCs w:val="22"/>
                <w:lang w:val="ru-RU"/>
              </w:rPr>
            </w:pPr>
            <w:r w:rsidRPr="00884A75">
              <w:rPr>
                <w:rFonts w:ascii="Times New Roman" w:hAnsi="Times New Roman"/>
                <w:position w:val="0"/>
                <w:sz w:val="22"/>
                <w:szCs w:val="22"/>
                <w:lang w:val="ru-RU"/>
              </w:rPr>
              <w:t>Кол-</w:t>
            </w:r>
            <w:r w:rsidR="00D17799" w:rsidRPr="00884A75">
              <w:rPr>
                <w:rFonts w:ascii="Times New Roman" w:hAnsi="Times New Roman"/>
                <w:position w:val="0"/>
                <w:sz w:val="22"/>
                <w:szCs w:val="22"/>
                <w:lang w:val="ru-RU"/>
              </w:rPr>
              <w:t>во</w:t>
            </w:r>
            <w:r w:rsidR="00D17799" w:rsidRPr="00884A75">
              <w:rPr>
                <w:rFonts w:ascii="Times New Roman" w:hAnsi="Times New Roman"/>
                <w:spacing w:val="-3"/>
                <w:position w:val="0"/>
                <w:sz w:val="22"/>
                <w:szCs w:val="22"/>
                <w:lang w:val="ru-RU"/>
              </w:rPr>
              <w:t xml:space="preserve"> </w:t>
            </w:r>
            <w:r w:rsidR="00D17799" w:rsidRPr="00884A75">
              <w:rPr>
                <w:rFonts w:ascii="Times New Roman" w:hAnsi="Times New Roman"/>
                <w:position w:val="0"/>
                <w:sz w:val="22"/>
                <w:szCs w:val="22"/>
                <w:lang w:val="ru-RU"/>
              </w:rPr>
              <w:t>заданий</w:t>
            </w:r>
          </w:p>
          <w:p w:rsidR="00D17799" w:rsidRPr="00884A75" w:rsidRDefault="00D17799" w:rsidP="00884A75">
            <w:pPr>
              <w:suppressAutoHyphens w:val="0"/>
              <w:spacing w:before="43" w:line="240" w:lineRule="auto"/>
              <w:ind w:leftChars="0" w:left="0" w:firstLineChars="0" w:firstLine="0"/>
              <w:textDirection w:val="lrTb"/>
              <w:textAlignment w:val="auto"/>
              <w:outlineLvl w:val="9"/>
              <w:rPr>
                <w:rFonts w:ascii="Times New Roman" w:hAnsi="Times New Roman"/>
                <w:position w:val="0"/>
                <w:sz w:val="22"/>
                <w:szCs w:val="22"/>
                <w:lang w:val="ru-RU"/>
              </w:rPr>
            </w:pPr>
            <w:r w:rsidRPr="00884A75">
              <w:rPr>
                <w:rFonts w:ascii="Times New Roman" w:hAnsi="Times New Roman"/>
                <w:position w:val="0"/>
                <w:sz w:val="22"/>
                <w:szCs w:val="22"/>
                <w:lang w:val="ru-RU"/>
              </w:rPr>
              <w:t>среднего уровня</w:t>
            </w:r>
          </w:p>
        </w:tc>
        <w:tc>
          <w:tcPr>
            <w:tcW w:w="1134" w:type="dxa"/>
          </w:tcPr>
          <w:p w:rsidR="00D17799" w:rsidRPr="00884A75" w:rsidRDefault="00884A75" w:rsidP="00884A75">
            <w:pPr>
              <w:suppressAutoHyphens w:val="0"/>
              <w:spacing w:line="275" w:lineRule="exact"/>
              <w:ind w:leftChars="0" w:left="0" w:firstLineChars="0" w:firstLine="0"/>
              <w:textDirection w:val="lrTb"/>
              <w:textAlignment w:val="auto"/>
              <w:outlineLvl w:val="9"/>
              <w:rPr>
                <w:rFonts w:ascii="Times New Roman" w:hAnsi="Times New Roman"/>
                <w:position w:val="0"/>
                <w:sz w:val="22"/>
                <w:szCs w:val="22"/>
                <w:lang w:val="ru-RU"/>
              </w:rPr>
            </w:pPr>
            <w:r w:rsidRPr="00884A75">
              <w:rPr>
                <w:rFonts w:ascii="Times New Roman" w:hAnsi="Times New Roman"/>
                <w:position w:val="0"/>
                <w:sz w:val="22"/>
                <w:szCs w:val="22"/>
                <w:lang w:val="ru-RU"/>
              </w:rPr>
              <w:t>Кол-</w:t>
            </w:r>
            <w:r w:rsidR="00D17799" w:rsidRPr="00884A75">
              <w:rPr>
                <w:rFonts w:ascii="Times New Roman" w:hAnsi="Times New Roman"/>
                <w:position w:val="0"/>
                <w:sz w:val="22"/>
                <w:szCs w:val="22"/>
                <w:lang w:val="ru-RU"/>
              </w:rPr>
              <w:t>во</w:t>
            </w:r>
            <w:r w:rsidR="00D17799" w:rsidRPr="00884A75">
              <w:rPr>
                <w:rFonts w:ascii="Times New Roman" w:hAnsi="Times New Roman"/>
                <w:spacing w:val="-3"/>
                <w:position w:val="0"/>
                <w:sz w:val="22"/>
                <w:szCs w:val="22"/>
                <w:lang w:val="ru-RU"/>
              </w:rPr>
              <w:t xml:space="preserve"> </w:t>
            </w:r>
            <w:r w:rsidR="00D17799" w:rsidRPr="00884A75">
              <w:rPr>
                <w:rFonts w:ascii="Times New Roman" w:hAnsi="Times New Roman"/>
                <w:position w:val="0"/>
                <w:sz w:val="22"/>
                <w:szCs w:val="22"/>
                <w:lang w:val="ru-RU"/>
              </w:rPr>
              <w:t>заданий высокого</w:t>
            </w:r>
            <w:r w:rsidRPr="00884A75">
              <w:rPr>
                <w:rFonts w:ascii="Times New Roman" w:hAnsi="Times New Roman"/>
                <w:position w:val="0"/>
                <w:sz w:val="22"/>
                <w:szCs w:val="22"/>
                <w:lang w:val="ru-RU"/>
              </w:rPr>
              <w:t xml:space="preserve"> </w:t>
            </w:r>
            <w:r w:rsidR="00D17799" w:rsidRPr="00884A75">
              <w:rPr>
                <w:rFonts w:ascii="Times New Roman" w:hAnsi="Times New Roman"/>
                <w:position w:val="0"/>
                <w:sz w:val="22"/>
                <w:szCs w:val="22"/>
                <w:lang w:val="ru-RU"/>
              </w:rPr>
              <w:t>уровня</w:t>
            </w:r>
          </w:p>
        </w:tc>
      </w:tr>
      <w:tr w:rsidR="00D17799" w:rsidRPr="00884A75" w:rsidTr="00884A75">
        <w:trPr>
          <w:trHeight w:val="635"/>
        </w:trPr>
        <w:tc>
          <w:tcPr>
            <w:tcW w:w="617" w:type="dxa"/>
          </w:tcPr>
          <w:p w:rsidR="00D17799" w:rsidRPr="00884A75" w:rsidRDefault="00D17799" w:rsidP="00D17799">
            <w:pPr>
              <w:suppressAutoHyphens w:val="0"/>
              <w:spacing w:line="270" w:lineRule="exact"/>
              <w:ind w:leftChars="0" w:left="107" w:firstLineChars="0" w:firstLine="0"/>
              <w:jc w:val="center"/>
              <w:textDirection w:val="lrTb"/>
              <w:textAlignment w:val="auto"/>
              <w:outlineLvl w:val="9"/>
              <w:rPr>
                <w:rFonts w:ascii="Times New Roman" w:hAnsi="Times New Roman"/>
                <w:position w:val="0"/>
                <w:sz w:val="22"/>
                <w:szCs w:val="22"/>
              </w:rPr>
            </w:pPr>
            <w:r w:rsidRPr="00884A75">
              <w:rPr>
                <w:rFonts w:ascii="Times New Roman" w:hAnsi="Times New Roman"/>
                <w:position w:val="0"/>
                <w:sz w:val="22"/>
                <w:szCs w:val="22"/>
              </w:rPr>
              <w:t>1</w:t>
            </w:r>
          </w:p>
        </w:tc>
        <w:tc>
          <w:tcPr>
            <w:tcW w:w="5316" w:type="dxa"/>
          </w:tcPr>
          <w:p w:rsidR="00D17799" w:rsidRPr="00884A75" w:rsidRDefault="00D17799" w:rsidP="00D17799">
            <w:pPr>
              <w:suppressAutoHyphens w:val="0"/>
              <w:spacing w:before="41" w:line="240" w:lineRule="auto"/>
              <w:ind w:leftChars="0" w:left="107" w:firstLineChars="0" w:firstLine="0"/>
              <w:textDirection w:val="lrTb"/>
              <w:textAlignment w:val="auto"/>
              <w:outlineLvl w:val="9"/>
              <w:rPr>
                <w:rFonts w:ascii="Times New Roman" w:hAnsi="Times New Roman"/>
                <w:position w:val="0"/>
                <w:sz w:val="22"/>
                <w:szCs w:val="22"/>
                <w:lang w:val="ru-RU"/>
              </w:rPr>
            </w:pPr>
            <w:r w:rsidRPr="00884A75">
              <w:rPr>
                <w:rFonts w:ascii="Times New Roman" w:hAnsi="Times New Roman"/>
                <w:position w:val="0"/>
                <w:sz w:val="22"/>
                <w:szCs w:val="22"/>
                <w:lang w:val="ru-RU"/>
              </w:rPr>
              <w:t>Находить и извлекать несколько единиц информации, расположенных в одном фрагменте текста; определять наличие/отсутствие информации</w:t>
            </w:r>
          </w:p>
        </w:tc>
        <w:tc>
          <w:tcPr>
            <w:tcW w:w="1134" w:type="dxa"/>
          </w:tcPr>
          <w:p w:rsidR="00D17799" w:rsidRPr="00884A75" w:rsidRDefault="00D17799" w:rsidP="00D17799">
            <w:pPr>
              <w:suppressAutoHyphens w:val="0"/>
              <w:spacing w:line="270" w:lineRule="exact"/>
              <w:ind w:leftChars="0" w:left="7" w:firstLineChars="0" w:firstLine="0"/>
              <w:jc w:val="center"/>
              <w:textDirection w:val="lrTb"/>
              <w:textAlignment w:val="auto"/>
              <w:outlineLvl w:val="9"/>
              <w:rPr>
                <w:rFonts w:ascii="Times New Roman" w:hAnsi="Times New Roman"/>
                <w:position w:val="0"/>
                <w:sz w:val="22"/>
                <w:szCs w:val="22"/>
                <w:lang w:val="ru-RU"/>
              </w:rPr>
            </w:pPr>
          </w:p>
        </w:tc>
        <w:tc>
          <w:tcPr>
            <w:tcW w:w="1560" w:type="dxa"/>
          </w:tcPr>
          <w:p w:rsidR="00D17799" w:rsidRPr="00884A75" w:rsidRDefault="00D17799" w:rsidP="00D17799">
            <w:pPr>
              <w:suppressAutoHyphens w:val="0"/>
              <w:spacing w:line="270" w:lineRule="exact"/>
              <w:ind w:leftChars="0" w:left="8" w:firstLineChars="0" w:firstLine="0"/>
              <w:jc w:val="center"/>
              <w:textDirection w:val="lrTb"/>
              <w:textAlignment w:val="auto"/>
              <w:outlineLvl w:val="9"/>
              <w:rPr>
                <w:rFonts w:ascii="Times New Roman" w:hAnsi="Times New Roman"/>
                <w:position w:val="0"/>
                <w:sz w:val="22"/>
                <w:szCs w:val="22"/>
                <w:lang w:val="ru-RU"/>
              </w:rPr>
            </w:pPr>
          </w:p>
        </w:tc>
        <w:tc>
          <w:tcPr>
            <w:tcW w:w="1134" w:type="dxa"/>
          </w:tcPr>
          <w:p w:rsidR="00D17799" w:rsidRPr="00884A75" w:rsidRDefault="00D17799" w:rsidP="00D17799">
            <w:pPr>
              <w:suppressAutoHyphens w:val="0"/>
              <w:spacing w:line="270" w:lineRule="exact"/>
              <w:ind w:leftChars="0" w:left="8" w:firstLineChars="0" w:firstLine="0"/>
              <w:jc w:val="center"/>
              <w:textDirection w:val="lrTb"/>
              <w:textAlignment w:val="auto"/>
              <w:outlineLvl w:val="9"/>
              <w:rPr>
                <w:rFonts w:ascii="Times New Roman" w:hAnsi="Times New Roman"/>
                <w:position w:val="0"/>
                <w:sz w:val="22"/>
                <w:szCs w:val="22"/>
              </w:rPr>
            </w:pPr>
            <w:r w:rsidRPr="00884A75">
              <w:rPr>
                <w:rFonts w:ascii="Times New Roman" w:hAnsi="Times New Roman"/>
                <w:position w:val="0"/>
                <w:sz w:val="22"/>
                <w:szCs w:val="22"/>
              </w:rPr>
              <w:t>1</w:t>
            </w:r>
          </w:p>
        </w:tc>
      </w:tr>
      <w:tr w:rsidR="00D17799" w:rsidRPr="00884A75" w:rsidTr="00884A75">
        <w:trPr>
          <w:trHeight w:val="677"/>
        </w:trPr>
        <w:tc>
          <w:tcPr>
            <w:tcW w:w="617" w:type="dxa"/>
          </w:tcPr>
          <w:p w:rsidR="00D17799" w:rsidRPr="00884A75" w:rsidRDefault="00D17799" w:rsidP="00D17799">
            <w:pPr>
              <w:suppressAutoHyphens w:val="0"/>
              <w:spacing w:line="270" w:lineRule="exact"/>
              <w:ind w:leftChars="0" w:left="107" w:firstLineChars="0" w:firstLine="0"/>
              <w:jc w:val="center"/>
              <w:textDirection w:val="lrTb"/>
              <w:textAlignment w:val="auto"/>
              <w:outlineLvl w:val="9"/>
              <w:rPr>
                <w:rFonts w:ascii="Times New Roman" w:hAnsi="Times New Roman"/>
                <w:position w:val="0"/>
                <w:sz w:val="22"/>
                <w:szCs w:val="22"/>
              </w:rPr>
            </w:pPr>
            <w:r w:rsidRPr="00884A75">
              <w:rPr>
                <w:rFonts w:ascii="Times New Roman" w:hAnsi="Times New Roman"/>
                <w:position w:val="0"/>
                <w:sz w:val="22"/>
                <w:szCs w:val="22"/>
              </w:rPr>
              <w:t>2</w:t>
            </w:r>
          </w:p>
        </w:tc>
        <w:tc>
          <w:tcPr>
            <w:tcW w:w="5316" w:type="dxa"/>
          </w:tcPr>
          <w:p w:rsidR="00D17799" w:rsidRPr="00884A75" w:rsidRDefault="00D17799" w:rsidP="00D17799">
            <w:pPr>
              <w:suppressAutoHyphens w:val="0"/>
              <w:spacing w:line="275" w:lineRule="exact"/>
              <w:ind w:leftChars="0" w:left="107" w:firstLineChars="0" w:firstLine="0"/>
              <w:textDirection w:val="lrTb"/>
              <w:textAlignment w:val="auto"/>
              <w:outlineLvl w:val="9"/>
              <w:rPr>
                <w:rFonts w:ascii="Times New Roman" w:hAnsi="Times New Roman"/>
                <w:position w:val="0"/>
                <w:sz w:val="22"/>
                <w:szCs w:val="22"/>
                <w:lang w:val="ru-RU"/>
              </w:rPr>
            </w:pPr>
            <w:r w:rsidRPr="00884A75">
              <w:rPr>
                <w:rFonts w:ascii="Times New Roman" w:hAnsi="Times New Roman"/>
                <w:position w:val="0"/>
                <w:sz w:val="22"/>
                <w:szCs w:val="22"/>
                <w:lang w:val="ru-RU"/>
              </w:rPr>
              <w:t>Использовать информацию из текста для решения практической задачи с привлечением фоновых знаний</w:t>
            </w:r>
          </w:p>
        </w:tc>
        <w:tc>
          <w:tcPr>
            <w:tcW w:w="1134" w:type="dxa"/>
          </w:tcPr>
          <w:p w:rsidR="00D17799" w:rsidRPr="00884A75" w:rsidRDefault="00D17799" w:rsidP="00D17799">
            <w:pPr>
              <w:suppressAutoHyphens w:val="0"/>
              <w:spacing w:line="270" w:lineRule="exact"/>
              <w:ind w:leftChars="0" w:left="7" w:firstLineChars="0" w:firstLine="0"/>
              <w:jc w:val="center"/>
              <w:textDirection w:val="lrTb"/>
              <w:textAlignment w:val="auto"/>
              <w:outlineLvl w:val="9"/>
              <w:rPr>
                <w:rFonts w:ascii="Times New Roman" w:hAnsi="Times New Roman"/>
                <w:position w:val="0"/>
                <w:sz w:val="22"/>
                <w:szCs w:val="22"/>
                <w:lang w:val="ru-RU"/>
              </w:rPr>
            </w:pPr>
          </w:p>
        </w:tc>
        <w:tc>
          <w:tcPr>
            <w:tcW w:w="1560" w:type="dxa"/>
          </w:tcPr>
          <w:p w:rsidR="00D17799" w:rsidRPr="00884A75" w:rsidRDefault="00D17799" w:rsidP="00D17799">
            <w:pPr>
              <w:suppressAutoHyphens w:val="0"/>
              <w:spacing w:line="270" w:lineRule="exact"/>
              <w:ind w:leftChars="0" w:left="8" w:firstLineChars="0" w:firstLine="0"/>
              <w:jc w:val="center"/>
              <w:textDirection w:val="lrTb"/>
              <w:textAlignment w:val="auto"/>
              <w:outlineLvl w:val="9"/>
              <w:rPr>
                <w:rFonts w:ascii="Times New Roman" w:hAnsi="Times New Roman"/>
                <w:position w:val="0"/>
                <w:sz w:val="22"/>
                <w:szCs w:val="22"/>
              </w:rPr>
            </w:pPr>
            <w:r w:rsidRPr="00884A75">
              <w:rPr>
                <w:rFonts w:ascii="Times New Roman" w:hAnsi="Times New Roman"/>
                <w:position w:val="0"/>
                <w:sz w:val="22"/>
                <w:szCs w:val="22"/>
              </w:rPr>
              <w:t>1</w:t>
            </w:r>
          </w:p>
        </w:tc>
        <w:tc>
          <w:tcPr>
            <w:tcW w:w="1134" w:type="dxa"/>
          </w:tcPr>
          <w:p w:rsidR="00D17799" w:rsidRPr="00884A75" w:rsidRDefault="00D17799" w:rsidP="00D17799">
            <w:pPr>
              <w:suppressAutoHyphens w:val="0"/>
              <w:spacing w:line="270" w:lineRule="exact"/>
              <w:ind w:leftChars="0" w:left="8" w:firstLineChars="0" w:firstLine="0"/>
              <w:jc w:val="center"/>
              <w:textDirection w:val="lrTb"/>
              <w:textAlignment w:val="auto"/>
              <w:outlineLvl w:val="9"/>
              <w:rPr>
                <w:rFonts w:ascii="Times New Roman" w:hAnsi="Times New Roman"/>
                <w:position w:val="0"/>
                <w:sz w:val="22"/>
                <w:szCs w:val="22"/>
              </w:rPr>
            </w:pPr>
          </w:p>
        </w:tc>
      </w:tr>
      <w:tr w:rsidR="00D17799" w:rsidRPr="00884A75" w:rsidTr="00884A75">
        <w:trPr>
          <w:trHeight w:val="635"/>
        </w:trPr>
        <w:tc>
          <w:tcPr>
            <w:tcW w:w="617" w:type="dxa"/>
          </w:tcPr>
          <w:p w:rsidR="00D17799" w:rsidRPr="00884A75" w:rsidRDefault="00D17799" w:rsidP="00D17799">
            <w:pPr>
              <w:suppressAutoHyphens w:val="0"/>
              <w:spacing w:line="273" w:lineRule="exact"/>
              <w:ind w:leftChars="0" w:left="107" w:firstLineChars="0" w:firstLine="0"/>
              <w:jc w:val="center"/>
              <w:textDirection w:val="lrTb"/>
              <w:textAlignment w:val="auto"/>
              <w:outlineLvl w:val="9"/>
              <w:rPr>
                <w:rFonts w:ascii="Times New Roman" w:hAnsi="Times New Roman"/>
                <w:position w:val="0"/>
                <w:sz w:val="22"/>
                <w:szCs w:val="22"/>
              </w:rPr>
            </w:pPr>
            <w:r w:rsidRPr="00884A75">
              <w:rPr>
                <w:rFonts w:ascii="Times New Roman" w:hAnsi="Times New Roman"/>
                <w:position w:val="0"/>
                <w:sz w:val="22"/>
                <w:szCs w:val="22"/>
              </w:rPr>
              <w:t>3</w:t>
            </w:r>
          </w:p>
        </w:tc>
        <w:tc>
          <w:tcPr>
            <w:tcW w:w="5316" w:type="dxa"/>
          </w:tcPr>
          <w:p w:rsidR="00D17799" w:rsidRPr="00884A75" w:rsidRDefault="00D17799" w:rsidP="00D17799">
            <w:pPr>
              <w:suppressAutoHyphens w:val="0"/>
              <w:spacing w:before="41" w:line="240" w:lineRule="auto"/>
              <w:ind w:leftChars="0" w:left="107" w:firstLineChars="0" w:firstLine="0"/>
              <w:textDirection w:val="lrTb"/>
              <w:textAlignment w:val="auto"/>
              <w:outlineLvl w:val="9"/>
              <w:rPr>
                <w:rFonts w:ascii="Times New Roman" w:hAnsi="Times New Roman"/>
                <w:position w:val="0"/>
                <w:sz w:val="22"/>
                <w:szCs w:val="22"/>
                <w:lang w:val="ru-RU"/>
              </w:rPr>
            </w:pPr>
            <w:r w:rsidRPr="00884A75">
              <w:rPr>
                <w:rFonts w:ascii="Times New Roman" w:hAnsi="Times New Roman"/>
                <w:position w:val="0"/>
                <w:sz w:val="22"/>
                <w:szCs w:val="22"/>
                <w:lang w:val="ru-RU"/>
              </w:rPr>
              <w:t>Понимать значение слова или выражения на основе контектса</w:t>
            </w:r>
          </w:p>
        </w:tc>
        <w:tc>
          <w:tcPr>
            <w:tcW w:w="1134" w:type="dxa"/>
          </w:tcPr>
          <w:p w:rsidR="00D17799" w:rsidRPr="00884A75" w:rsidRDefault="00D17799" w:rsidP="00D17799">
            <w:pPr>
              <w:suppressAutoHyphens w:val="0"/>
              <w:spacing w:line="273" w:lineRule="exact"/>
              <w:ind w:leftChars="0" w:left="7" w:firstLineChars="0" w:firstLine="0"/>
              <w:jc w:val="center"/>
              <w:textDirection w:val="lrTb"/>
              <w:textAlignment w:val="auto"/>
              <w:outlineLvl w:val="9"/>
              <w:rPr>
                <w:rFonts w:ascii="Times New Roman" w:hAnsi="Times New Roman"/>
                <w:position w:val="0"/>
                <w:sz w:val="22"/>
                <w:szCs w:val="22"/>
                <w:lang w:val="ru-RU"/>
              </w:rPr>
            </w:pPr>
          </w:p>
        </w:tc>
        <w:tc>
          <w:tcPr>
            <w:tcW w:w="1560" w:type="dxa"/>
          </w:tcPr>
          <w:p w:rsidR="00D17799" w:rsidRPr="00884A75" w:rsidRDefault="00D17799" w:rsidP="00D17799">
            <w:pPr>
              <w:suppressAutoHyphens w:val="0"/>
              <w:spacing w:line="273" w:lineRule="exact"/>
              <w:ind w:leftChars="0" w:left="8" w:firstLineChars="0" w:firstLine="0"/>
              <w:jc w:val="center"/>
              <w:textDirection w:val="lrTb"/>
              <w:textAlignment w:val="auto"/>
              <w:outlineLvl w:val="9"/>
              <w:rPr>
                <w:rFonts w:ascii="Times New Roman" w:hAnsi="Times New Roman"/>
                <w:position w:val="0"/>
                <w:sz w:val="22"/>
                <w:szCs w:val="22"/>
              </w:rPr>
            </w:pPr>
            <w:r w:rsidRPr="00884A75">
              <w:rPr>
                <w:rFonts w:ascii="Times New Roman" w:hAnsi="Times New Roman"/>
                <w:position w:val="0"/>
                <w:sz w:val="22"/>
                <w:szCs w:val="22"/>
              </w:rPr>
              <w:t>1</w:t>
            </w:r>
          </w:p>
        </w:tc>
        <w:tc>
          <w:tcPr>
            <w:tcW w:w="1134" w:type="dxa"/>
          </w:tcPr>
          <w:p w:rsidR="00D17799" w:rsidRPr="00884A75" w:rsidRDefault="00D17799" w:rsidP="00D17799">
            <w:pPr>
              <w:suppressAutoHyphens w:val="0"/>
              <w:spacing w:line="273" w:lineRule="exact"/>
              <w:ind w:leftChars="0" w:left="8" w:firstLineChars="0" w:firstLine="0"/>
              <w:jc w:val="center"/>
              <w:textDirection w:val="lrTb"/>
              <w:textAlignment w:val="auto"/>
              <w:outlineLvl w:val="9"/>
              <w:rPr>
                <w:rFonts w:ascii="Times New Roman" w:hAnsi="Times New Roman"/>
                <w:position w:val="0"/>
                <w:sz w:val="22"/>
                <w:szCs w:val="22"/>
              </w:rPr>
            </w:pPr>
          </w:p>
        </w:tc>
      </w:tr>
      <w:tr w:rsidR="00D17799" w:rsidRPr="00884A75" w:rsidTr="00884A75">
        <w:trPr>
          <w:trHeight w:val="635"/>
        </w:trPr>
        <w:tc>
          <w:tcPr>
            <w:tcW w:w="617" w:type="dxa"/>
          </w:tcPr>
          <w:p w:rsidR="00D17799" w:rsidRPr="00884A75" w:rsidRDefault="00D17799" w:rsidP="00D17799">
            <w:pPr>
              <w:suppressAutoHyphens w:val="0"/>
              <w:spacing w:line="273" w:lineRule="exact"/>
              <w:ind w:leftChars="0" w:left="107" w:firstLineChars="0" w:firstLine="0"/>
              <w:jc w:val="center"/>
              <w:textDirection w:val="lrTb"/>
              <w:textAlignment w:val="auto"/>
              <w:outlineLvl w:val="9"/>
              <w:rPr>
                <w:rFonts w:ascii="Times New Roman" w:hAnsi="Times New Roman"/>
                <w:position w:val="0"/>
                <w:sz w:val="22"/>
                <w:szCs w:val="22"/>
              </w:rPr>
            </w:pPr>
            <w:r w:rsidRPr="00884A75">
              <w:rPr>
                <w:rFonts w:ascii="Times New Roman" w:hAnsi="Times New Roman"/>
                <w:position w:val="0"/>
                <w:sz w:val="22"/>
                <w:szCs w:val="22"/>
              </w:rPr>
              <w:t>4.</w:t>
            </w:r>
          </w:p>
        </w:tc>
        <w:tc>
          <w:tcPr>
            <w:tcW w:w="5316" w:type="dxa"/>
          </w:tcPr>
          <w:p w:rsidR="00D17799" w:rsidRPr="00884A75" w:rsidRDefault="00D17799" w:rsidP="00D17799">
            <w:pPr>
              <w:suppressAutoHyphens w:val="0"/>
              <w:spacing w:before="41" w:line="240" w:lineRule="auto"/>
              <w:ind w:leftChars="0" w:left="107" w:firstLineChars="0" w:firstLine="0"/>
              <w:textDirection w:val="lrTb"/>
              <w:textAlignment w:val="auto"/>
              <w:outlineLvl w:val="9"/>
              <w:rPr>
                <w:rFonts w:ascii="Times New Roman" w:hAnsi="Times New Roman"/>
                <w:position w:val="0"/>
                <w:sz w:val="22"/>
                <w:szCs w:val="22"/>
                <w:lang w:val="ru-RU"/>
              </w:rPr>
            </w:pPr>
            <w:r w:rsidRPr="00884A75">
              <w:rPr>
                <w:rFonts w:ascii="Times New Roman" w:hAnsi="Times New Roman"/>
                <w:position w:val="0"/>
                <w:sz w:val="22"/>
                <w:szCs w:val="22"/>
                <w:lang w:val="ru-RU"/>
              </w:rPr>
              <w:t>Находить и извлекать несколько единиц информации, расположенных в разных текстах; определить наличие/отсутствие информации</w:t>
            </w:r>
          </w:p>
        </w:tc>
        <w:tc>
          <w:tcPr>
            <w:tcW w:w="1134" w:type="dxa"/>
          </w:tcPr>
          <w:p w:rsidR="00D17799" w:rsidRPr="00884A75" w:rsidRDefault="00D17799" w:rsidP="00D17799">
            <w:pPr>
              <w:suppressAutoHyphens w:val="0"/>
              <w:spacing w:line="273" w:lineRule="exact"/>
              <w:ind w:leftChars="0" w:left="7" w:firstLineChars="0" w:firstLine="0"/>
              <w:jc w:val="center"/>
              <w:textDirection w:val="lrTb"/>
              <w:textAlignment w:val="auto"/>
              <w:outlineLvl w:val="9"/>
              <w:rPr>
                <w:rFonts w:ascii="Times New Roman" w:hAnsi="Times New Roman"/>
                <w:position w:val="0"/>
                <w:sz w:val="22"/>
                <w:szCs w:val="22"/>
              </w:rPr>
            </w:pPr>
            <w:r w:rsidRPr="00884A75">
              <w:rPr>
                <w:rFonts w:ascii="Times New Roman" w:hAnsi="Times New Roman"/>
                <w:position w:val="0"/>
                <w:sz w:val="22"/>
                <w:szCs w:val="22"/>
              </w:rPr>
              <w:t>1</w:t>
            </w:r>
          </w:p>
        </w:tc>
        <w:tc>
          <w:tcPr>
            <w:tcW w:w="1560" w:type="dxa"/>
          </w:tcPr>
          <w:p w:rsidR="00D17799" w:rsidRPr="00884A75" w:rsidRDefault="00D17799" w:rsidP="00D17799">
            <w:pPr>
              <w:suppressAutoHyphens w:val="0"/>
              <w:spacing w:line="273" w:lineRule="exact"/>
              <w:ind w:leftChars="0" w:left="8" w:firstLineChars="0" w:firstLine="0"/>
              <w:jc w:val="center"/>
              <w:textDirection w:val="lrTb"/>
              <w:textAlignment w:val="auto"/>
              <w:outlineLvl w:val="9"/>
              <w:rPr>
                <w:rFonts w:ascii="Times New Roman" w:hAnsi="Times New Roman"/>
                <w:position w:val="0"/>
                <w:sz w:val="22"/>
                <w:szCs w:val="22"/>
              </w:rPr>
            </w:pPr>
          </w:p>
        </w:tc>
        <w:tc>
          <w:tcPr>
            <w:tcW w:w="1134" w:type="dxa"/>
          </w:tcPr>
          <w:p w:rsidR="00D17799" w:rsidRPr="00884A75" w:rsidRDefault="00D17799" w:rsidP="00D17799">
            <w:pPr>
              <w:suppressAutoHyphens w:val="0"/>
              <w:spacing w:line="273" w:lineRule="exact"/>
              <w:ind w:leftChars="0" w:left="8" w:firstLineChars="0" w:firstLine="0"/>
              <w:jc w:val="center"/>
              <w:textDirection w:val="lrTb"/>
              <w:textAlignment w:val="auto"/>
              <w:outlineLvl w:val="9"/>
              <w:rPr>
                <w:rFonts w:ascii="Times New Roman" w:hAnsi="Times New Roman"/>
                <w:position w:val="0"/>
                <w:sz w:val="22"/>
                <w:szCs w:val="22"/>
              </w:rPr>
            </w:pPr>
          </w:p>
        </w:tc>
      </w:tr>
      <w:tr w:rsidR="00D17799" w:rsidRPr="00884A75" w:rsidTr="00884A75">
        <w:trPr>
          <w:trHeight w:val="367"/>
        </w:trPr>
        <w:tc>
          <w:tcPr>
            <w:tcW w:w="617" w:type="dxa"/>
          </w:tcPr>
          <w:p w:rsidR="00D17799" w:rsidRPr="00884A75" w:rsidRDefault="00D17799" w:rsidP="00D17799">
            <w:pPr>
              <w:suppressAutoHyphens w:val="0"/>
              <w:spacing w:line="273" w:lineRule="exact"/>
              <w:ind w:leftChars="0" w:left="107" w:firstLineChars="0" w:firstLine="0"/>
              <w:jc w:val="center"/>
              <w:textDirection w:val="lrTb"/>
              <w:textAlignment w:val="auto"/>
              <w:outlineLvl w:val="9"/>
              <w:rPr>
                <w:rFonts w:ascii="Times New Roman" w:hAnsi="Times New Roman"/>
                <w:position w:val="0"/>
                <w:sz w:val="22"/>
                <w:szCs w:val="22"/>
              </w:rPr>
            </w:pPr>
            <w:r w:rsidRPr="00884A75">
              <w:rPr>
                <w:rFonts w:ascii="Times New Roman" w:hAnsi="Times New Roman"/>
                <w:position w:val="0"/>
                <w:sz w:val="22"/>
                <w:szCs w:val="22"/>
              </w:rPr>
              <w:t>5.</w:t>
            </w:r>
          </w:p>
        </w:tc>
        <w:tc>
          <w:tcPr>
            <w:tcW w:w="5316" w:type="dxa"/>
          </w:tcPr>
          <w:p w:rsidR="00D17799" w:rsidRPr="00884A75" w:rsidRDefault="00D17799" w:rsidP="00D17799">
            <w:pPr>
              <w:suppressAutoHyphens w:val="0"/>
              <w:spacing w:before="41" w:line="240" w:lineRule="auto"/>
              <w:ind w:leftChars="0" w:left="107" w:firstLineChars="0" w:firstLine="0"/>
              <w:textDirection w:val="lrTb"/>
              <w:textAlignment w:val="auto"/>
              <w:outlineLvl w:val="9"/>
              <w:rPr>
                <w:rFonts w:ascii="Times New Roman" w:hAnsi="Times New Roman"/>
                <w:position w:val="0"/>
                <w:sz w:val="22"/>
                <w:szCs w:val="22"/>
              </w:rPr>
            </w:pPr>
            <w:r w:rsidRPr="00884A75">
              <w:rPr>
                <w:rFonts w:ascii="Times New Roman" w:hAnsi="Times New Roman"/>
                <w:position w:val="0"/>
                <w:sz w:val="22"/>
                <w:szCs w:val="22"/>
              </w:rPr>
              <w:t xml:space="preserve">Оценивать форму текста </w:t>
            </w:r>
          </w:p>
        </w:tc>
        <w:tc>
          <w:tcPr>
            <w:tcW w:w="1134" w:type="dxa"/>
          </w:tcPr>
          <w:p w:rsidR="00D17799" w:rsidRPr="00884A75" w:rsidRDefault="00D17799" w:rsidP="00D17799">
            <w:pPr>
              <w:suppressAutoHyphens w:val="0"/>
              <w:spacing w:line="273" w:lineRule="exact"/>
              <w:ind w:leftChars="0" w:left="7" w:firstLineChars="0" w:firstLine="0"/>
              <w:jc w:val="center"/>
              <w:textDirection w:val="lrTb"/>
              <w:textAlignment w:val="auto"/>
              <w:outlineLvl w:val="9"/>
              <w:rPr>
                <w:rFonts w:ascii="Times New Roman" w:hAnsi="Times New Roman"/>
                <w:position w:val="0"/>
                <w:sz w:val="22"/>
                <w:szCs w:val="22"/>
              </w:rPr>
            </w:pPr>
          </w:p>
        </w:tc>
        <w:tc>
          <w:tcPr>
            <w:tcW w:w="1560" w:type="dxa"/>
          </w:tcPr>
          <w:p w:rsidR="00D17799" w:rsidRPr="00884A75" w:rsidRDefault="00D17799" w:rsidP="00D17799">
            <w:pPr>
              <w:suppressAutoHyphens w:val="0"/>
              <w:spacing w:line="273" w:lineRule="exact"/>
              <w:ind w:leftChars="0" w:left="8" w:firstLineChars="0" w:firstLine="0"/>
              <w:jc w:val="center"/>
              <w:textDirection w:val="lrTb"/>
              <w:textAlignment w:val="auto"/>
              <w:outlineLvl w:val="9"/>
              <w:rPr>
                <w:rFonts w:ascii="Times New Roman" w:hAnsi="Times New Roman"/>
                <w:position w:val="0"/>
                <w:sz w:val="22"/>
                <w:szCs w:val="22"/>
              </w:rPr>
            </w:pPr>
          </w:p>
        </w:tc>
        <w:tc>
          <w:tcPr>
            <w:tcW w:w="1134" w:type="dxa"/>
          </w:tcPr>
          <w:p w:rsidR="00D17799" w:rsidRPr="00884A75" w:rsidRDefault="00D17799" w:rsidP="00D17799">
            <w:pPr>
              <w:suppressAutoHyphens w:val="0"/>
              <w:spacing w:line="273" w:lineRule="exact"/>
              <w:ind w:leftChars="0" w:left="8" w:firstLineChars="0" w:firstLine="0"/>
              <w:jc w:val="center"/>
              <w:textDirection w:val="lrTb"/>
              <w:textAlignment w:val="auto"/>
              <w:outlineLvl w:val="9"/>
              <w:rPr>
                <w:rFonts w:ascii="Times New Roman" w:hAnsi="Times New Roman"/>
                <w:position w:val="0"/>
                <w:sz w:val="22"/>
                <w:szCs w:val="22"/>
              </w:rPr>
            </w:pPr>
            <w:r w:rsidRPr="00884A75">
              <w:rPr>
                <w:rFonts w:ascii="Times New Roman" w:hAnsi="Times New Roman"/>
                <w:position w:val="0"/>
                <w:sz w:val="22"/>
                <w:szCs w:val="22"/>
              </w:rPr>
              <w:t>1</w:t>
            </w:r>
          </w:p>
        </w:tc>
      </w:tr>
      <w:tr w:rsidR="00D17799" w:rsidRPr="00884A75" w:rsidTr="00884A75">
        <w:trPr>
          <w:trHeight w:val="319"/>
        </w:trPr>
        <w:tc>
          <w:tcPr>
            <w:tcW w:w="617" w:type="dxa"/>
          </w:tcPr>
          <w:p w:rsidR="00D17799" w:rsidRPr="00884A75" w:rsidRDefault="00D17799" w:rsidP="00D17799">
            <w:pPr>
              <w:suppressAutoHyphens w:val="0"/>
              <w:spacing w:line="240" w:lineRule="auto"/>
              <w:ind w:leftChars="0" w:left="0" w:firstLineChars="0" w:firstLine="0"/>
              <w:jc w:val="center"/>
              <w:textDirection w:val="lrTb"/>
              <w:textAlignment w:val="auto"/>
              <w:outlineLvl w:val="9"/>
              <w:rPr>
                <w:rFonts w:ascii="Times New Roman" w:hAnsi="Times New Roman"/>
                <w:position w:val="0"/>
                <w:sz w:val="22"/>
                <w:szCs w:val="22"/>
              </w:rPr>
            </w:pPr>
            <w:r w:rsidRPr="00884A75">
              <w:rPr>
                <w:rFonts w:ascii="Times New Roman" w:hAnsi="Times New Roman"/>
                <w:position w:val="0"/>
                <w:sz w:val="22"/>
                <w:szCs w:val="22"/>
              </w:rPr>
              <w:t>6.</w:t>
            </w:r>
          </w:p>
        </w:tc>
        <w:tc>
          <w:tcPr>
            <w:tcW w:w="5316" w:type="dxa"/>
          </w:tcPr>
          <w:p w:rsidR="00D17799" w:rsidRPr="00884A75" w:rsidRDefault="00D17799" w:rsidP="00D17799">
            <w:pPr>
              <w:suppressAutoHyphens w:val="0"/>
              <w:spacing w:line="275" w:lineRule="exact"/>
              <w:ind w:leftChars="0" w:left="107" w:firstLineChars="0" w:firstLine="0"/>
              <w:textDirection w:val="lrTb"/>
              <w:textAlignment w:val="auto"/>
              <w:outlineLvl w:val="9"/>
              <w:rPr>
                <w:rFonts w:ascii="Times New Roman" w:hAnsi="Times New Roman"/>
                <w:position w:val="0"/>
                <w:sz w:val="22"/>
                <w:szCs w:val="22"/>
                <w:lang w:val="ru-RU"/>
              </w:rPr>
            </w:pPr>
            <w:r w:rsidRPr="00884A75">
              <w:rPr>
                <w:rFonts w:ascii="Times New Roman" w:hAnsi="Times New Roman"/>
                <w:position w:val="0"/>
                <w:sz w:val="22"/>
                <w:szCs w:val="22"/>
                <w:lang w:val="ru-RU"/>
              </w:rPr>
              <w:t>Выявлять  связь между прочитанным и современной реальностью</w:t>
            </w:r>
          </w:p>
        </w:tc>
        <w:tc>
          <w:tcPr>
            <w:tcW w:w="1134" w:type="dxa"/>
          </w:tcPr>
          <w:p w:rsidR="00D17799" w:rsidRPr="00884A75" w:rsidRDefault="00D17799" w:rsidP="00D17799">
            <w:pPr>
              <w:suppressAutoHyphens w:val="0"/>
              <w:spacing w:line="275" w:lineRule="exact"/>
              <w:ind w:leftChars="0" w:left="7" w:firstLineChars="0" w:firstLine="0"/>
              <w:jc w:val="center"/>
              <w:textDirection w:val="lrTb"/>
              <w:textAlignment w:val="auto"/>
              <w:outlineLvl w:val="9"/>
              <w:rPr>
                <w:rFonts w:ascii="Times New Roman" w:hAnsi="Times New Roman"/>
                <w:position w:val="0"/>
                <w:sz w:val="22"/>
                <w:szCs w:val="22"/>
                <w:lang w:val="ru-RU"/>
              </w:rPr>
            </w:pPr>
          </w:p>
        </w:tc>
        <w:tc>
          <w:tcPr>
            <w:tcW w:w="1560" w:type="dxa"/>
          </w:tcPr>
          <w:p w:rsidR="00D17799" w:rsidRPr="00884A75" w:rsidRDefault="00D17799" w:rsidP="00D17799">
            <w:pPr>
              <w:suppressAutoHyphens w:val="0"/>
              <w:spacing w:line="275" w:lineRule="exact"/>
              <w:ind w:leftChars="0" w:left="8" w:firstLineChars="0" w:firstLine="0"/>
              <w:jc w:val="center"/>
              <w:textDirection w:val="lrTb"/>
              <w:textAlignment w:val="auto"/>
              <w:outlineLvl w:val="9"/>
              <w:rPr>
                <w:rFonts w:ascii="Times New Roman" w:hAnsi="Times New Roman"/>
                <w:position w:val="0"/>
                <w:sz w:val="22"/>
                <w:szCs w:val="22"/>
              </w:rPr>
            </w:pPr>
            <w:r w:rsidRPr="00884A75">
              <w:rPr>
                <w:rFonts w:ascii="Times New Roman" w:hAnsi="Times New Roman"/>
                <w:position w:val="0"/>
                <w:sz w:val="22"/>
                <w:szCs w:val="22"/>
              </w:rPr>
              <w:t>1</w:t>
            </w:r>
          </w:p>
        </w:tc>
        <w:tc>
          <w:tcPr>
            <w:tcW w:w="1134" w:type="dxa"/>
          </w:tcPr>
          <w:p w:rsidR="00D17799" w:rsidRPr="00884A75" w:rsidRDefault="00D17799" w:rsidP="00D17799">
            <w:pPr>
              <w:suppressAutoHyphens w:val="0"/>
              <w:spacing w:line="275" w:lineRule="exact"/>
              <w:ind w:leftChars="0" w:left="8" w:firstLineChars="0" w:firstLine="0"/>
              <w:jc w:val="center"/>
              <w:textDirection w:val="lrTb"/>
              <w:textAlignment w:val="auto"/>
              <w:outlineLvl w:val="9"/>
              <w:rPr>
                <w:rFonts w:ascii="Times New Roman" w:hAnsi="Times New Roman"/>
                <w:position w:val="0"/>
                <w:sz w:val="22"/>
                <w:szCs w:val="22"/>
              </w:rPr>
            </w:pPr>
          </w:p>
        </w:tc>
      </w:tr>
      <w:tr w:rsidR="00D17799" w:rsidRPr="00884A75" w:rsidTr="00884A75">
        <w:trPr>
          <w:trHeight w:val="319"/>
        </w:trPr>
        <w:tc>
          <w:tcPr>
            <w:tcW w:w="617" w:type="dxa"/>
          </w:tcPr>
          <w:p w:rsidR="00D17799" w:rsidRPr="00884A75" w:rsidRDefault="00D17799" w:rsidP="00D17799">
            <w:pPr>
              <w:suppressAutoHyphens w:val="0"/>
              <w:spacing w:line="240" w:lineRule="auto"/>
              <w:ind w:leftChars="0" w:left="0" w:firstLineChars="0" w:firstLine="0"/>
              <w:textDirection w:val="lrTb"/>
              <w:textAlignment w:val="auto"/>
              <w:outlineLvl w:val="9"/>
              <w:rPr>
                <w:rFonts w:ascii="Times New Roman" w:hAnsi="Times New Roman"/>
                <w:position w:val="0"/>
                <w:sz w:val="22"/>
                <w:szCs w:val="22"/>
              </w:rPr>
            </w:pPr>
          </w:p>
        </w:tc>
        <w:tc>
          <w:tcPr>
            <w:tcW w:w="5316" w:type="dxa"/>
          </w:tcPr>
          <w:p w:rsidR="00D17799" w:rsidRPr="00884A75" w:rsidRDefault="00D17799" w:rsidP="00D17799">
            <w:pPr>
              <w:suppressAutoHyphens w:val="0"/>
              <w:spacing w:line="275" w:lineRule="exact"/>
              <w:ind w:leftChars="0" w:left="107" w:firstLineChars="0" w:firstLine="0"/>
              <w:textDirection w:val="lrTb"/>
              <w:textAlignment w:val="auto"/>
              <w:outlineLvl w:val="9"/>
              <w:rPr>
                <w:rFonts w:ascii="Times New Roman" w:hAnsi="Times New Roman"/>
                <w:b/>
                <w:position w:val="0"/>
                <w:sz w:val="22"/>
                <w:szCs w:val="22"/>
              </w:rPr>
            </w:pPr>
            <w:r w:rsidRPr="00884A75">
              <w:rPr>
                <w:rFonts w:ascii="Times New Roman" w:hAnsi="Times New Roman"/>
                <w:b/>
                <w:position w:val="0"/>
                <w:sz w:val="22"/>
                <w:szCs w:val="22"/>
              </w:rPr>
              <w:t xml:space="preserve">Всего </w:t>
            </w:r>
          </w:p>
        </w:tc>
        <w:tc>
          <w:tcPr>
            <w:tcW w:w="1134" w:type="dxa"/>
          </w:tcPr>
          <w:p w:rsidR="00D17799" w:rsidRPr="00884A75" w:rsidRDefault="00D17799" w:rsidP="00D17799">
            <w:pPr>
              <w:suppressAutoHyphens w:val="0"/>
              <w:spacing w:line="275" w:lineRule="exact"/>
              <w:ind w:leftChars="0" w:left="7" w:firstLineChars="0" w:firstLine="0"/>
              <w:jc w:val="center"/>
              <w:textDirection w:val="lrTb"/>
              <w:textAlignment w:val="auto"/>
              <w:outlineLvl w:val="9"/>
              <w:rPr>
                <w:rFonts w:ascii="Times New Roman" w:hAnsi="Times New Roman"/>
                <w:b/>
                <w:position w:val="0"/>
                <w:sz w:val="22"/>
                <w:szCs w:val="22"/>
              </w:rPr>
            </w:pPr>
            <w:r w:rsidRPr="00884A75">
              <w:rPr>
                <w:rFonts w:ascii="Times New Roman" w:hAnsi="Times New Roman"/>
                <w:b/>
                <w:position w:val="0"/>
                <w:sz w:val="22"/>
                <w:szCs w:val="22"/>
              </w:rPr>
              <w:t>1</w:t>
            </w:r>
          </w:p>
        </w:tc>
        <w:tc>
          <w:tcPr>
            <w:tcW w:w="1560" w:type="dxa"/>
          </w:tcPr>
          <w:p w:rsidR="00D17799" w:rsidRPr="00884A75" w:rsidRDefault="00D17799" w:rsidP="00D17799">
            <w:pPr>
              <w:suppressAutoHyphens w:val="0"/>
              <w:spacing w:line="275" w:lineRule="exact"/>
              <w:ind w:leftChars="0" w:left="8" w:firstLineChars="0" w:firstLine="0"/>
              <w:jc w:val="center"/>
              <w:textDirection w:val="lrTb"/>
              <w:textAlignment w:val="auto"/>
              <w:outlineLvl w:val="9"/>
              <w:rPr>
                <w:rFonts w:ascii="Times New Roman" w:hAnsi="Times New Roman"/>
                <w:b/>
                <w:position w:val="0"/>
                <w:sz w:val="22"/>
                <w:szCs w:val="22"/>
              </w:rPr>
            </w:pPr>
            <w:r w:rsidRPr="00884A75">
              <w:rPr>
                <w:rFonts w:ascii="Times New Roman" w:hAnsi="Times New Roman"/>
                <w:b/>
                <w:position w:val="0"/>
                <w:sz w:val="22"/>
                <w:szCs w:val="22"/>
              </w:rPr>
              <w:t>3</w:t>
            </w:r>
          </w:p>
        </w:tc>
        <w:tc>
          <w:tcPr>
            <w:tcW w:w="1134" w:type="dxa"/>
          </w:tcPr>
          <w:p w:rsidR="00D17799" w:rsidRPr="00884A75" w:rsidRDefault="00D17799" w:rsidP="00D17799">
            <w:pPr>
              <w:suppressAutoHyphens w:val="0"/>
              <w:spacing w:line="275" w:lineRule="exact"/>
              <w:ind w:leftChars="0" w:left="8" w:firstLineChars="0" w:firstLine="0"/>
              <w:jc w:val="center"/>
              <w:textDirection w:val="lrTb"/>
              <w:textAlignment w:val="auto"/>
              <w:outlineLvl w:val="9"/>
              <w:rPr>
                <w:rFonts w:ascii="Times New Roman" w:hAnsi="Times New Roman"/>
                <w:b/>
                <w:position w:val="0"/>
                <w:sz w:val="22"/>
                <w:szCs w:val="22"/>
              </w:rPr>
            </w:pPr>
            <w:r w:rsidRPr="00884A75">
              <w:rPr>
                <w:rFonts w:ascii="Times New Roman" w:hAnsi="Times New Roman"/>
                <w:b/>
                <w:position w:val="0"/>
                <w:sz w:val="22"/>
                <w:szCs w:val="22"/>
              </w:rPr>
              <w:t>2</w:t>
            </w:r>
          </w:p>
        </w:tc>
      </w:tr>
    </w:tbl>
    <w:p w:rsidR="00D17799" w:rsidRPr="003F7F1F" w:rsidRDefault="00D17799" w:rsidP="002F3DB5">
      <w:pPr>
        <w:widowControl w:val="0"/>
        <w:tabs>
          <w:tab w:val="left" w:pos="7797"/>
        </w:tabs>
        <w:suppressAutoHyphens w:val="0"/>
        <w:autoSpaceDE w:val="0"/>
        <w:autoSpaceDN w:val="0"/>
        <w:spacing w:line="276" w:lineRule="auto"/>
        <w:ind w:leftChars="0" w:left="107" w:right="1242" w:firstLineChars="0" w:firstLine="0"/>
        <w:jc w:val="both"/>
        <w:textDirection w:val="lrTb"/>
        <w:textAlignment w:val="auto"/>
        <w:outlineLvl w:val="9"/>
        <w:rPr>
          <w:position w:val="0"/>
          <w:lang w:eastAsia="en-US"/>
        </w:rPr>
      </w:pPr>
      <w:r w:rsidRPr="003F7F1F">
        <w:rPr>
          <w:position w:val="0"/>
          <w:lang w:eastAsia="en-US"/>
        </w:rPr>
        <w:t xml:space="preserve">             На выполнение контрольной работы отводилось 150 минут.</w:t>
      </w:r>
    </w:p>
    <w:p w:rsidR="00D17799" w:rsidRPr="003F7F1F" w:rsidRDefault="00D17799" w:rsidP="002F3DB5">
      <w:pPr>
        <w:widowControl w:val="0"/>
        <w:tabs>
          <w:tab w:val="left" w:pos="7797"/>
        </w:tabs>
        <w:suppressAutoHyphens w:val="0"/>
        <w:autoSpaceDE w:val="0"/>
        <w:autoSpaceDN w:val="0"/>
        <w:spacing w:line="276" w:lineRule="auto"/>
        <w:ind w:leftChars="0" w:left="426" w:right="1242" w:firstLineChars="0" w:firstLine="0"/>
        <w:jc w:val="both"/>
        <w:textDirection w:val="lrTb"/>
        <w:textAlignment w:val="auto"/>
        <w:outlineLvl w:val="9"/>
        <w:rPr>
          <w:position w:val="0"/>
          <w:lang w:eastAsia="en-US"/>
        </w:rPr>
      </w:pPr>
      <w:r w:rsidRPr="003F7F1F">
        <w:rPr>
          <w:position w:val="0"/>
          <w:lang w:eastAsia="en-US"/>
        </w:rPr>
        <w:t>Участникам областной контрольной работы разрешалось пользоваться непрограммируемыми калькуляторами.</w:t>
      </w:r>
    </w:p>
    <w:p w:rsidR="00D17799" w:rsidRPr="003F7F1F" w:rsidRDefault="00D17799" w:rsidP="002F3DB5">
      <w:pPr>
        <w:widowControl w:val="0"/>
        <w:tabs>
          <w:tab w:val="left" w:pos="7797"/>
        </w:tabs>
        <w:suppressAutoHyphens w:val="0"/>
        <w:autoSpaceDE w:val="0"/>
        <w:autoSpaceDN w:val="0"/>
        <w:spacing w:line="240" w:lineRule="auto"/>
        <w:ind w:leftChars="0" w:left="402" w:right="-1" w:firstLineChars="0" w:firstLine="511"/>
        <w:jc w:val="both"/>
        <w:textDirection w:val="lrTb"/>
        <w:textAlignment w:val="auto"/>
        <w:outlineLvl w:val="9"/>
        <w:rPr>
          <w:rFonts w:eastAsia="Calibri"/>
          <w:position w:val="0"/>
          <w:lang w:eastAsia="en-US"/>
        </w:rPr>
      </w:pPr>
      <w:r w:rsidRPr="003F7F1F">
        <w:rPr>
          <w:position w:val="0"/>
          <w:lang w:eastAsia="en-US"/>
        </w:rPr>
        <w:t>Для</w:t>
      </w:r>
      <w:r w:rsidRPr="003F7F1F">
        <w:rPr>
          <w:spacing w:val="1"/>
          <w:position w:val="0"/>
          <w:lang w:eastAsia="en-US"/>
        </w:rPr>
        <w:t xml:space="preserve"> диагностики уровня функциональной грамотности </w:t>
      </w:r>
      <w:r w:rsidRPr="003F7F1F">
        <w:rPr>
          <w:position w:val="0"/>
          <w:lang w:eastAsia="en-US"/>
        </w:rPr>
        <w:t xml:space="preserve">обучающихся </w:t>
      </w:r>
      <w:r w:rsidR="002F3DB5">
        <w:rPr>
          <w:position w:val="0"/>
          <w:lang w:eastAsia="en-US"/>
        </w:rPr>
        <w:t>и</w:t>
      </w:r>
      <w:r w:rsidRPr="003F7F1F">
        <w:rPr>
          <w:position w:val="0"/>
          <w:lang w:eastAsia="en-US"/>
        </w:rPr>
        <w:t>спользовалась  уровневая шкала.</w:t>
      </w:r>
      <w:r w:rsidR="002F3DB5">
        <w:rPr>
          <w:position w:val="0"/>
          <w:lang w:eastAsia="en-US"/>
        </w:rPr>
        <w:t xml:space="preserve"> </w:t>
      </w:r>
      <w:r w:rsidRPr="003F7F1F">
        <w:rPr>
          <w:rFonts w:eastAsia="Calibri"/>
          <w:position w:val="0"/>
          <w:lang w:eastAsia="en-US"/>
        </w:rPr>
        <w:t xml:space="preserve">         Контрольную работу выполняли 37 </w:t>
      </w:r>
      <w:r w:rsidR="000970E9" w:rsidRPr="003F7F1F">
        <w:rPr>
          <w:rFonts w:eastAsia="Calibri"/>
          <w:position w:val="0"/>
          <w:lang w:eastAsia="en-US"/>
        </w:rPr>
        <w:t>учащихся 10 а, б классов (86%).</w:t>
      </w:r>
    </w:p>
    <w:p w:rsidR="00D17799" w:rsidRPr="003F7F1F" w:rsidRDefault="00D17799" w:rsidP="002F3DB5">
      <w:pPr>
        <w:widowControl w:val="0"/>
        <w:tabs>
          <w:tab w:val="left" w:pos="7797"/>
        </w:tabs>
        <w:suppressAutoHyphens w:val="0"/>
        <w:autoSpaceDE w:val="0"/>
        <w:autoSpaceDN w:val="0"/>
        <w:spacing w:line="276" w:lineRule="auto"/>
        <w:ind w:leftChars="0" w:left="107" w:right="-1" w:firstLineChars="0" w:firstLine="601"/>
        <w:jc w:val="both"/>
        <w:textDirection w:val="lrTb"/>
        <w:textAlignment w:val="auto"/>
        <w:outlineLvl w:val="9"/>
        <w:rPr>
          <w:position w:val="0"/>
          <w:lang w:eastAsia="en-US"/>
        </w:rPr>
      </w:pPr>
      <w:r w:rsidRPr="003F7F1F">
        <w:rPr>
          <w:position w:val="0"/>
          <w:lang w:eastAsia="en-US"/>
        </w:rPr>
        <w:t>Шесть  учащихся показали  повышенный уровень  метапредметных результатов и высокий уровень функциональной грамотности, что на 2% больше, чем в прошлом учебном году.  Двадцать четыре человека –  базовый уровень метапредметных результатов и средний уровень функциональной грамотности. По сфоромированности функциональной грамотности это на 11% выше, чем в прошлом году. Семь  обучающихся показали недостаточный уровень сформированности метапредметных результатов, и низкий уровень сформированности функциональной грамотности, что на 11% меньше, чем в прошлом учебном году.</w:t>
      </w:r>
    </w:p>
    <w:p w:rsidR="00D17799" w:rsidRPr="003F7F1F" w:rsidRDefault="00D17799" w:rsidP="002F3DB5">
      <w:pPr>
        <w:widowControl w:val="0"/>
        <w:tabs>
          <w:tab w:val="left" w:pos="7797"/>
        </w:tabs>
        <w:suppressAutoHyphens w:val="0"/>
        <w:autoSpaceDE w:val="0"/>
        <w:autoSpaceDN w:val="0"/>
        <w:spacing w:line="276" w:lineRule="auto"/>
        <w:ind w:leftChars="0" w:left="107" w:right="-1" w:firstLineChars="0" w:firstLine="601"/>
        <w:jc w:val="both"/>
        <w:textDirection w:val="lrTb"/>
        <w:textAlignment w:val="auto"/>
        <w:outlineLvl w:val="9"/>
        <w:rPr>
          <w:position w:val="0"/>
          <w:lang w:eastAsia="en-US"/>
        </w:rPr>
      </w:pPr>
      <w:r w:rsidRPr="003F7F1F">
        <w:rPr>
          <w:position w:val="0"/>
          <w:lang w:eastAsia="en-US"/>
        </w:rPr>
        <w:t>При выполнении областной контрольной работы учащиеся лучше всего справились с заданиями, проверяющими следующие умения:</w:t>
      </w:r>
    </w:p>
    <w:p w:rsidR="00D17799" w:rsidRPr="003F7F1F" w:rsidRDefault="00D17799" w:rsidP="002F3DB5">
      <w:pPr>
        <w:widowControl w:val="0"/>
        <w:tabs>
          <w:tab w:val="left" w:pos="7797"/>
        </w:tabs>
        <w:suppressAutoHyphens w:val="0"/>
        <w:autoSpaceDE w:val="0"/>
        <w:autoSpaceDN w:val="0"/>
        <w:spacing w:line="276" w:lineRule="auto"/>
        <w:ind w:leftChars="0" w:left="107" w:right="-1" w:firstLineChars="0" w:firstLine="601"/>
        <w:jc w:val="both"/>
        <w:textDirection w:val="lrTb"/>
        <w:textAlignment w:val="auto"/>
        <w:outlineLvl w:val="9"/>
        <w:rPr>
          <w:position w:val="0"/>
          <w:lang w:eastAsia="en-US"/>
        </w:rPr>
      </w:pPr>
      <w:r w:rsidRPr="003F7F1F">
        <w:rPr>
          <w:position w:val="0"/>
          <w:lang w:eastAsia="en-US"/>
        </w:rPr>
        <w:t>- установление связи между полученными характеристиками продукта и характеристиками процесса деятельности;</w:t>
      </w:r>
    </w:p>
    <w:p w:rsidR="00D17799" w:rsidRPr="003F7F1F" w:rsidRDefault="00D17799" w:rsidP="002F3DB5">
      <w:pPr>
        <w:widowControl w:val="0"/>
        <w:tabs>
          <w:tab w:val="left" w:pos="7797"/>
        </w:tabs>
        <w:suppressAutoHyphens w:val="0"/>
        <w:autoSpaceDE w:val="0"/>
        <w:autoSpaceDN w:val="0"/>
        <w:spacing w:line="276" w:lineRule="auto"/>
        <w:ind w:leftChars="0" w:left="107" w:right="-1" w:firstLineChars="0" w:firstLine="601"/>
        <w:jc w:val="both"/>
        <w:textDirection w:val="lrTb"/>
        <w:textAlignment w:val="auto"/>
        <w:outlineLvl w:val="9"/>
        <w:rPr>
          <w:position w:val="0"/>
          <w:lang w:eastAsia="en-US"/>
        </w:rPr>
      </w:pPr>
      <w:r w:rsidRPr="003F7F1F">
        <w:rPr>
          <w:position w:val="0"/>
          <w:lang w:eastAsia="en-US"/>
        </w:rPr>
        <w:t>- выделение причин и следствий явлений;</w:t>
      </w:r>
    </w:p>
    <w:p w:rsidR="00D17799" w:rsidRPr="003F7F1F" w:rsidRDefault="00D17799" w:rsidP="002F3DB5">
      <w:pPr>
        <w:widowControl w:val="0"/>
        <w:tabs>
          <w:tab w:val="left" w:pos="7797"/>
        </w:tabs>
        <w:suppressAutoHyphens w:val="0"/>
        <w:autoSpaceDE w:val="0"/>
        <w:autoSpaceDN w:val="0"/>
        <w:spacing w:line="276" w:lineRule="auto"/>
        <w:ind w:leftChars="0" w:left="107" w:right="-1" w:firstLineChars="0" w:firstLine="601"/>
        <w:jc w:val="both"/>
        <w:textDirection w:val="lrTb"/>
        <w:textAlignment w:val="auto"/>
        <w:outlineLvl w:val="9"/>
        <w:rPr>
          <w:position w:val="0"/>
          <w:lang w:eastAsia="en-US"/>
        </w:rPr>
      </w:pPr>
      <w:r w:rsidRPr="003F7F1F">
        <w:rPr>
          <w:position w:val="0"/>
          <w:lang w:eastAsia="en-US"/>
        </w:rPr>
        <w:t>-изложение и интерпретация полученной информации;</w:t>
      </w:r>
    </w:p>
    <w:p w:rsidR="00D17799" w:rsidRPr="003F7F1F" w:rsidRDefault="00D17799" w:rsidP="002F3DB5">
      <w:pPr>
        <w:widowControl w:val="0"/>
        <w:tabs>
          <w:tab w:val="left" w:pos="7797"/>
        </w:tabs>
        <w:suppressAutoHyphens w:val="0"/>
        <w:autoSpaceDE w:val="0"/>
        <w:autoSpaceDN w:val="0"/>
        <w:spacing w:line="276" w:lineRule="auto"/>
        <w:ind w:leftChars="0" w:left="107" w:right="-1" w:firstLineChars="0" w:firstLine="601"/>
        <w:jc w:val="both"/>
        <w:textDirection w:val="lrTb"/>
        <w:textAlignment w:val="auto"/>
        <w:outlineLvl w:val="9"/>
        <w:rPr>
          <w:position w:val="0"/>
          <w:lang w:eastAsia="en-US"/>
        </w:rPr>
      </w:pPr>
      <w:r w:rsidRPr="003F7F1F">
        <w:rPr>
          <w:position w:val="0"/>
          <w:lang w:eastAsia="en-US"/>
        </w:rPr>
        <w:t>-поиск  требуемой информации.</w:t>
      </w:r>
    </w:p>
    <w:p w:rsidR="00D17799" w:rsidRPr="003F7F1F" w:rsidRDefault="00D17799" w:rsidP="002F3DB5">
      <w:pPr>
        <w:widowControl w:val="0"/>
        <w:tabs>
          <w:tab w:val="left" w:pos="7797"/>
        </w:tabs>
        <w:suppressAutoHyphens w:val="0"/>
        <w:autoSpaceDE w:val="0"/>
        <w:autoSpaceDN w:val="0"/>
        <w:spacing w:line="276" w:lineRule="auto"/>
        <w:ind w:leftChars="0" w:left="107" w:right="-1" w:firstLineChars="0" w:firstLine="601"/>
        <w:jc w:val="both"/>
        <w:textDirection w:val="lrTb"/>
        <w:textAlignment w:val="auto"/>
        <w:outlineLvl w:val="9"/>
        <w:rPr>
          <w:position w:val="0"/>
          <w:lang w:eastAsia="en-US"/>
        </w:rPr>
      </w:pPr>
    </w:p>
    <w:p w:rsidR="00D17799" w:rsidRPr="003F7F1F" w:rsidRDefault="00D17799" w:rsidP="002F3DB5">
      <w:pPr>
        <w:widowControl w:val="0"/>
        <w:tabs>
          <w:tab w:val="left" w:pos="7797"/>
        </w:tabs>
        <w:suppressAutoHyphens w:val="0"/>
        <w:autoSpaceDE w:val="0"/>
        <w:autoSpaceDN w:val="0"/>
        <w:spacing w:line="276" w:lineRule="auto"/>
        <w:ind w:leftChars="0" w:left="107" w:right="-1" w:firstLineChars="0" w:firstLine="601"/>
        <w:jc w:val="both"/>
        <w:textDirection w:val="lrTb"/>
        <w:textAlignment w:val="auto"/>
        <w:outlineLvl w:val="9"/>
        <w:rPr>
          <w:position w:val="0"/>
          <w:lang w:eastAsia="en-US"/>
        </w:rPr>
      </w:pPr>
      <w:r w:rsidRPr="003F7F1F">
        <w:rPr>
          <w:position w:val="0"/>
          <w:lang w:eastAsia="en-US"/>
        </w:rPr>
        <w:t>При  выполнении заданий на проверку уровня сформированности естественнонаучной грамотности вызвали затруднения следующие:</w:t>
      </w:r>
    </w:p>
    <w:p w:rsidR="00D17799" w:rsidRPr="003F7F1F" w:rsidRDefault="00D17799" w:rsidP="002F3DB5">
      <w:pPr>
        <w:widowControl w:val="0"/>
        <w:tabs>
          <w:tab w:val="left" w:pos="7797"/>
        </w:tabs>
        <w:suppressAutoHyphens w:val="0"/>
        <w:autoSpaceDE w:val="0"/>
        <w:autoSpaceDN w:val="0"/>
        <w:spacing w:line="276" w:lineRule="auto"/>
        <w:ind w:leftChars="0" w:left="107" w:right="-1" w:firstLineChars="0" w:firstLine="601"/>
        <w:jc w:val="both"/>
        <w:textDirection w:val="lrTb"/>
        <w:textAlignment w:val="auto"/>
        <w:outlineLvl w:val="9"/>
        <w:rPr>
          <w:position w:val="0"/>
          <w:lang w:eastAsia="en-US"/>
        </w:rPr>
      </w:pPr>
      <w:r w:rsidRPr="003F7F1F">
        <w:rPr>
          <w:position w:val="0"/>
          <w:lang w:eastAsia="en-US"/>
        </w:rPr>
        <w:t>-анализ, интерпретация данных, умение делать выводы ;</w:t>
      </w:r>
    </w:p>
    <w:p w:rsidR="00D17799" w:rsidRPr="003F7F1F" w:rsidRDefault="00D17799" w:rsidP="002F3DB5">
      <w:pPr>
        <w:widowControl w:val="0"/>
        <w:tabs>
          <w:tab w:val="left" w:pos="7797"/>
        </w:tabs>
        <w:suppressAutoHyphens w:val="0"/>
        <w:autoSpaceDE w:val="0"/>
        <w:autoSpaceDN w:val="0"/>
        <w:spacing w:line="276" w:lineRule="auto"/>
        <w:ind w:leftChars="0" w:left="107" w:right="-1" w:firstLineChars="0" w:firstLine="601"/>
        <w:jc w:val="both"/>
        <w:textDirection w:val="lrTb"/>
        <w:textAlignment w:val="auto"/>
        <w:outlineLvl w:val="9"/>
        <w:rPr>
          <w:position w:val="0"/>
          <w:lang w:eastAsia="en-US"/>
        </w:rPr>
      </w:pPr>
      <w:r w:rsidRPr="003F7F1F">
        <w:rPr>
          <w:position w:val="0"/>
          <w:lang w:eastAsia="en-US"/>
        </w:rPr>
        <w:t>-формулирование цели исследования при распознавании данных;</w:t>
      </w:r>
    </w:p>
    <w:p w:rsidR="00D17799" w:rsidRPr="003F7F1F" w:rsidRDefault="00D17799" w:rsidP="002F3DB5">
      <w:pPr>
        <w:widowControl w:val="0"/>
        <w:tabs>
          <w:tab w:val="left" w:pos="7797"/>
        </w:tabs>
        <w:suppressAutoHyphens w:val="0"/>
        <w:autoSpaceDE w:val="0"/>
        <w:autoSpaceDN w:val="0"/>
        <w:spacing w:line="276" w:lineRule="auto"/>
        <w:ind w:leftChars="0" w:left="107" w:right="-1" w:firstLineChars="0" w:firstLine="601"/>
        <w:jc w:val="both"/>
        <w:textDirection w:val="lrTb"/>
        <w:textAlignment w:val="auto"/>
        <w:outlineLvl w:val="9"/>
        <w:rPr>
          <w:position w:val="0"/>
          <w:lang w:eastAsia="en-US"/>
        </w:rPr>
      </w:pPr>
      <w:r w:rsidRPr="003F7F1F">
        <w:rPr>
          <w:position w:val="0"/>
          <w:lang w:eastAsia="en-US"/>
        </w:rPr>
        <w:t>-оценивание аргументов и доказательств из различных источников.</w:t>
      </w:r>
    </w:p>
    <w:p w:rsidR="00D17799" w:rsidRPr="003F7F1F" w:rsidRDefault="00D17799" w:rsidP="002F3DB5">
      <w:pPr>
        <w:widowControl w:val="0"/>
        <w:tabs>
          <w:tab w:val="left" w:pos="7797"/>
        </w:tabs>
        <w:suppressAutoHyphens w:val="0"/>
        <w:autoSpaceDE w:val="0"/>
        <w:autoSpaceDN w:val="0"/>
        <w:spacing w:line="276" w:lineRule="auto"/>
        <w:ind w:leftChars="0" w:left="107" w:right="-1" w:firstLineChars="0" w:firstLine="601"/>
        <w:jc w:val="both"/>
        <w:textDirection w:val="lrTb"/>
        <w:textAlignment w:val="auto"/>
        <w:outlineLvl w:val="9"/>
        <w:rPr>
          <w:position w:val="0"/>
          <w:lang w:eastAsia="en-US"/>
        </w:rPr>
      </w:pPr>
      <w:r w:rsidRPr="003F7F1F">
        <w:rPr>
          <w:position w:val="0"/>
          <w:lang w:eastAsia="en-US"/>
        </w:rPr>
        <w:t>С данными заданиями не справились 33,5% учащихся 10 классов.</w:t>
      </w:r>
    </w:p>
    <w:p w:rsidR="00D17799" w:rsidRPr="003F7F1F" w:rsidRDefault="00D17799" w:rsidP="002F3DB5">
      <w:pPr>
        <w:widowControl w:val="0"/>
        <w:tabs>
          <w:tab w:val="left" w:pos="7797"/>
        </w:tabs>
        <w:suppressAutoHyphens w:val="0"/>
        <w:autoSpaceDE w:val="0"/>
        <w:autoSpaceDN w:val="0"/>
        <w:spacing w:line="276" w:lineRule="auto"/>
        <w:ind w:leftChars="0" w:left="107" w:right="-1" w:firstLineChars="0" w:firstLine="601"/>
        <w:jc w:val="both"/>
        <w:textDirection w:val="lrTb"/>
        <w:textAlignment w:val="auto"/>
        <w:outlineLvl w:val="9"/>
        <w:rPr>
          <w:position w:val="0"/>
          <w:lang w:eastAsia="en-US"/>
        </w:rPr>
      </w:pPr>
    </w:p>
    <w:p w:rsidR="00D17799" w:rsidRPr="003F7F1F" w:rsidRDefault="00D17799" w:rsidP="002F3DB5">
      <w:pPr>
        <w:widowControl w:val="0"/>
        <w:tabs>
          <w:tab w:val="left" w:pos="7797"/>
        </w:tabs>
        <w:suppressAutoHyphens w:val="0"/>
        <w:autoSpaceDE w:val="0"/>
        <w:autoSpaceDN w:val="0"/>
        <w:spacing w:line="276" w:lineRule="auto"/>
        <w:ind w:leftChars="0" w:left="107" w:right="-1" w:firstLineChars="0" w:firstLine="601"/>
        <w:jc w:val="both"/>
        <w:textDirection w:val="lrTb"/>
        <w:textAlignment w:val="auto"/>
        <w:outlineLvl w:val="9"/>
        <w:rPr>
          <w:position w:val="0"/>
          <w:lang w:eastAsia="en-US"/>
        </w:rPr>
      </w:pPr>
      <w:r w:rsidRPr="003F7F1F">
        <w:rPr>
          <w:position w:val="0"/>
          <w:lang w:eastAsia="en-US"/>
        </w:rPr>
        <w:lastRenderedPageBreak/>
        <w:t>При  выполнении заданий на проверку уровня сформированности математической грамотности вызвали затруднения следующие:</w:t>
      </w:r>
    </w:p>
    <w:p w:rsidR="00D17799" w:rsidRPr="003F7F1F" w:rsidRDefault="00D17799" w:rsidP="002F3DB5">
      <w:pPr>
        <w:widowControl w:val="0"/>
        <w:tabs>
          <w:tab w:val="left" w:pos="7797"/>
        </w:tabs>
        <w:suppressAutoHyphens w:val="0"/>
        <w:autoSpaceDE w:val="0"/>
        <w:autoSpaceDN w:val="0"/>
        <w:spacing w:line="276" w:lineRule="auto"/>
        <w:ind w:leftChars="0" w:left="107" w:right="-1" w:firstLineChars="0" w:firstLine="601"/>
        <w:jc w:val="both"/>
        <w:textDirection w:val="lrTb"/>
        <w:textAlignment w:val="auto"/>
        <w:outlineLvl w:val="9"/>
        <w:rPr>
          <w:position w:val="0"/>
          <w:lang w:eastAsia="en-US"/>
        </w:rPr>
      </w:pPr>
      <w:r w:rsidRPr="003F7F1F">
        <w:rPr>
          <w:position w:val="0"/>
          <w:lang w:eastAsia="en-US"/>
        </w:rPr>
        <w:t>-применение математических понятий, фактов, процедур.</w:t>
      </w:r>
    </w:p>
    <w:p w:rsidR="00D17799" w:rsidRPr="003F7F1F" w:rsidRDefault="00D17799" w:rsidP="002F3DB5">
      <w:pPr>
        <w:widowControl w:val="0"/>
        <w:tabs>
          <w:tab w:val="left" w:pos="7797"/>
        </w:tabs>
        <w:suppressAutoHyphens w:val="0"/>
        <w:autoSpaceDE w:val="0"/>
        <w:autoSpaceDN w:val="0"/>
        <w:spacing w:line="276" w:lineRule="auto"/>
        <w:ind w:leftChars="0" w:left="107" w:right="-1" w:firstLineChars="0" w:firstLine="601"/>
        <w:jc w:val="both"/>
        <w:textDirection w:val="lrTb"/>
        <w:textAlignment w:val="auto"/>
        <w:outlineLvl w:val="9"/>
        <w:rPr>
          <w:position w:val="0"/>
          <w:lang w:eastAsia="en-US"/>
        </w:rPr>
      </w:pPr>
      <w:r w:rsidRPr="003F7F1F">
        <w:rPr>
          <w:position w:val="0"/>
          <w:lang w:eastAsia="en-US"/>
        </w:rPr>
        <w:t>С данным заданием не справились 75% учащихся.</w:t>
      </w:r>
    </w:p>
    <w:p w:rsidR="00D17799" w:rsidRPr="003F7F1F" w:rsidRDefault="00D17799" w:rsidP="002F3DB5">
      <w:pPr>
        <w:widowControl w:val="0"/>
        <w:tabs>
          <w:tab w:val="left" w:pos="7797"/>
        </w:tabs>
        <w:suppressAutoHyphens w:val="0"/>
        <w:autoSpaceDE w:val="0"/>
        <w:autoSpaceDN w:val="0"/>
        <w:spacing w:line="276" w:lineRule="auto"/>
        <w:ind w:leftChars="0" w:left="107" w:right="-1" w:firstLineChars="0" w:firstLine="601"/>
        <w:jc w:val="both"/>
        <w:textDirection w:val="lrTb"/>
        <w:textAlignment w:val="auto"/>
        <w:outlineLvl w:val="9"/>
        <w:rPr>
          <w:position w:val="0"/>
          <w:lang w:eastAsia="en-US"/>
        </w:rPr>
      </w:pPr>
    </w:p>
    <w:p w:rsidR="00D17799" w:rsidRPr="003F7F1F" w:rsidRDefault="00D17799" w:rsidP="002F3DB5">
      <w:pPr>
        <w:widowControl w:val="0"/>
        <w:tabs>
          <w:tab w:val="left" w:pos="7797"/>
        </w:tabs>
        <w:suppressAutoHyphens w:val="0"/>
        <w:autoSpaceDE w:val="0"/>
        <w:autoSpaceDN w:val="0"/>
        <w:spacing w:line="276" w:lineRule="auto"/>
        <w:ind w:leftChars="0" w:left="107" w:right="-1" w:firstLineChars="0" w:firstLine="601"/>
        <w:jc w:val="both"/>
        <w:textDirection w:val="lrTb"/>
        <w:textAlignment w:val="auto"/>
        <w:outlineLvl w:val="9"/>
        <w:rPr>
          <w:position w:val="0"/>
          <w:lang w:eastAsia="en-US"/>
        </w:rPr>
      </w:pPr>
      <w:r w:rsidRPr="003F7F1F">
        <w:rPr>
          <w:position w:val="0"/>
          <w:lang w:eastAsia="en-US"/>
        </w:rPr>
        <w:t>При  выполнении заданий на проверку уровня сформированности читательской грамотности вызвали затруднения следующие:</w:t>
      </w:r>
    </w:p>
    <w:p w:rsidR="00D17799" w:rsidRPr="003F7F1F" w:rsidRDefault="00D17799" w:rsidP="002F3DB5">
      <w:pPr>
        <w:widowControl w:val="0"/>
        <w:tabs>
          <w:tab w:val="left" w:pos="7797"/>
        </w:tabs>
        <w:suppressAutoHyphens w:val="0"/>
        <w:autoSpaceDE w:val="0"/>
        <w:autoSpaceDN w:val="0"/>
        <w:spacing w:line="276" w:lineRule="auto"/>
        <w:ind w:leftChars="0" w:left="107" w:right="-1" w:firstLineChars="0" w:firstLine="601"/>
        <w:jc w:val="both"/>
        <w:textDirection w:val="lrTb"/>
        <w:textAlignment w:val="auto"/>
        <w:outlineLvl w:val="9"/>
        <w:rPr>
          <w:position w:val="0"/>
          <w:lang w:eastAsia="en-US"/>
        </w:rPr>
      </w:pPr>
      <w:r w:rsidRPr="003F7F1F">
        <w:rPr>
          <w:position w:val="0"/>
          <w:lang w:eastAsia="en-US"/>
        </w:rPr>
        <w:t>-использование информации из текста для решения практической задачи;</w:t>
      </w:r>
    </w:p>
    <w:p w:rsidR="00D17799" w:rsidRPr="003F7F1F" w:rsidRDefault="00D17799" w:rsidP="002F3DB5">
      <w:pPr>
        <w:widowControl w:val="0"/>
        <w:tabs>
          <w:tab w:val="left" w:pos="7797"/>
        </w:tabs>
        <w:suppressAutoHyphens w:val="0"/>
        <w:autoSpaceDE w:val="0"/>
        <w:autoSpaceDN w:val="0"/>
        <w:spacing w:line="276" w:lineRule="auto"/>
        <w:ind w:leftChars="0" w:left="107" w:right="-1" w:firstLineChars="0" w:firstLine="601"/>
        <w:jc w:val="both"/>
        <w:textDirection w:val="lrTb"/>
        <w:textAlignment w:val="auto"/>
        <w:outlineLvl w:val="9"/>
        <w:rPr>
          <w:position w:val="0"/>
          <w:lang w:eastAsia="en-US"/>
        </w:rPr>
      </w:pPr>
      <w:r w:rsidRPr="003F7F1F">
        <w:rPr>
          <w:position w:val="0"/>
          <w:lang w:eastAsia="en-US"/>
        </w:rPr>
        <w:t>-понимание значения слова или выражения на основе контекста;</w:t>
      </w:r>
    </w:p>
    <w:p w:rsidR="00D17799" w:rsidRPr="003F7F1F" w:rsidRDefault="00D17799" w:rsidP="002F3DB5">
      <w:pPr>
        <w:widowControl w:val="0"/>
        <w:tabs>
          <w:tab w:val="left" w:pos="7797"/>
        </w:tabs>
        <w:suppressAutoHyphens w:val="0"/>
        <w:autoSpaceDE w:val="0"/>
        <w:autoSpaceDN w:val="0"/>
        <w:spacing w:line="276" w:lineRule="auto"/>
        <w:ind w:leftChars="0" w:left="107" w:right="-1" w:firstLineChars="0" w:firstLine="601"/>
        <w:jc w:val="both"/>
        <w:textDirection w:val="lrTb"/>
        <w:textAlignment w:val="auto"/>
        <w:outlineLvl w:val="9"/>
        <w:rPr>
          <w:position w:val="0"/>
          <w:lang w:eastAsia="en-US"/>
        </w:rPr>
      </w:pPr>
      <w:r w:rsidRPr="003F7F1F">
        <w:rPr>
          <w:position w:val="0"/>
          <w:lang w:eastAsia="en-US"/>
        </w:rPr>
        <w:t>- оценивание формы текста.</w:t>
      </w:r>
    </w:p>
    <w:p w:rsidR="00D17799" w:rsidRDefault="00D17799" w:rsidP="002F3DB5">
      <w:pPr>
        <w:widowControl w:val="0"/>
        <w:tabs>
          <w:tab w:val="left" w:pos="7797"/>
        </w:tabs>
        <w:suppressAutoHyphens w:val="0"/>
        <w:autoSpaceDE w:val="0"/>
        <w:autoSpaceDN w:val="0"/>
        <w:spacing w:line="276" w:lineRule="auto"/>
        <w:ind w:leftChars="0" w:left="107" w:right="-1" w:firstLineChars="0" w:firstLine="601"/>
        <w:jc w:val="both"/>
        <w:textDirection w:val="lrTb"/>
        <w:textAlignment w:val="auto"/>
        <w:outlineLvl w:val="9"/>
        <w:rPr>
          <w:position w:val="0"/>
          <w:lang w:eastAsia="en-US"/>
        </w:rPr>
      </w:pPr>
      <w:r w:rsidRPr="003F7F1F">
        <w:rPr>
          <w:position w:val="0"/>
          <w:lang w:eastAsia="en-US"/>
        </w:rPr>
        <w:t>С данными заданиями не справились 34,6% учащихся.</w:t>
      </w:r>
    </w:p>
    <w:p w:rsidR="002F3DB5" w:rsidRPr="003F7F1F" w:rsidRDefault="002F3DB5" w:rsidP="002F3DB5">
      <w:pPr>
        <w:widowControl w:val="0"/>
        <w:tabs>
          <w:tab w:val="left" w:pos="7797"/>
        </w:tabs>
        <w:suppressAutoHyphens w:val="0"/>
        <w:autoSpaceDE w:val="0"/>
        <w:autoSpaceDN w:val="0"/>
        <w:spacing w:line="276" w:lineRule="auto"/>
        <w:ind w:leftChars="0" w:left="107" w:right="-1" w:firstLineChars="0" w:firstLine="601"/>
        <w:jc w:val="both"/>
        <w:textDirection w:val="lrTb"/>
        <w:textAlignment w:val="auto"/>
        <w:outlineLvl w:val="9"/>
        <w:rPr>
          <w:position w:val="0"/>
          <w:lang w:eastAsia="en-US"/>
        </w:rPr>
      </w:pPr>
    </w:p>
    <w:p w:rsidR="002F3DB5" w:rsidRDefault="00BB35F1" w:rsidP="002F3DB5">
      <w:pPr>
        <w:shd w:val="clear" w:color="auto" w:fill="FFFFFF" w:themeFill="background1"/>
        <w:spacing w:line="240" w:lineRule="auto"/>
        <w:ind w:left="0" w:hanging="2"/>
        <w:jc w:val="center"/>
        <w:rPr>
          <w:b/>
          <w:i/>
        </w:rPr>
      </w:pPr>
      <w:r w:rsidRPr="003F7F1F">
        <w:rPr>
          <w:b/>
          <w:i/>
        </w:rPr>
        <w:t>Результаты сдачи государственной (</w:t>
      </w:r>
      <w:r w:rsidR="00354339" w:rsidRPr="003F7F1F">
        <w:rPr>
          <w:b/>
          <w:i/>
        </w:rPr>
        <w:t>итоговой)</w:t>
      </w:r>
      <w:r w:rsidRPr="003F7F1F">
        <w:rPr>
          <w:b/>
          <w:i/>
        </w:rPr>
        <w:t xml:space="preserve"> аттестации </w:t>
      </w:r>
    </w:p>
    <w:p w:rsidR="00297D90" w:rsidRPr="003F7F1F" w:rsidRDefault="00BB35F1" w:rsidP="002F3DB5">
      <w:pPr>
        <w:shd w:val="clear" w:color="auto" w:fill="FFFFFF" w:themeFill="background1"/>
        <w:spacing w:line="240" w:lineRule="auto"/>
        <w:ind w:left="0" w:hanging="2"/>
        <w:jc w:val="center"/>
        <w:rPr>
          <w:b/>
          <w:i/>
        </w:rPr>
      </w:pPr>
      <w:r w:rsidRPr="003F7F1F">
        <w:rPr>
          <w:b/>
          <w:i/>
        </w:rPr>
        <w:t>выпускников  9-х, 11-х классов</w:t>
      </w:r>
    </w:p>
    <w:p w:rsidR="000970E9" w:rsidRPr="003F7F1F" w:rsidRDefault="000970E9" w:rsidP="000970E9">
      <w:pPr>
        <w:numPr>
          <w:ilvl w:val="12"/>
          <w:numId w:val="0"/>
        </w:numPr>
        <w:tabs>
          <w:tab w:val="left" w:pos="720"/>
        </w:tabs>
        <w:suppressAutoHyphens w:val="0"/>
        <w:spacing w:line="240" w:lineRule="auto"/>
        <w:ind w:right="45" w:firstLine="720"/>
        <w:jc w:val="both"/>
        <w:textDirection w:val="lrTb"/>
        <w:textAlignment w:val="auto"/>
        <w:outlineLvl w:val="9"/>
        <w:rPr>
          <w:color w:val="000000"/>
          <w:position w:val="0"/>
          <w:lang w:eastAsia="ar-SA"/>
        </w:rPr>
      </w:pPr>
      <w:r w:rsidRPr="003F7F1F">
        <w:rPr>
          <w:position w:val="0"/>
          <w:lang w:eastAsia="ar-SA"/>
        </w:rPr>
        <w:t>В соответствии с Порядком проведения г</w:t>
      </w:r>
      <w:r w:rsidRPr="003F7F1F">
        <w:rPr>
          <w:color w:val="000000"/>
          <w:position w:val="0"/>
          <w:lang w:eastAsia="ar-SA"/>
        </w:rPr>
        <w:t>осударственной итоговой аттестации по программе среднего общего образования</w:t>
      </w:r>
      <w:r w:rsidRPr="003F7F1F">
        <w:rPr>
          <w:position w:val="0"/>
          <w:lang w:eastAsia="ar-SA"/>
        </w:rPr>
        <w:t xml:space="preserve">   к государственной итоговой аттестации было допущено 39 выпускников  11-х классов, 107 учащихся 9-х классов.</w:t>
      </w:r>
      <w:r w:rsidRPr="003F7F1F">
        <w:rPr>
          <w:color w:val="FF0000"/>
          <w:position w:val="0"/>
          <w:lang w:eastAsia="ar-SA"/>
        </w:rPr>
        <w:t xml:space="preserve"> </w:t>
      </w:r>
    </w:p>
    <w:p w:rsidR="000970E9" w:rsidRPr="003F7F1F" w:rsidRDefault="000970E9" w:rsidP="000970E9">
      <w:pPr>
        <w:numPr>
          <w:ilvl w:val="12"/>
          <w:numId w:val="0"/>
        </w:numPr>
        <w:tabs>
          <w:tab w:val="left" w:pos="720"/>
        </w:tabs>
        <w:suppressAutoHyphens w:val="0"/>
        <w:spacing w:line="240" w:lineRule="auto"/>
        <w:ind w:right="43" w:firstLine="720"/>
        <w:jc w:val="both"/>
        <w:textDirection w:val="lrTb"/>
        <w:textAlignment w:val="auto"/>
        <w:outlineLvl w:val="9"/>
        <w:rPr>
          <w:color w:val="000000"/>
          <w:position w:val="0"/>
          <w:lang w:eastAsia="ar-SA"/>
        </w:rPr>
      </w:pPr>
      <w:r w:rsidRPr="003F7F1F">
        <w:rPr>
          <w:color w:val="000000"/>
          <w:position w:val="0"/>
          <w:lang w:eastAsia="ar-SA"/>
        </w:rPr>
        <w:t>100%  выпускников 9–х классов, получивших аттестаты,  продолжат обучение в колледжах , 10-х классах образовательных учреждений г. Челябинска.</w:t>
      </w:r>
    </w:p>
    <w:p w:rsidR="000970E9" w:rsidRPr="003F7F1F" w:rsidRDefault="000970E9" w:rsidP="000970E9">
      <w:pPr>
        <w:numPr>
          <w:ilvl w:val="12"/>
          <w:numId w:val="0"/>
        </w:numPr>
        <w:tabs>
          <w:tab w:val="left" w:pos="720"/>
        </w:tabs>
        <w:suppressAutoHyphens w:val="0"/>
        <w:spacing w:line="240" w:lineRule="auto"/>
        <w:ind w:right="43" w:firstLine="720"/>
        <w:jc w:val="both"/>
        <w:textDirection w:val="lrTb"/>
        <w:textAlignment w:val="auto"/>
        <w:outlineLvl w:val="9"/>
        <w:rPr>
          <w:color w:val="000000"/>
          <w:position w:val="0"/>
          <w:lang w:eastAsia="ar-SA"/>
        </w:rPr>
      </w:pPr>
      <w:r w:rsidRPr="003F7F1F">
        <w:rPr>
          <w:color w:val="000000"/>
          <w:position w:val="0"/>
          <w:lang w:eastAsia="ar-SA"/>
        </w:rPr>
        <w:t xml:space="preserve">Государственная итоговая аттестация по образовательным программам среднего общего образования проводилась в форме единого государственного экзамена (далее ЕГЭ).  </w:t>
      </w:r>
    </w:p>
    <w:p w:rsidR="000970E9" w:rsidRPr="003F7F1F" w:rsidRDefault="000970E9" w:rsidP="000970E9">
      <w:pPr>
        <w:numPr>
          <w:ilvl w:val="12"/>
          <w:numId w:val="0"/>
        </w:numPr>
        <w:tabs>
          <w:tab w:val="left" w:pos="720"/>
        </w:tabs>
        <w:suppressAutoHyphens w:val="0"/>
        <w:spacing w:line="240" w:lineRule="auto"/>
        <w:ind w:right="43" w:firstLine="720"/>
        <w:jc w:val="both"/>
        <w:textDirection w:val="lrTb"/>
        <w:textAlignment w:val="auto"/>
        <w:outlineLvl w:val="9"/>
        <w:rPr>
          <w:color w:val="000000"/>
          <w:position w:val="0"/>
          <w:lang w:eastAsia="ar-SA"/>
        </w:rPr>
      </w:pPr>
      <w:r w:rsidRPr="003F7F1F">
        <w:rPr>
          <w:color w:val="000000"/>
          <w:position w:val="0"/>
          <w:lang w:eastAsia="ar-SA"/>
        </w:rPr>
        <w:t xml:space="preserve"> Из 39 выпускников 11-х классов к государственной итоговой аттестации в форме ЕГЭ были допущены 95% учеников. Все  получили аттестаты о среднем  общем образовании и прошли государственную итоговую аттестацию </w:t>
      </w:r>
      <w:r w:rsidRPr="003F7F1F">
        <w:rPr>
          <w:color w:val="800000"/>
          <w:position w:val="0"/>
          <w:lang w:eastAsia="ar-SA"/>
        </w:rPr>
        <w:t>.</w:t>
      </w:r>
      <w:r w:rsidRPr="003F7F1F">
        <w:rPr>
          <w:color w:val="FF0000"/>
          <w:position w:val="0"/>
          <w:lang w:eastAsia="ar-SA"/>
        </w:rPr>
        <w:t xml:space="preserve"> </w:t>
      </w:r>
      <w:r w:rsidRPr="003F7F1F">
        <w:rPr>
          <w:color w:val="000000"/>
          <w:position w:val="0"/>
          <w:lang w:eastAsia="ar-SA"/>
        </w:rPr>
        <w:t xml:space="preserve">6 выпускников получили аттестат особого образца с «отличием» и золотую медаль. </w:t>
      </w:r>
    </w:p>
    <w:p w:rsidR="000970E9" w:rsidRPr="003F7F1F" w:rsidRDefault="000970E9" w:rsidP="000970E9">
      <w:pPr>
        <w:numPr>
          <w:ilvl w:val="12"/>
          <w:numId w:val="0"/>
        </w:numPr>
        <w:tabs>
          <w:tab w:val="left" w:pos="720"/>
        </w:tabs>
        <w:suppressAutoHyphens w:val="0"/>
        <w:spacing w:line="240" w:lineRule="auto"/>
        <w:ind w:right="43" w:firstLine="720"/>
        <w:jc w:val="both"/>
        <w:textDirection w:val="lrTb"/>
        <w:textAlignment w:val="auto"/>
        <w:outlineLvl w:val="9"/>
        <w:rPr>
          <w:color w:val="000000"/>
          <w:position w:val="0"/>
          <w:lang w:eastAsia="ar-SA"/>
        </w:rPr>
      </w:pPr>
      <w:r w:rsidRPr="003F7F1F">
        <w:rPr>
          <w:color w:val="000000"/>
          <w:position w:val="0"/>
          <w:lang w:eastAsia="ar-SA"/>
        </w:rPr>
        <w:t>Русский  язык и математика обязательны для прохождения государственной итоговой аттестации, а из перечня предметов, предложенных МП РФ, выпускниками было выбрано 9 для сдачи экзаменов в форме ЕГЭ. При этом экзамен по математике проходил на базовом и профильном уровне.</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33"/>
        <w:gridCol w:w="1053"/>
        <w:gridCol w:w="969"/>
        <w:gridCol w:w="622"/>
        <w:gridCol w:w="1209"/>
        <w:gridCol w:w="622"/>
        <w:gridCol w:w="1209"/>
        <w:gridCol w:w="634"/>
        <w:gridCol w:w="1252"/>
      </w:tblGrid>
      <w:tr w:rsidR="000970E9" w:rsidRPr="003F7F1F" w:rsidTr="00FF5CF2">
        <w:tc>
          <w:tcPr>
            <w:tcW w:w="0" w:type="auto"/>
            <w:vMerge w:val="restart"/>
            <w:tcBorders>
              <w:top w:val="single" w:sz="4" w:space="0" w:color="000000"/>
              <w:left w:val="single" w:sz="4" w:space="0" w:color="000000"/>
              <w:bottom w:val="single" w:sz="4" w:space="0" w:color="000000"/>
              <w:right w:val="single" w:sz="4" w:space="0" w:color="000000"/>
            </w:tcBorders>
            <w:shd w:val="clear" w:color="auto" w:fill="EAEAEA"/>
            <w:tcMar>
              <w:top w:w="60" w:type="dxa"/>
              <w:left w:w="60" w:type="dxa"/>
              <w:bottom w:w="6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b/>
                <w:bCs/>
                <w:color w:val="111111"/>
                <w:position w:val="0"/>
                <w:sz w:val="20"/>
                <w:szCs w:val="20"/>
              </w:rPr>
            </w:pPr>
            <w:r w:rsidRPr="003F7F1F">
              <w:rPr>
                <w:spacing w:val="-10"/>
                <w:position w:val="0"/>
              </w:rPr>
              <w:t>Результаты ЕГЭ (основной период)</w:t>
            </w:r>
            <w:r w:rsidRPr="003F7F1F">
              <w:rPr>
                <w:rFonts w:ascii="PT Sans Caption" w:hAnsi="PT Sans Caption"/>
                <w:color w:val="000000"/>
                <w:position w:val="0"/>
                <w:sz w:val="15"/>
                <w:szCs w:val="15"/>
              </w:rPr>
              <w:br/>
            </w:r>
            <w:r w:rsidRPr="003F7F1F">
              <w:rPr>
                <w:b/>
                <w:bCs/>
                <w:color w:val="111111"/>
                <w:position w:val="0"/>
                <w:sz w:val="20"/>
                <w:szCs w:val="20"/>
              </w:rPr>
              <w:t>Предмет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EAEAEA"/>
            <w:tcMar>
              <w:top w:w="60" w:type="dxa"/>
              <w:left w:w="60" w:type="dxa"/>
              <w:bottom w:w="6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b/>
                <w:bCs/>
                <w:color w:val="111111"/>
                <w:position w:val="0"/>
                <w:sz w:val="20"/>
                <w:szCs w:val="20"/>
              </w:rPr>
            </w:pPr>
            <w:r w:rsidRPr="003F7F1F">
              <w:rPr>
                <w:b/>
                <w:bCs/>
                <w:color w:val="111111"/>
                <w:position w:val="0"/>
                <w:sz w:val="20"/>
                <w:szCs w:val="20"/>
              </w:rPr>
              <w:t>Всего учеников 11-ых классов</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EAEAEA"/>
            <w:tcMar>
              <w:top w:w="60" w:type="dxa"/>
              <w:left w:w="60" w:type="dxa"/>
              <w:bottom w:w="6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b/>
                <w:bCs/>
                <w:color w:val="111111"/>
                <w:position w:val="0"/>
                <w:sz w:val="20"/>
                <w:szCs w:val="20"/>
              </w:rPr>
            </w:pPr>
            <w:r w:rsidRPr="003F7F1F">
              <w:rPr>
                <w:b/>
                <w:bCs/>
                <w:color w:val="111111"/>
                <w:position w:val="0"/>
                <w:sz w:val="20"/>
                <w:szCs w:val="20"/>
              </w:rPr>
              <w:t>Приняло участие</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AEAEA"/>
            <w:tcMar>
              <w:top w:w="60" w:type="dxa"/>
              <w:left w:w="60" w:type="dxa"/>
              <w:bottom w:w="6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b/>
                <w:bCs/>
                <w:color w:val="111111"/>
                <w:position w:val="0"/>
                <w:sz w:val="20"/>
                <w:szCs w:val="20"/>
              </w:rPr>
            </w:pPr>
            <w:r w:rsidRPr="003F7F1F">
              <w:rPr>
                <w:b/>
                <w:bCs/>
                <w:color w:val="111111"/>
                <w:position w:val="0"/>
                <w:sz w:val="20"/>
                <w:szCs w:val="20"/>
              </w:rPr>
              <w:t>Не преодолели</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AEAEA"/>
            <w:tcMar>
              <w:top w:w="60" w:type="dxa"/>
              <w:left w:w="60" w:type="dxa"/>
              <w:bottom w:w="6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b/>
                <w:bCs/>
                <w:color w:val="111111"/>
                <w:position w:val="0"/>
                <w:sz w:val="20"/>
                <w:szCs w:val="20"/>
              </w:rPr>
            </w:pPr>
            <w:r w:rsidRPr="003F7F1F">
              <w:rPr>
                <w:b/>
                <w:bCs/>
                <w:color w:val="111111"/>
                <w:position w:val="0"/>
                <w:sz w:val="20"/>
                <w:szCs w:val="20"/>
              </w:rPr>
              <w:t>Набрали от 61 до 80 баллов</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AEAEA"/>
            <w:tcMar>
              <w:top w:w="60" w:type="dxa"/>
              <w:left w:w="60" w:type="dxa"/>
              <w:bottom w:w="6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b/>
                <w:bCs/>
                <w:color w:val="111111"/>
                <w:position w:val="0"/>
                <w:sz w:val="20"/>
                <w:szCs w:val="20"/>
              </w:rPr>
            </w:pPr>
            <w:r w:rsidRPr="003F7F1F">
              <w:rPr>
                <w:b/>
                <w:bCs/>
                <w:color w:val="111111"/>
                <w:position w:val="0"/>
                <w:sz w:val="20"/>
                <w:szCs w:val="20"/>
              </w:rPr>
              <w:t>Высокобалльные работы (от 81 до 100 баллов)</w:t>
            </w:r>
          </w:p>
        </w:tc>
      </w:tr>
      <w:tr w:rsidR="000970E9" w:rsidRPr="003F7F1F" w:rsidTr="00FF5CF2">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b/>
                <w:bCs/>
                <w:color w:val="111111"/>
                <w:positio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b/>
                <w:bCs/>
                <w:color w:val="111111"/>
                <w:positio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b/>
                <w:bCs/>
                <w:color w:val="111111"/>
                <w:positio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60" w:type="dxa"/>
              <w:left w:w="60" w:type="dxa"/>
              <w:bottom w:w="6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b/>
                <w:bCs/>
                <w:color w:val="111111"/>
                <w:position w:val="0"/>
                <w:sz w:val="20"/>
                <w:szCs w:val="20"/>
              </w:rPr>
            </w:pPr>
            <w:r w:rsidRPr="003F7F1F">
              <w:rPr>
                <w:b/>
                <w:bCs/>
                <w:color w:val="111111"/>
                <w:position w:val="0"/>
                <w:sz w:val="20"/>
                <w:szCs w:val="20"/>
              </w:rPr>
              <w:t>Всего</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60" w:type="dxa"/>
              <w:left w:w="60" w:type="dxa"/>
              <w:bottom w:w="6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b/>
                <w:bCs/>
                <w:color w:val="111111"/>
                <w:position w:val="0"/>
                <w:sz w:val="20"/>
                <w:szCs w:val="20"/>
              </w:rPr>
            </w:pPr>
            <w:r w:rsidRPr="003F7F1F">
              <w:rPr>
                <w:b/>
                <w:bCs/>
                <w:color w:val="111111"/>
                <w:position w:val="0"/>
                <w:sz w:val="20"/>
                <w:szCs w:val="20"/>
              </w:rPr>
              <w:t>% от общего количества</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60" w:type="dxa"/>
              <w:left w:w="60" w:type="dxa"/>
              <w:bottom w:w="6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b/>
                <w:bCs/>
                <w:color w:val="111111"/>
                <w:position w:val="0"/>
                <w:sz w:val="20"/>
                <w:szCs w:val="20"/>
              </w:rPr>
            </w:pPr>
            <w:r w:rsidRPr="003F7F1F">
              <w:rPr>
                <w:b/>
                <w:bCs/>
                <w:color w:val="111111"/>
                <w:position w:val="0"/>
                <w:sz w:val="20"/>
                <w:szCs w:val="20"/>
              </w:rPr>
              <w:t>Всего</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60" w:type="dxa"/>
              <w:left w:w="60" w:type="dxa"/>
              <w:bottom w:w="6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b/>
                <w:bCs/>
                <w:color w:val="111111"/>
                <w:position w:val="0"/>
                <w:sz w:val="20"/>
                <w:szCs w:val="20"/>
              </w:rPr>
            </w:pPr>
            <w:r w:rsidRPr="003F7F1F">
              <w:rPr>
                <w:b/>
                <w:bCs/>
                <w:color w:val="111111"/>
                <w:position w:val="0"/>
                <w:sz w:val="20"/>
                <w:szCs w:val="20"/>
              </w:rPr>
              <w:t>% от общего количества</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60" w:type="dxa"/>
              <w:left w:w="60" w:type="dxa"/>
              <w:bottom w:w="6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b/>
                <w:bCs/>
                <w:color w:val="111111"/>
                <w:position w:val="0"/>
                <w:sz w:val="20"/>
                <w:szCs w:val="20"/>
              </w:rPr>
            </w:pPr>
            <w:r w:rsidRPr="003F7F1F">
              <w:rPr>
                <w:b/>
                <w:bCs/>
                <w:color w:val="111111"/>
                <w:position w:val="0"/>
                <w:sz w:val="20"/>
                <w:szCs w:val="20"/>
              </w:rPr>
              <w:t>Всего</w:t>
            </w:r>
          </w:p>
        </w:tc>
        <w:tc>
          <w:tcPr>
            <w:tcW w:w="0" w:type="auto"/>
            <w:tcBorders>
              <w:top w:val="single" w:sz="4" w:space="0" w:color="000000"/>
              <w:left w:val="single" w:sz="4" w:space="0" w:color="000000"/>
              <w:bottom w:val="single" w:sz="4" w:space="0" w:color="000000"/>
              <w:right w:val="single" w:sz="4" w:space="0" w:color="000000"/>
            </w:tcBorders>
            <w:shd w:val="clear" w:color="auto" w:fill="EAEAEA"/>
            <w:tcMar>
              <w:top w:w="60" w:type="dxa"/>
              <w:left w:w="60" w:type="dxa"/>
              <w:bottom w:w="6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b/>
                <w:bCs/>
                <w:color w:val="111111"/>
                <w:position w:val="0"/>
                <w:sz w:val="20"/>
                <w:szCs w:val="20"/>
              </w:rPr>
            </w:pPr>
            <w:r w:rsidRPr="003F7F1F">
              <w:rPr>
                <w:b/>
                <w:bCs/>
                <w:color w:val="111111"/>
                <w:position w:val="0"/>
                <w:sz w:val="20"/>
                <w:szCs w:val="20"/>
              </w:rPr>
              <w:t>% от общего количества</w:t>
            </w:r>
          </w:p>
        </w:tc>
      </w:tr>
      <w:tr w:rsidR="000970E9" w:rsidRPr="003F7F1F" w:rsidTr="00FF5CF2">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color w:val="111111"/>
                <w:position w:val="0"/>
                <w:sz w:val="20"/>
                <w:szCs w:val="20"/>
              </w:rPr>
            </w:pPr>
            <w:r w:rsidRPr="003F7F1F">
              <w:rPr>
                <w:color w:val="111111"/>
                <w:position w:val="0"/>
                <w:sz w:val="20"/>
                <w:szCs w:val="20"/>
              </w:rPr>
              <w:t>Английский язык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color w:val="111111"/>
                <w:positio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27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27</w:t>
            </w:r>
          </w:p>
        </w:tc>
      </w:tr>
      <w:tr w:rsidR="000970E9" w:rsidRPr="003F7F1F" w:rsidTr="00FF5CF2">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color w:val="111111"/>
                <w:position w:val="0"/>
                <w:sz w:val="20"/>
                <w:szCs w:val="20"/>
              </w:rPr>
            </w:pPr>
            <w:r w:rsidRPr="003F7F1F">
              <w:rPr>
                <w:color w:val="111111"/>
                <w:position w:val="0"/>
                <w:sz w:val="20"/>
                <w:szCs w:val="20"/>
              </w:rPr>
              <w:t>Биология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color w:val="111111"/>
                <w:positio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11</w:t>
            </w:r>
          </w:p>
        </w:tc>
      </w:tr>
      <w:tr w:rsidR="000970E9" w:rsidRPr="003F7F1F" w:rsidTr="00FF5CF2">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color w:val="111111"/>
                <w:position w:val="0"/>
                <w:sz w:val="20"/>
                <w:szCs w:val="20"/>
              </w:rPr>
            </w:pPr>
            <w:r w:rsidRPr="003F7F1F">
              <w:rPr>
                <w:color w:val="111111"/>
                <w:position w:val="0"/>
                <w:sz w:val="20"/>
                <w:szCs w:val="20"/>
              </w:rPr>
              <w:t>История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color w:val="111111"/>
                <w:positio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25</w:t>
            </w:r>
          </w:p>
        </w:tc>
      </w:tr>
      <w:tr w:rsidR="000970E9" w:rsidRPr="003F7F1F" w:rsidTr="00FF5CF2">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color w:val="111111"/>
                <w:position w:val="0"/>
                <w:sz w:val="20"/>
                <w:szCs w:val="20"/>
              </w:rPr>
            </w:pPr>
            <w:r w:rsidRPr="003F7F1F">
              <w:rPr>
                <w:color w:val="111111"/>
                <w:position w:val="0"/>
                <w:sz w:val="20"/>
                <w:szCs w:val="20"/>
              </w:rPr>
              <w:t>Литература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color w:val="111111"/>
                <w:positio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50</w:t>
            </w:r>
          </w:p>
        </w:tc>
      </w:tr>
      <w:tr w:rsidR="000970E9" w:rsidRPr="003F7F1F" w:rsidTr="00FF5CF2">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color w:val="111111"/>
                <w:position w:val="0"/>
                <w:sz w:val="20"/>
                <w:szCs w:val="20"/>
              </w:rPr>
            </w:pPr>
            <w:r w:rsidRPr="003F7F1F">
              <w:rPr>
                <w:color w:val="111111"/>
                <w:position w:val="0"/>
                <w:sz w:val="20"/>
                <w:szCs w:val="20"/>
              </w:rPr>
              <w:t>Математика базовая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color w:val="111111"/>
                <w:positio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26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w:t>
            </w:r>
          </w:p>
        </w:tc>
      </w:tr>
      <w:tr w:rsidR="000970E9" w:rsidRPr="003F7F1F" w:rsidTr="00FF5CF2">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color w:val="111111"/>
                <w:position w:val="0"/>
                <w:sz w:val="20"/>
                <w:szCs w:val="20"/>
              </w:rPr>
            </w:pPr>
            <w:r w:rsidRPr="003F7F1F">
              <w:rPr>
                <w:color w:val="111111"/>
                <w:position w:val="0"/>
                <w:sz w:val="20"/>
                <w:szCs w:val="20"/>
              </w:rPr>
              <w:t>Математика профильная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color w:val="111111"/>
                <w:positio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46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0</w:t>
            </w:r>
          </w:p>
        </w:tc>
      </w:tr>
      <w:tr w:rsidR="000970E9" w:rsidRPr="003F7F1F" w:rsidTr="00FF5CF2">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color w:val="111111"/>
                <w:position w:val="0"/>
                <w:sz w:val="20"/>
                <w:szCs w:val="20"/>
              </w:rPr>
            </w:pPr>
            <w:r w:rsidRPr="003F7F1F">
              <w:rPr>
                <w:color w:val="111111"/>
                <w:position w:val="0"/>
                <w:sz w:val="20"/>
                <w:szCs w:val="20"/>
              </w:rPr>
              <w:t>Обществознание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color w:val="111111"/>
                <w:positio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6</w:t>
            </w:r>
          </w:p>
        </w:tc>
      </w:tr>
      <w:tr w:rsidR="000970E9" w:rsidRPr="003F7F1F" w:rsidTr="00FF5CF2">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color w:val="111111"/>
                <w:position w:val="0"/>
                <w:sz w:val="20"/>
                <w:szCs w:val="20"/>
              </w:rPr>
            </w:pPr>
            <w:r w:rsidRPr="003F7F1F">
              <w:rPr>
                <w:color w:val="111111"/>
                <w:position w:val="0"/>
                <w:sz w:val="20"/>
                <w:szCs w:val="20"/>
              </w:rPr>
              <w:t>Русский язык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color w:val="111111"/>
                <w:positio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39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41</w:t>
            </w:r>
          </w:p>
        </w:tc>
      </w:tr>
      <w:tr w:rsidR="000970E9" w:rsidRPr="003F7F1F" w:rsidTr="00FF5CF2">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color w:val="111111"/>
                <w:position w:val="0"/>
                <w:sz w:val="20"/>
                <w:szCs w:val="20"/>
              </w:rPr>
            </w:pPr>
            <w:r w:rsidRPr="003F7F1F">
              <w:rPr>
                <w:color w:val="111111"/>
                <w:position w:val="0"/>
                <w:sz w:val="20"/>
                <w:szCs w:val="20"/>
              </w:rPr>
              <w:t>Физика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color w:val="111111"/>
                <w:positio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0</w:t>
            </w:r>
          </w:p>
        </w:tc>
      </w:tr>
      <w:tr w:rsidR="000970E9" w:rsidRPr="003F7F1F" w:rsidTr="00FF5CF2">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color w:val="111111"/>
                <w:position w:val="0"/>
                <w:sz w:val="20"/>
                <w:szCs w:val="20"/>
              </w:rPr>
            </w:pPr>
            <w:r w:rsidRPr="003F7F1F">
              <w:rPr>
                <w:color w:val="111111"/>
                <w:position w:val="0"/>
                <w:sz w:val="20"/>
                <w:szCs w:val="20"/>
              </w:rPr>
              <w:t>Французский язык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color w:val="111111"/>
                <w:positio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0</w:t>
            </w:r>
          </w:p>
        </w:tc>
      </w:tr>
      <w:tr w:rsidR="000970E9" w:rsidRPr="003F7F1F" w:rsidTr="00FF5CF2">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color w:val="111111"/>
                <w:position w:val="0"/>
                <w:sz w:val="20"/>
                <w:szCs w:val="20"/>
              </w:rPr>
            </w:pPr>
            <w:r w:rsidRPr="003F7F1F">
              <w:rPr>
                <w:color w:val="111111"/>
                <w:position w:val="0"/>
                <w:sz w:val="20"/>
                <w:szCs w:val="20"/>
              </w:rPr>
              <w:t>Химия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color w:val="111111"/>
                <w:positio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25</w:t>
            </w:r>
          </w:p>
        </w:tc>
      </w:tr>
      <w:tr w:rsidR="000970E9" w:rsidRPr="003F7F1F" w:rsidTr="00FF5CF2">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color w:val="111111"/>
                <w:position w:val="0"/>
                <w:sz w:val="20"/>
                <w:szCs w:val="20"/>
              </w:rPr>
            </w:pPr>
            <w:r w:rsidRPr="003F7F1F">
              <w:rPr>
                <w:color w:val="111111"/>
                <w:position w:val="0"/>
                <w:sz w:val="20"/>
                <w:szCs w:val="20"/>
              </w:rPr>
              <w:lastRenderedPageBreak/>
              <w:t>Итого: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39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140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27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sz w:val="20"/>
                <w:szCs w:val="20"/>
              </w:rPr>
            </w:pPr>
            <w:r w:rsidRPr="003F7F1F">
              <w:rPr>
                <w:color w:val="111111"/>
                <w:position w:val="0"/>
                <w:sz w:val="20"/>
                <w:szCs w:val="20"/>
              </w:rPr>
              <w:t>24</w:t>
            </w:r>
          </w:p>
        </w:tc>
      </w:tr>
    </w:tbl>
    <w:p w:rsidR="000970E9" w:rsidRPr="003F7F1F" w:rsidRDefault="000970E9" w:rsidP="000970E9">
      <w:pPr>
        <w:numPr>
          <w:ilvl w:val="12"/>
          <w:numId w:val="0"/>
        </w:numPr>
        <w:tabs>
          <w:tab w:val="left" w:pos="720"/>
        </w:tabs>
        <w:suppressAutoHyphens w:val="0"/>
        <w:spacing w:line="240" w:lineRule="auto"/>
        <w:ind w:right="43"/>
        <w:textDirection w:val="lrTb"/>
        <w:textAlignment w:val="auto"/>
        <w:outlineLvl w:val="9"/>
        <w:rPr>
          <w:color w:val="000000"/>
          <w:position w:val="0"/>
          <w:lang w:eastAsia="ar-SA"/>
        </w:rPr>
      </w:pPr>
    </w:p>
    <w:p w:rsidR="000970E9" w:rsidRPr="003F7F1F" w:rsidRDefault="000970E9" w:rsidP="000970E9">
      <w:pPr>
        <w:numPr>
          <w:ilvl w:val="12"/>
          <w:numId w:val="0"/>
        </w:numPr>
        <w:tabs>
          <w:tab w:val="left" w:pos="720"/>
        </w:tabs>
        <w:suppressAutoHyphens w:val="0"/>
        <w:spacing w:line="240" w:lineRule="auto"/>
        <w:ind w:right="43"/>
        <w:jc w:val="center"/>
        <w:textDirection w:val="lrTb"/>
        <w:textAlignment w:val="auto"/>
        <w:outlineLvl w:val="9"/>
        <w:rPr>
          <w:color w:val="000000"/>
          <w:position w:val="0"/>
          <w:lang w:eastAsia="ar-SA"/>
        </w:rPr>
      </w:pPr>
    </w:p>
    <w:p w:rsidR="000970E9" w:rsidRPr="003F7F1F" w:rsidRDefault="000970E9" w:rsidP="000970E9">
      <w:pPr>
        <w:numPr>
          <w:ilvl w:val="12"/>
          <w:numId w:val="0"/>
        </w:numPr>
        <w:tabs>
          <w:tab w:val="left" w:pos="720"/>
        </w:tabs>
        <w:suppressAutoHyphens w:val="0"/>
        <w:spacing w:line="240" w:lineRule="auto"/>
        <w:ind w:right="43"/>
        <w:jc w:val="center"/>
        <w:textDirection w:val="lrTb"/>
        <w:textAlignment w:val="auto"/>
        <w:outlineLvl w:val="9"/>
        <w:rPr>
          <w:color w:val="000000"/>
          <w:position w:val="0"/>
          <w:lang w:eastAsia="ar-SA"/>
        </w:rPr>
      </w:pPr>
      <w:r w:rsidRPr="003F7F1F">
        <w:rPr>
          <w:color w:val="000000"/>
          <w:position w:val="0"/>
          <w:lang w:eastAsia="ar-SA"/>
        </w:rPr>
        <w:t>Динамика результатов ЕГЭ</w:t>
      </w:r>
    </w:p>
    <w:p w:rsidR="000970E9" w:rsidRPr="003F7F1F" w:rsidRDefault="000970E9" w:rsidP="000970E9">
      <w:pPr>
        <w:numPr>
          <w:ilvl w:val="12"/>
          <w:numId w:val="0"/>
        </w:numPr>
        <w:tabs>
          <w:tab w:val="left" w:pos="720"/>
        </w:tabs>
        <w:suppressAutoHyphens w:val="0"/>
        <w:spacing w:line="240" w:lineRule="auto"/>
        <w:ind w:right="43"/>
        <w:jc w:val="both"/>
        <w:textDirection w:val="lrTb"/>
        <w:textAlignment w:val="auto"/>
        <w:outlineLvl w:val="9"/>
        <w:rPr>
          <w:color w:val="000000"/>
          <w:position w:val="0"/>
          <w:lang w:eastAsia="ar-SA"/>
        </w:rPr>
      </w:pPr>
      <w:r w:rsidRPr="003F7F1F">
        <w:rPr>
          <w:color w:val="000000"/>
          <w:position w:val="0"/>
          <w:lang w:eastAsia="ar-SA"/>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01"/>
        <w:gridCol w:w="1701"/>
        <w:gridCol w:w="1701"/>
        <w:gridCol w:w="1701"/>
        <w:gridCol w:w="1276"/>
      </w:tblGrid>
      <w:tr w:rsidR="000970E9" w:rsidRPr="002F3DB5" w:rsidTr="000970E9">
        <w:trPr>
          <w:cantSplit/>
        </w:trPr>
        <w:tc>
          <w:tcPr>
            <w:tcW w:w="195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both"/>
              <w:textDirection w:val="lrTb"/>
              <w:textAlignment w:val="auto"/>
              <w:outlineLvl w:val="9"/>
              <w:rPr>
                <w:color w:val="000000"/>
                <w:position w:val="0"/>
                <w:sz w:val="22"/>
                <w:szCs w:val="22"/>
                <w:lang w:eastAsia="ar-SA"/>
              </w:rPr>
            </w:pPr>
            <w:r w:rsidRPr="002F3DB5">
              <w:rPr>
                <w:color w:val="000000"/>
                <w:position w:val="0"/>
                <w:sz w:val="22"/>
                <w:szCs w:val="22"/>
                <w:lang w:eastAsia="ar-SA"/>
              </w:rPr>
              <w:t xml:space="preserve">Предметы </w:t>
            </w:r>
          </w:p>
        </w:tc>
        <w:tc>
          <w:tcPr>
            <w:tcW w:w="170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both"/>
              <w:textDirection w:val="lrTb"/>
              <w:textAlignment w:val="auto"/>
              <w:outlineLvl w:val="9"/>
              <w:rPr>
                <w:color w:val="000000"/>
                <w:position w:val="0"/>
                <w:sz w:val="22"/>
                <w:szCs w:val="22"/>
                <w:lang w:eastAsia="ar-SA"/>
              </w:rPr>
            </w:pPr>
            <w:r w:rsidRPr="002F3DB5">
              <w:rPr>
                <w:color w:val="000000"/>
                <w:position w:val="0"/>
                <w:sz w:val="22"/>
                <w:szCs w:val="22"/>
                <w:lang w:eastAsia="ar-SA"/>
              </w:rPr>
              <w:t>Средний балл выпускников МБОУ «Гимназия №48 г. Челябинска» в 2019</w:t>
            </w:r>
          </w:p>
        </w:tc>
        <w:tc>
          <w:tcPr>
            <w:tcW w:w="170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both"/>
              <w:textDirection w:val="lrTb"/>
              <w:textAlignment w:val="auto"/>
              <w:outlineLvl w:val="9"/>
              <w:rPr>
                <w:color w:val="000000"/>
                <w:position w:val="0"/>
                <w:sz w:val="22"/>
                <w:szCs w:val="22"/>
                <w:lang w:eastAsia="ar-SA"/>
              </w:rPr>
            </w:pPr>
            <w:r w:rsidRPr="002F3DB5">
              <w:rPr>
                <w:color w:val="000000"/>
                <w:position w:val="0"/>
                <w:sz w:val="22"/>
                <w:szCs w:val="22"/>
                <w:lang w:eastAsia="ar-SA"/>
              </w:rPr>
              <w:t>Средний балл выпускников МБОУ «Гимназия №48 г. Челябинска» в 2020</w:t>
            </w:r>
          </w:p>
        </w:tc>
        <w:tc>
          <w:tcPr>
            <w:tcW w:w="170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both"/>
              <w:textDirection w:val="lrTb"/>
              <w:textAlignment w:val="auto"/>
              <w:outlineLvl w:val="9"/>
              <w:rPr>
                <w:color w:val="000000"/>
                <w:position w:val="0"/>
                <w:sz w:val="22"/>
                <w:szCs w:val="22"/>
                <w:lang w:eastAsia="ar-SA"/>
              </w:rPr>
            </w:pPr>
            <w:r w:rsidRPr="002F3DB5">
              <w:rPr>
                <w:color w:val="000000"/>
                <w:position w:val="0"/>
                <w:sz w:val="22"/>
                <w:szCs w:val="22"/>
                <w:lang w:eastAsia="ar-SA"/>
              </w:rPr>
              <w:t>Средний балл выпускников МБОУ «Гимназия №48 г. Челябинска» в 2022</w:t>
            </w:r>
          </w:p>
        </w:tc>
        <w:tc>
          <w:tcPr>
            <w:tcW w:w="170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both"/>
              <w:textDirection w:val="lrTb"/>
              <w:textAlignment w:val="auto"/>
              <w:outlineLvl w:val="9"/>
              <w:rPr>
                <w:color w:val="000000"/>
                <w:position w:val="0"/>
                <w:sz w:val="22"/>
                <w:szCs w:val="22"/>
                <w:lang w:eastAsia="ar-SA"/>
              </w:rPr>
            </w:pPr>
            <w:r w:rsidRPr="002F3DB5">
              <w:rPr>
                <w:color w:val="000000"/>
                <w:position w:val="0"/>
                <w:sz w:val="22"/>
                <w:szCs w:val="22"/>
                <w:lang w:eastAsia="ar-SA"/>
              </w:rPr>
              <w:t>Средний балл выпускников МБОУ «Гимназия №48 г. Челябинска» в 2023</w:t>
            </w:r>
          </w:p>
        </w:tc>
        <w:tc>
          <w:tcPr>
            <w:tcW w:w="1276" w:type="dxa"/>
            <w:tcBorders>
              <w:top w:val="single" w:sz="4" w:space="0" w:color="auto"/>
              <w:left w:val="single" w:sz="4" w:space="0" w:color="auto"/>
              <w:bottom w:val="single" w:sz="4" w:space="0" w:color="auto"/>
              <w:right w:val="single" w:sz="4" w:space="0" w:color="auto"/>
            </w:tcBorders>
            <w:shd w:val="clear" w:color="auto" w:fill="FFF2CC"/>
          </w:tcPr>
          <w:p w:rsidR="000970E9" w:rsidRPr="002F3DB5" w:rsidRDefault="000970E9" w:rsidP="000970E9">
            <w:pPr>
              <w:numPr>
                <w:ilvl w:val="12"/>
                <w:numId w:val="0"/>
              </w:numPr>
              <w:tabs>
                <w:tab w:val="left" w:pos="720"/>
              </w:tabs>
              <w:suppressAutoHyphens w:val="0"/>
              <w:spacing w:line="240" w:lineRule="auto"/>
              <w:ind w:right="43"/>
              <w:jc w:val="both"/>
              <w:textDirection w:val="lrTb"/>
              <w:textAlignment w:val="auto"/>
              <w:outlineLvl w:val="9"/>
              <w:rPr>
                <w:color w:val="000000"/>
                <w:position w:val="0"/>
                <w:sz w:val="22"/>
                <w:szCs w:val="22"/>
                <w:lang w:eastAsia="ar-SA"/>
              </w:rPr>
            </w:pPr>
            <w:r w:rsidRPr="002F3DB5">
              <w:rPr>
                <w:color w:val="000000"/>
                <w:position w:val="0"/>
                <w:sz w:val="22"/>
                <w:szCs w:val="22"/>
                <w:lang w:eastAsia="ar-SA"/>
              </w:rPr>
              <w:t>Средний балл выпускников</w:t>
            </w:r>
          </w:p>
          <w:p w:rsidR="000970E9" w:rsidRPr="002F3DB5" w:rsidRDefault="000970E9" w:rsidP="000970E9">
            <w:pPr>
              <w:numPr>
                <w:ilvl w:val="12"/>
                <w:numId w:val="0"/>
              </w:numPr>
              <w:tabs>
                <w:tab w:val="left" w:pos="720"/>
              </w:tabs>
              <w:suppressAutoHyphens w:val="0"/>
              <w:spacing w:line="240" w:lineRule="auto"/>
              <w:ind w:right="43"/>
              <w:jc w:val="both"/>
              <w:textDirection w:val="lrTb"/>
              <w:textAlignment w:val="auto"/>
              <w:outlineLvl w:val="9"/>
              <w:rPr>
                <w:color w:val="000000"/>
                <w:position w:val="0"/>
                <w:sz w:val="22"/>
                <w:szCs w:val="22"/>
                <w:lang w:eastAsia="ar-SA"/>
              </w:rPr>
            </w:pPr>
            <w:r w:rsidRPr="002F3DB5">
              <w:rPr>
                <w:color w:val="000000"/>
                <w:position w:val="0"/>
                <w:sz w:val="22"/>
                <w:szCs w:val="22"/>
                <w:lang w:eastAsia="ar-SA"/>
              </w:rPr>
              <w:t>по г.Челябинску</w:t>
            </w:r>
          </w:p>
        </w:tc>
      </w:tr>
      <w:tr w:rsidR="000970E9" w:rsidRPr="002F3DB5" w:rsidTr="000970E9">
        <w:trPr>
          <w:cantSplit/>
        </w:trPr>
        <w:tc>
          <w:tcPr>
            <w:tcW w:w="195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both"/>
              <w:textDirection w:val="lrTb"/>
              <w:textAlignment w:val="auto"/>
              <w:outlineLvl w:val="9"/>
              <w:rPr>
                <w:color w:val="000000"/>
                <w:position w:val="0"/>
                <w:sz w:val="22"/>
                <w:szCs w:val="22"/>
                <w:lang w:eastAsia="ar-SA"/>
              </w:rPr>
            </w:pPr>
            <w:r w:rsidRPr="002F3DB5">
              <w:rPr>
                <w:color w:val="000000"/>
                <w:position w:val="0"/>
                <w:sz w:val="22"/>
                <w:szCs w:val="22"/>
                <w:lang w:eastAsia="ar-SA"/>
              </w:rPr>
              <w:t>Русский язык</w:t>
            </w:r>
          </w:p>
        </w:tc>
        <w:tc>
          <w:tcPr>
            <w:tcW w:w="170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color w:val="000000"/>
                <w:position w:val="0"/>
                <w:sz w:val="22"/>
                <w:szCs w:val="22"/>
                <w:lang w:val="en-US" w:eastAsia="ar-SA"/>
              </w:rPr>
            </w:pPr>
            <w:r w:rsidRPr="002F3DB5">
              <w:rPr>
                <w:color w:val="000000"/>
                <w:position w:val="0"/>
                <w:sz w:val="22"/>
                <w:szCs w:val="22"/>
                <w:lang w:val="en-US" w:eastAsia="ar-SA"/>
              </w:rPr>
              <w:t>73</w:t>
            </w:r>
          </w:p>
        </w:tc>
        <w:tc>
          <w:tcPr>
            <w:tcW w:w="170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color w:val="000000"/>
                <w:position w:val="0"/>
                <w:sz w:val="22"/>
                <w:szCs w:val="22"/>
                <w:lang w:eastAsia="ar-SA"/>
              </w:rPr>
            </w:pPr>
            <w:r w:rsidRPr="002F3DB5">
              <w:rPr>
                <w:color w:val="000000"/>
                <w:position w:val="0"/>
                <w:sz w:val="22"/>
                <w:szCs w:val="22"/>
                <w:lang w:eastAsia="ar-SA"/>
              </w:rPr>
              <w:t>68</w:t>
            </w:r>
          </w:p>
        </w:tc>
        <w:tc>
          <w:tcPr>
            <w:tcW w:w="170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color w:val="000000"/>
                <w:position w:val="0"/>
                <w:sz w:val="22"/>
                <w:szCs w:val="22"/>
                <w:lang w:eastAsia="ar-SA"/>
              </w:rPr>
            </w:pPr>
            <w:r w:rsidRPr="002F3DB5">
              <w:rPr>
                <w:color w:val="000000"/>
                <w:position w:val="0"/>
                <w:sz w:val="22"/>
                <w:szCs w:val="22"/>
                <w:lang w:eastAsia="ar-SA"/>
              </w:rPr>
              <w:t>73</w:t>
            </w:r>
          </w:p>
        </w:tc>
        <w:tc>
          <w:tcPr>
            <w:tcW w:w="170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color w:val="000000"/>
                <w:position w:val="0"/>
                <w:sz w:val="22"/>
                <w:szCs w:val="22"/>
                <w:lang w:eastAsia="ar-SA"/>
              </w:rPr>
            </w:pPr>
            <w:r w:rsidRPr="002F3DB5">
              <w:rPr>
                <w:color w:val="000000"/>
                <w:position w:val="0"/>
                <w:sz w:val="22"/>
                <w:szCs w:val="22"/>
                <w:lang w:eastAsia="ar-SA"/>
              </w:rPr>
              <w:t>74</w:t>
            </w:r>
          </w:p>
        </w:tc>
        <w:tc>
          <w:tcPr>
            <w:tcW w:w="1276" w:type="dxa"/>
            <w:tcBorders>
              <w:top w:val="single" w:sz="4" w:space="0" w:color="auto"/>
              <w:left w:val="single" w:sz="4" w:space="0" w:color="auto"/>
              <w:bottom w:val="single" w:sz="4" w:space="0" w:color="auto"/>
              <w:right w:val="single" w:sz="4" w:space="0" w:color="auto"/>
            </w:tcBorders>
            <w:shd w:val="clear" w:color="auto" w:fill="FFF2CC"/>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color w:val="000000"/>
                <w:position w:val="0"/>
                <w:sz w:val="22"/>
                <w:szCs w:val="22"/>
                <w:lang w:eastAsia="ar-SA"/>
              </w:rPr>
            </w:pPr>
            <w:r w:rsidRPr="002F3DB5">
              <w:rPr>
                <w:color w:val="000000"/>
                <w:position w:val="0"/>
                <w:sz w:val="22"/>
                <w:szCs w:val="22"/>
                <w:lang w:eastAsia="ar-SA"/>
              </w:rPr>
              <w:t>70</w:t>
            </w:r>
          </w:p>
        </w:tc>
      </w:tr>
      <w:tr w:rsidR="000970E9" w:rsidRPr="002F3DB5" w:rsidTr="000970E9">
        <w:trPr>
          <w:cantSplit/>
        </w:trPr>
        <w:tc>
          <w:tcPr>
            <w:tcW w:w="195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both"/>
              <w:textDirection w:val="lrTb"/>
              <w:textAlignment w:val="auto"/>
              <w:outlineLvl w:val="9"/>
              <w:rPr>
                <w:color w:val="000000"/>
                <w:position w:val="0"/>
                <w:sz w:val="22"/>
                <w:szCs w:val="22"/>
                <w:lang w:eastAsia="ar-SA"/>
              </w:rPr>
            </w:pPr>
            <w:r w:rsidRPr="002F3DB5">
              <w:rPr>
                <w:color w:val="000000"/>
                <w:position w:val="0"/>
                <w:sz w:val="22"/>
                <w:szCs w:val="22"/>
                <w:lang w:eastAsia="ar-SA"/>
              </w:rPr>
              <w:t xml:space="preserve">Литература </w:t>
            </w:r>
          </w:p>
        </w:tc>
        <w:tc>
          <w:tcPr>
            <w:tcW w:w="170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color w:val="000000"/>
                <w:position w:val="0"/>
                <w:sz w:val="22"/>
                <w:szCs w:val="22"/>
                <w:lang w:val="en-US" w:eastAsia="ar-SA"/>
              </w:rPr>
            </w:pPr>
            <w:r w:rsidRPr="002F3DB5">
              <w:rPr>
                <w:color w:val="000000"/>
                <w:position w:val="0"/>
                <w:sz w:val="22"/>
                <w:szCs w:val="22"/>
                <w:lang w:val="en-US" w:eastAsia="ar-SA"/>
              </w:rPr>
              <w:t>79</w:t>
            </w:r>
          </w:p>
        </w:tc>
        <w:tc>
          <w:tcPr>
            <w:tcW w:w="170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color w:val="000000"/>
                <w:position w:val="0"/>
                <w:sz w:val="22"/>
                <w:szCs w:val="22"/>
                <w:lang w:eastAsia="ar-SA"/>
              </w:rPr>
            </w:pPr>
            <w:r w:rsidRPr="002F3DB5">
              <w:rPr>
                <w:color w:val="000000"/>
                <w:position w:val="0"/>
                <w:sz w:val="22"/>
                <w:szCs w:val="22"/>
                <w:lang w:eastAsia="ar-SA"/>
              </w:rPr>
              <w:t>74</w:t>
            </w:r>
          </w:p>
        </w:tc>
        <w:tc>
          <w:tcPr>
            <w:tcW w:w="170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color w:val="000000"/>
                <w:position w:val="0"/>
                <w:sz w:val="22"/>
                <w:szCs w:val="22"/>
                <w:lang w:eastAsia="ar-SA"/>
              </w:rPr>
            </w:pPr>
            <w:r w:rsidRPr="002F3DB5">
              <w:rPr>
                <w:color w:val="000000"/>
                <w:position w:val="0"/>
                <w:sz w:val="22"/>
                <w:szCs w:val="22"/>
                <w:lang w:eastAsia="ar-SA"/>
              </w:rPr>
              <w:t>56</w:t>
            </w:r>
          </w:p>
        </w:tc>
        <w:tc>
          <w:tcPr>
            <w:tcW w:w="1701" w:type="dxa"/>
            <w:tcBorders>
              <w:top w:val="single" w:sz="4" w:space="0" w:color="auto"/>
              <w:left w:val="single" w:sz="4" w:space="0" w:color="auto"/>
              <w:bottom w:val="single" w:sz="4" w:space="0" w:color="auto"/>
              <w:right w:val="single" w:sz="4" w:space="0" w:color="auto"/>
            </w:tcBorders>
            <w:shd w:val="clear" w:color="auto" w:fill="E2EFD9"/>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color w:val="000000"/>
                <w:position w:val="0"/>
                <w:sz w:val="22"/>
                <w:szCs w:val="22"/>
                <w:lang w:eastAsia="ar-SA"/>
              </w:rPr>
            </w:pPr>
            <w:r w:rsidRPr="002F3DB5">
              <w:rPr>
                <w:color w:val="000000"/>
                <w:position w:val="0"/>
                <w:sz w:val="22"/>
                <w:szCs w:val="22"/>
                <w:lang w:eastAsia="ar-SA"/>
              </w:rPr>
              <w:t>70</w:t>
            </w:r>
          </w:p>
        </w:tc>
        <w:tc>
          <w:tcPr>
            <w:tcW w:w="1276" w:type="dxa"/>
            <w:tcBorders>
              <w:top w:val="single" w:sz="4" w:space="0" w:color="auto"/>
              <w:left w:val="single" w:sz="4" w:space="0" w:color="auto"/>
              <w:bottom w:val="single" w:sz="4" w:space="0" w:color="auto"/>
              <w:right w:val="single" w:sz="4" w:space="0" w:color="auto"/>
            </w:tcBorders>
            <w:shd w:val="clear" w:color="auto" w:fill="FFF2CC"/>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color w:val="000000"/>
                <w:position w:val="0"/>
                <w:sz w:val="22"/>
                <w:szCs w:val="22"/>
                <w:lang w:eastAsia="ar-SA"/>
              </w:rPr>
            </w:pPr>
            <w:r w:rsidRPr="002F3DB5">
              <w:rPr>
                <w:color w:val="000000"/>
                <w:position w:val="0"/>
                <w:sz w:val="22"/>
                <w:szCs w:val="22"/>
                <w:lang w:eastAsia="ar-SA"/>
              </w:rPr>
              <w:t>63</w:t>
            </w:r>
          </w:p>
        </w:tc>
      </w:tr>
      <w:tr w:rsidR="000970E9" w:rsidRPr="002F3DB5" w:rsidTr="000970E9">
        <w:trPr>
          <w:cantSplit/>
        </w:trPr>
        <w:tc>
          <w:tcPr>
            <w:tcW w:w="195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both"/>
              <w:textDirection w:val="lrTb"/>
              <w:textAlignment w:val="auto"/>
              <w:outlineLvl w:val="9"/>
              <w:rPr>
                <w:color w:val="000000"/>
                <w:position w:val="0"/>
                <w:sz w:val="22"/>
                <w:szCs w:val="22"/>
                <w:lang w:eastAsia="ar-SA"/>
              </w:rPr>
            </w:pPr>
            <w:r w:rsidRPr="002F3DB5">
              <w:rPr>
                <w:color w:val="000000"/>
                <w:position w:val="0"/>
                <w:sz w:val="22"/>
                <w:szCs w:val="22"/>
                <w:lang w:eastAsia="ar-SA"/>
              </w:rPr>
              <w:t>Математика профильная</w:t>
            </w:r>
          </w:p>
        </w:tc>
        <w:tc>
          <w:tcPr>
            <w:tcW w:w="170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color w:val="000000"/>
                <w:position w:val="0"/>
                <w:sz w:val="22"/>
                <w:szCs w:val="22"/>
                <w:lang w:val="en-US" w:eastAsia="ar-SA"/>
              </w:rPr>
            </w:pPr>
            <w:r w:rsidRPr="002F3DB5">
              <w:rPr>
                <w:color w:val="000000"/>
                <w:position w:val="0"/>
                <w:sz w:val="22"/>
                <w:szCs w:val="22"/>
                <w:lang w:val="en-US" w:eastAsia="ar-SA"/>
              </w:rPr>
              <w:t>50</w:t>
            </w:r>
          </w:p>
        </w:tc>
        <w:tc>
          <w:tcPr>
            <w:tcW w:w="170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color w:val="000000"/>
                <w:position w:val="0"/>
                <w:sz w:val="22"/>
                <w:szCs w:val="22"/>
                <w:lang w:eastAsia="ar-SA"/>
              </w:rPr>
            </w:pPr>
            <w:r w:rsidRPr="002F3DB5">
              <w:rPr>
                <w:color w:val="000000"/>
                <w:position w:val="0"/>
                <w:sz w:val="22"/>
                <w:szCs w:val="22"/>
                <w:lang w:eastAsia="ar-SA"/>
              </w:rPr>
              <w:t>62</w:t>
            </w:r>
          </w:p>
        </w:tc>
        <w:tc>
          <w:tcPr>
            <w:tcW w:w="170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color w:val="000000"/>
                <w:position w:val="0"/>
                <w:sz w:val="22"/>
                <w:szCs w:val="22"/>
                <w:lang w:eastAsia="ar-SA"/>
              </w:rPr>
            </w:pPr>
            <w:r w:rsidRPr="002F3DB5">
              <w:rPr>
                <w:color w:val="000000"/>
                <w:position w:val="0"/>
                <w:sz w:val="22"/>
                <w:szCs w:val="22"/>
                <w:lang w:eastAsia="ar-SA"/>
              </w:rPr>
              <w:t>60</w:t>
            </w:r>
          </w:p>
        </w:tc>
        <w:tc>
          <w:tcPr>
            <w:tcW w:w="170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color w:val="000000"/>
                <w:position w:val="0"/>
                <w:sz w:val="22"/>
                <w:szCs w:val="22"/>
                <w:lang w:eastAsia="ar-SA"/>
              </w:rPr>
            </w:pPr>
            <w:r w:rsidRPr="002F3DB5">
              <w:rPr>
                <w:color w:val="000000"/>
                <w:position w:val="0"/>
                <w:sz w:val="22"/>
                <w:szCs w:val="22"/>
                <w:lang w:eastAsia="ar-SA"/>
              </w:rPr>
              <w:t>57</w:t>
            </w:r>
          </w:p>
        </w:tc>
        <w:tc>
          <w:tcPr>
            <w:tcW w:w="1276" w:type="dxa"/>
            <w:tcBorders>
              <w:top w:val="single" w:sz="4" w:space="0" w:color="auto"/>
              <w:left w:val="single" w:sz="4" w:space="0" w:color="auto"/>
              <w:bottom w:val="single" w:sz="4" w:space="0" w:color="auto"/>
              <w:right w:val="single" w:sz="4" w:space="0" w:color="auto"/>
            </w:tcBorders>
            <w:shd w:val="clear" w:color="auto" w:fill="FFF2CC"/>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color w:val="000000"/>
                <w:position w:val="0"/>
                <w:sz w:val="22"/>
                <w:szCs w:val="22"/>
                <w:lang w:eastAsia="ar-SA"/>
              </w:rPr>
            </w:pPr>
            <w:r w:rsidRPr="002F3DB5">
              <w:rPr>
                <w:color w:val="000000"/>
                <w:position w:val="0"/>
                <w:sz w:val="22"/>
                <w:szCs w:val="22"/>
                <w:lang w:eastAsia="ar-SA"/>
              </w:rPr>
              <w:t>59</w:t>
            </w:r>
          </w:p>
        </w:tc>
      </w:tr>
      <w:tr w:rsidR="000970E9" w:rsidRPr="002F3DB5" w:rsidTr="000970E9">
        <w:trPr>
          <w:cantSplit/>
        </w:trPr>
        <w:tc>
          <w:tcPr>
            <w:tcW w:w="195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both"/>
              <w:textDirection w:val="lrTb"/>
              <w:textAlignment w:val="auto"/>
              <w:outlineLvl w:val="9"/>
              <w:rPr>
                <w:color w:val="000000"/>
                <w:position w:val="0"/>
                <w:sz w:val="22"/>
                <w:szCs w:val="22"/>
                <w:lang w:eastAsia="ar-SA"/>
              </w:rPr>
            </w:pPr>
            <w:r w:rsidRPr="002F3DB5">
              <w:rPr>
                <w:color w:val="000000"/>
                <w:position w:val="0"/>
                <w:sz w:val="22"/>
                <w:szCs w:val="22"/>
                <w:lang w:eastAsia="ar-SA"/>
              </w:rPr>
              <w:t xml:space="preserve">Физика </w:t>
            </w:r>
          </w:p>
        </w:tc>
        <w:tc>
          <w:tcPr>
            <w:tcW w:w="170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color w:val="000000"/>
                <w:position w:val="0"/>
                <w:sz w:val="22"/>
                <w:szCs w:val="22"/>
                <w:lang w:val="en-US" w:eastAsia="ar-SA"/>
              </w:rPr>
            </w:pPr>
            <w:r w:rsidRPr="002F3DB5">
              <w:rPr>
                <w:color w:val="000000"/>
                <w:position w:val="0"/>
                <w:sz w:val="22"/>
                <w:szCs w:val="22"/>
                <w:lang w:val="en-US" w:eastAsia="ar-SA"/>
              </w:rPr>
              <w:t>51</w:t>
            </w:r>
          </w:p>
        </w:tc>
        <w:tc>
          <w:tcPr>
            <w:tcW w:w="170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color w:val="000000"/>
                <w:position w:val="0"/>
                <w:sz w:val="22"/>
                <w:szCs w:val="22"/>
                <w:lang w:eastAsia="ar-SA"/>
              </w:rPr>
            </w:pPr>
            <w:r w:rsidRPr="002F3DB5">
              <w:rPr>
                <w:color w:val="000000"/>
                <w:position w:val="0"/>
                <w:sz w:val="22"/>
                <w:szCs w:val="22"/>
                <w:lang w:eastAsia="ar-SA"/>
              </w:rPr>
              <w:t>56</w:t>
            </w:r>
          </w:p>
        </w:tc>
        <w:tc>
          <w:tcPr>
            <w:tcW w:w="170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color w:val="000000"/>
                <w:position w:val="0"/>
                <w:sz w:val="22"/>
                <w:szCs w:val="22"/>
                <w:lang w:eastAsia="ar-SA"/>
              </w:rPr>
            </w:pPr>
            <w:r w:rsidRPr="002F3DB5">
              <w:rPr>
                <w:color w:val="000000"/>
                <w:position w:val="0"/>
                <w:sz w:val="22"/>
                <w:szCs w:val="22"/>
                <w:lang w:eastAsia="ar-SA"/>
              </w:rPr>
              <w:t>52</w:t>
            </w:r>
          </w:p>
        </w:tc>
        <w:tc>
          <w:tcPr>
            <w:tcW w:w="170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color w:val="000000"/>
                <w:position w:val="0"/>
                <w:sz w:val="22"/>
                <w:szCs w:val="22"/>
                <w:lang w:eastAsia="ar-SA"/>
              </w:rPr>
            </w:pPr>
            <w:r w:rsidRPr="002F3DB5">
              <w:rPr>
                <w:color w:val="000000"/>
                <w:position w:val="0"/>
                <w:sz w:val="22"/>
                <w:szCs w:val="22"/>
                <w:lang w:eastAsia="ar-SA"/>
              </w:rPr>
              <w:t>48</w:t>
            </w:r>
          </w:p>
        </w:tc>
        <w:tc>
          <w:tcPr>
            <w:tcW w:w="1276" w:type="dxa"/>
            <w:tcBorders>
              <w:top w:val="single" w:sz="4" w:space="0" w:color="auto"/>
              <w:left w:val="single" w:sz="4" w:space="0" w:color="auto"/>
              <w:bottom w:val="single" w:sz="4" w:space="0" w:color="auto"/>
              <w:right w:val="single" w:sz="4" w:space="0" w:color="auto"/>
            </w:tcBorders>
            <w:shd w:val="clear" w:color="auto" w:fill="FFF2CC"/>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color w:val="000000"/>
                <w:position w:val="0"/>
                <w:sz w:val="22"/>
                <w:szCs w:val="22"/>
                <w:lang w:eastAsia="ar-SA"/>
              </w:rPr>
            </w:pPr>
            <w:r w:rsidRPr="002F3DB5">
              <w:rPr>
                <w:color w:val="000000"/>
                <w:position w:val="0"/>
                <w:sz w:val="22"/>
                <w:szCs w:val="22"/>
                <w:lang w:eastAsia="ar-SA"/>
              </w:rPr>
              <w:t>55</w:t>
            </w:r>
          </w:p>
        </w:tc>
      </w:tr>
      <w:tr w:rsidR="000970E9" w:rsidRPr="002F3DB5" w:rsidTr="000970E9">
        <w:trPr>
          <w:cantSplit/>
        </w:trPr>
        <w:tc>
          <w:tcPr>
            <w:tcW w:w="195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both"/>
              <w:textDirection w:val="lrTb"/>
              <w:textAlignment w:val="auto"/>
              <w:outlineLvl w:val="9"/>
              <w:rPr>
                <w:color w:val="000000"/>
                <w:position w:val="0"/>
                <w:sz w:val="22"/>
                <w:szCs w:val="22"/>
                <w:lang w:eastAsia="ar-SA"/>
              </w:rPr>
            </w:pPr>
            <w:r w:rsidRPr="002F3DB5">
              <w:rPr>
                <w:color w:val="000000"/>
                <w:position w:val="0"/>
                <w:sz w:val="22"/>
                <w:szCs w:val="22"/>
                <w:lang w:eastAsia="ar-SA"/>
              </w:rPr>
              <w:t xml:space="preserve">Биология </w:t>
            </w:r>
          </w:p>
        </w:tc>
        <w:tc>
          <w:tcPr>
            <w:tcW w:w="170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color w:val="000000"/>
                <w:position w:val="0"/>
                <w:sz w:val="22"/>
                <w:szCs w:val="22"/>
                <w:lang w:val="en-US" w:eastAsia="ar-SA"/>
              </w:rPr>
            </w:pPr>
            <w:r w:rsidRPr="002F3DB5">
              <w:rPr>
                <w:color w:val="000000"/>
                <w:position w:val="0"/>
                <w:sz w:val="22"/>
                <w:szCs w:val="22"/>
                <w:lang w:val="en-US" w:eastAsia="ar-SA"/>
              </w:rPr>
              <w:t>47</w:t>
            </w:r>
          </w:p>
        </w:tc>
        <w:tc>
          <w:tcPr>
            <w:tcW w:w="170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color w:val="000000"/>
                <w:position w:val="0"/>
                <w:sz w:val="22"/>
                <w:szCs w:val="22"/>
                <w:lang w:eastAsia="ar-SA"/>
              </w:rPr>
            </w:pPr>
            <w:r w:rsidRPr="002F3DB5">
              <w:rPr>
                <w:color w:val="000000"/>
                <w:position w:val="0"/>
                <w:sz w:val="22"/>
                <w:szCs w:val="22"/>
                <w:lang w:eastAsia="ar-SA"/>
              </w:rPr>
              <w:t>53</w:t>
            </w:r>
          </w:p>
        </w:tc>
        <w:tc>
          <w:tcPr>
            <w:tcW w:w="170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color w:val="000000"/>
                <w:position w:val="0"/>
                <w:sz w:val="22"/>
                <w:szCs w:val="22"/>
                <w:lang w:eastAsia="ar-SA"/>
              </w:rPr>
            </w:pPr>
            <w:r w:rsidRPr="002F3DB5">
              <w:rPr>
                <w:color w:val="000000"/>
                <w:position w:val="0"/>
                <w:sz w:val="22"/>
                <w:szCs w:val="22"/>
                <w:lang w:eastAsia="ar-SA"/>
              </w:rPr>
              <w:t>50</w:t>
            </w:r>
          </w:p>
        </w:tc>
        <w:tc>
          <w:tcPr>
            <w:tcW w:w="1701" w:type="dxa"/>
            <w:tcBorders>
              <w:top w:val="single" w:sz="4" w:space="0" w:color="auto"/>
              <w:left w:val="single" w:sz="4" w:space="0" w:color="auto"/>
              <w:bottom w:val="single" w:sz="4" w:space="0" w:color="auto"/>
              <w:right w:val="single" w:sz="4" w:space="0" w:color="auto"/>
            </w:tcBorders>
            <w:shd w:val="clear" w:color="auto" w:fill="E2EFD9"/>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color w:val="000000"/>
                <w:position w:val="0"/>
                <w:sz w:val="22"/>
                <w:szCs w:val="22"/>
                <w:lang w:eastAsia="ar-SA"/>
              </w:rPr>
            </w:pPr>
            <w:r w:rsidRPr="002F3DB5">
              <w:rPr>
                <w:color w:val="000000"/>
                <w:position w:val="0"/>
                <w:sz w:val="22"/>
                <w:szCs w:val="22"/>
                <w:lang w:eastAsia="ar-SA"/>
              </w:rPr>
              <w:t>60</w:t>
            </w:r>
          </w:p>
        </w:tc>
        <w:tc>
          <w:tcPr>
            <w:tcW w:w="1276" w:type="dxa"/>
            <w:tcBorders>
              <w:top w:val="single" w:sz="4" w:space="0" w:color="auto"/>
              <w:left w:val="single" w:sz="4" w:space="0" w:color="auto"/>
              <w:bottom w:val="single" w:sz="4" w:space="0" w:color="auto"/>
              <w:right w:val="single" w:sz="4" w:space="0" w:color="auto"/>
            </w:tcBorders>
            <w:shd w:val="clear" w:color="auto" w:fill="FFF2CC"/>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color w:val="000000"/>
                <w:position w:val="0"/>
                <w:sz w:val="22"/>
                <w:szCs w:val="22"/>
                <w:lang w:eastAsia="ar-SA"/>
              </w:rPr>
            </w:pPr>
            <w:r w:rsidRPr="002F3DB5">
              <w:rPr>
                <w:color w:val="000000"/>
                <w:position w:val="0"/>
                <w:sz w:val="22"/>
                <w:szCs w:val="22"/>
                <w:lang w:eastAsia="ar-SA"/>
              </w:rPr>
              <w:t>54</w:t>
            </w:r>
          </w:p>
        </w:tc>
      </w:tr>
      <w:tr w:rsidR="000970E9" w:rsidRPr="002F3DB5" w:rsidTr="000970E9">
        <w:trPr>
          <w:cantSplit/>
        </w:trPr>
        <w:tc>
          <w:tcPr>
            <w:tcW w:w="195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both"/>
              <w:textDirection w:val="lrTb"/>
              <w:textAlignment w:val="auto"/>
              <w:outlineLvl w:val="9"/>
              <w:rPr>
                <w:color w:val="000000"/>
                <w:position w:val="0"/>
                <w:sz w:val="22"/>
                <w:szCs w:val="22"/>
                <w:lang w:eastAsia="ar-SA"/>
              </w:rPr>
            </w:pPr>
            <w:r w:rsidRPr="002F3DB5">
              <w:rPr>
                <w:color w:val="000000"/>
                <w:position w:val="0"/>
                <w:sz w:val="22"/>
                <w:szCs w:val="22"/>
                <w:lang w:eastAsia="ar-SA"/>
              </w:rPr>
              <w:t xml:space="preserve">Химия </w:t>
            </w:r>
          </w:p>
        </w:tc>
        <w:tc>
          <w:tcPr>
            <w:tcW w:w="170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color w:val="000000"/>
                <w:position w:val="0"/>
                <w:sz w:val="22"/>
                <w:szCs w:val="22"/>
                <w:lang w:val="en-US" w:eastAsia="ar-SA"/>
              </w:rPr>
            </w:pPr>
            <w:r w:rsidRPr="002F3DB5">
              <w:rPr>
                <w:color w:val="000000"/>
                <w:position w:val="0"/>
                <w:sz w:val="22"/>
                <w:szCs w:val="22"/>
                <w:lang w:val="en-US" w:eastAsia="ar-SA"/>
              </w:rPr>
              <w:t>58</w:t>
            </w:r>
          </w:p>
        </w:tc>
        <w:tc>
          <w:tcPr>
            <w:tcW w:w="170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color w:val="000000"/>
                <w:position w:val="0"/>
                <w:sz w:val="22"/>
                <w:szCs w:val="22"/>
                <w:lang w:eastAsia="ar-SA"/>
              </w:rPr>
            </w:pPr>
            <w:r w:rsidRPr="002F3DB5">
              <w:rPr>
                <w:color w:val="000000"/>
                <w:position w:val="0"/>
                <w:sz w:val="22"/>
                <w:szCs w:val="22"/>
                <w:lang w:eastAsia="ar-SA"/>
              </w:rPr>
              <w:t>54</w:t>
            </w:r>
          </w:p>
        </w:tc>
        <w:tc>
          <w:tcPr>
            <w:tcW w:w="170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color w:val="000000"/>
                <w:position w:val="0"/>
                <w:sz w:val="22"/>
                <w:szCs w:val="22"/>
                <w:lang w:eastAsia="ar-SA"/>
              </w:rPr>
            </w:pPr>
            <w:r w:rsidRPr="002F3DB5">
              <w:rPr>
                <w:color w:val="000000"/>
                <w:position w:val="0"/>
                <w:sz w:val="22"/>
                <w:szCs w:val="22"/>
                <w:lang w:eastAsia="ar-SA"/>
              </w:rPr>
              <w:t>76</w:t>
            </w:r>
          </w:p>
        </w:tc>
        <w:tc>
          <w:tcPr>
            <w:tcW w:w="170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color w:val="000000"/>
                <w:position w:val="0"/>
                <w:sz w:val="22"/>
                <w:szCs w:val="22"/>
                <w:lang w:eastAsia="ar-SA"/>
              </w:rPr>
            </w:pPr>
            <w:r w:rsidRPr="002F3DB5">
              <w:rPr>
                <w:color w:val="000000"/>
                <w:position w:val="0"/>
                <w:sz w:val="22"/>
                <w:szCs w:val="22"/>
                <w:lang w:eastAsia="ar-SA"/>
              </w:rPr>
              <w:t>72</w:t>
            </w:r>
          </w:p>
        </w:tc>
        <w:tc>
          <w:tcPr>
            <w:tcW w:w="1276" w:type="dxa"/>
            <w:tcBorders>
              <w:top w:val="single" w:sz="4" w:space="0" w:color="auto"/>
              <w:left w:val="single" w:sz="4" w:space="0" w:color="auto"/>
              <w:bottom w:val="single" w:sz="4" w:space="0" w:color="auto"/>
              <w:right w:val="single" w:sz="4" w:space="0" w:color="auto"/>
            </w:tcBorders>
            <w:shd w:val="clear" w:color="auto" w:fill="FFF2CC"/>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color w:val="000000"/>
                <w:position w:val="0"/>
                <w:sz w:val="22"/>
                <w:szCs w:val="22"/>
                <w:lang w:eastAsia="ar-SA"/>
              </w:rPr>
            </w:pPr>
            <w:r w:rsidRPr="002F3DB5">
              <w:rPr>
                <w:color w:val="000000"/>
                <w:position w:val="0"/>
                <w:sz w:val="22"/>
                <w:szCs w:val="22"/>
                <w:lang w:eastAsia="ar-SA"/>
              </w:rPr>
              <w:t>64</w:t>
            </w:r>
          </w:p>
        </w:tc>
      </w:tr>
      <w:tr w:rsidR="000970E9" w:rsidRPr="002F3DB5" w:rsidTr="000970E9">
        <w:trPr>
          <w:cantSplit/>
        </w:trPr>
        <w:tc>
          <w:tcPr>
            <w:tcW w:w="195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both"/>
              <w:textDirection w:val="lrTb"/>
              <w:textAlignment w:val="auto"/>
              <w:outlineLvl w:val="9"/>
              <w:rPr>
                <w:color w:val="000000"/>
                <w:position w:val="0"/>
                <w:sz w:val="22"/>
                <w:szCs w:val="22"/>
                <w:lang w:eastAsia="ar-SA"/>
              </w:rPr>
            </w:pPr>
            <w:r w:rsidRPr="002F3DB5">
              <w:rPr>
                <w:color w:val="000000"/>
                <w:position w:val="0"/>
                <w:sz w:val="22"/>
                <w:szCs w:val="22"/>
                <w:lang w:eastAsia="ar-SA"/>
              </w:rPr>
              <w:t>История</w:t>
            </w:r>
          </w:p>
        </w:tc>
        <w:tc>
          <w:tcPr>
            <w:tcW w:w="170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color w:val="000000"/>
                <w:position w:val="0"/>
                <w:sz w:val="22"/>
                <w:szCs w:val="22"/>
                <w:lang w:val="en-US" w:eastAsia="ar-SA"/>
              </w:rPr>
            </w:pPr>
            <w:r w:rsidRPr="002F3DB5">
              <w:rPr>
                <w:color w:val="000000"/>
                <w:position w:val="0"/>
                <w:sz w:val="22"/>
                <w:szCs w:val="22"/>
                <w:lang w:val="en-US" w:eastAsia="ar-SA"/>
              </w:rPr>
              <w:t>65</w:t>
            </w:r>
          </w:p>
        </w:tc>
        <w:tc>
          <w:tcPr>
            <w:tcW w:w="170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color w:val="000000"/>
                <w:position w:val="0"/>
                <w:sz w:val="22"/>
                <w:szCs w:val="22"/>
                <w:lang w:eastAsia="ar-SA"/>
              </w:rPr>
            </w:pPr>
            <w:r w:rsidRPr="002F3DB5">
              <w:rPr>
                <w:color w:val="000000"/>
                <w:position w:val="0"/>
                <w:sz w:val="22"/>
                <w:szCs w:val="22"/>
                <w:lang w:eastAsia="ar-SA"/>
              </w:rPr>
              <w:t>61</w:t>
            </w:r>
          </w:p>
        </w:tc>
        <w:tc>
          <w:tcPr>
            <w:tcW w:w="170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color w:val="000000"/>
                <w:position w:val="0"/>
                <w:sz w:val="22"/>
                <w:szCs w:val="22"/>
                <w:lang w:eastAsia="ar-SA"/>
              </w:rPr>
            </w:pPr>
            <w:r w:rsidRPr="002F3DB5">
              <w:rPr>
                <w:color w:val="000000"/>
                <w:position w:val="0"/>
                <w:sz w:val="22"/>
                <w:szCs w:val="22"/>
                <w:lang w:eastAsia="ar-SA"/>
              </w:rPr>
              <w:t>55</w:t>
            </w:r>
          </w:p>
        </w:tc>
        <w:tc>
          <w:tcPr>
            <w:tcW w:w="170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color w:val="000000"/>
                <w:position w:val="0"/>
                <w:sz w:val="22"/>
                <w:szCs w:val="22"/>
                <w:lang w:eastAsia="ar-SA"/>
              </w:rPr>
            </w:pPr>
            <w:r w:rsidRPr="002F3DB5">
              <w:rPr>
                <w:color w:val="000000"/>
                <w:position w:val="0"/>
                <w:sz w:val="22"/>
                <w:szCs w:val="22"/>
                <w:lang w:eastAsia="ar-SA"/>
              </w:rPr>
              <w:t>60</w:t>
            </w:r>
          </w:p>
        </w:tc>
        <w:tc>
          <w:tcPr>
            <w:tcW w:w="1276" w:type="dxa"/>
            <w:tcBorders>
              <w:top w:val="single" w:sz="4" w:space="0" w:color="auto"/>
              <w:left w:val="single" w:sz="4" w:space="0" w:color="auto"/>
              <w:bottom w:val="single" w:sz="4" w:space="0" w:color="auto"/>
              <w:right w:val="single" w:sz="4" w:space="0" w:color="auto"/>
            </w:tcBorders>
            <w:shd w:val="clear" w:color="auto" w:fill="FFF2CC"/>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color w:val="000000"/>
                <w:position w:val="0"/>
                <w:sz w:val="22"/>
                <w:szCs w:val="22"/>
                <w:lang w:eastAsia="ar-SA"/>
              </w:rPr>
            </w:pPr>
            <w:r w:rsidRPr="002F3DB5">
              <w:rPr>
                <w:color w:val="000000"/>
                <w:position w:val="0"/>
                <w:sz w:val="22"/>
                <w:szCs w:val="22"/>
                <w:lang w:eastAsia="ar-SA"/>
              </w:rPr>
              <w:t>59</w:t>
            </w:r>
          </w:p>
        </w:tc>
      </w:tr>
      <w:tr w:rsidR="000970E9" w:rsidRPr="002F3DB5" w:rsidTr="000970E9">
        <w:trPr>
          <w:cantSplit/>
        </w:trPr>
        <w:tc>
          <w:tcPr>
            <w:tcW w:w="195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both"/>
              <w:textDirection w:val="lrTb"/>
              <w:textAlignment w:val="auto"/>
              <w:outlineLvl w:val="9"/>
              <w:rPr>
                <w:color w:val="000000"/>
                <w:position w:val="0"/>
                <w:sz w:val="22"/>
                <w:szCs w:val="22"/>
                <w:lang w:eastAsia="ar-SA"/>
              </w:rPr>
            </w:pPr>
            <w:r w:rsidRPr="002F3DB5">
              <w:rPr>
                <w:color w:val="000000"/>
                <w:position w:val="0"/>
                <w:sz w:val="22"/>
                <w:szCs w:val="22"/>
                <w:lang w:eastAsia="ar-SA"/>
              </w:rPr>
              <w:t xml:space="preserve">Обществознание </w:t>
            </w:r>
          </w:p>
        </w:tc>
        <w:tc>
          <w:tcPr>
            <w:tcW w:w="170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color w:val="000000"/>
                <w:position w:val="0"/>
                <w:sz w:val="22"/>
                <w:szCs w:val="22"/>
                <w:lang w:val="en-US" w:eastAsia="ar-SA"/>
              </w:rPr>
            </w:pPr>
            <w:r w:rsidRPr="002F3DB5">
              <w:rPr>
                <w:color w:val="000000"/>
                <w:position w:val="0"/>
                <w:sz w:val="22"/>
                <w:szCs w:val="22"/>
                <w:lang w:val="en-US" w:eastAsia="ar-SA"/>
              </w:rPr>
              <w:t>60</w:t>
            </w:r>
          </w:p>
        </w:tc>
        <w:tc>
          <w:tcPr>
            <w:tcW w:w="170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color w:val="000000"/>
                <w:position w:val="0"/>
                <w:sz w:val="22"/>
                <w:szCs w:val="22"/>
                <w:lang w:eastAsia="ar-SA"/>
              </w:rPr>
            </w:pPr>
            <w:r w:rsidRPr="002F3DB5">
              <w:rPr>
                <w:color w:val="000000"/>
                <w:position w:val="0"/>
                <w:sz w:val="22"/>
                <w:szCs w:val="22"/>
                <w:lang w:eastAsia="ar-SA"/>
              </w:rPr>
              <w:t>61</w:t>
            </w:r>
          </w:p>
        </w:tc>
        <w:tc>
          <w:tcPr>
            <w:tcW w:w="170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color w:val="000000"/>
                <w:position w:val="0"/>
                <w:sz w:val="22"/>
                <w:szCs w:val="22"/>
                <w:lang w:eastAsia="ar-SA"/>
              </w:rPr>
            </w:pPr>
            <w:r w:rsidRPr="002F3DB5">
              <w:rPr>
                <w:color w:val="000000"/>
                <w:position w:val="0"/>
                <w:sz w:val="22"/>
                <w:szCs w:val="22"/>
                <w:lang w:eastAsia="ar-SA"/>
              </w:rPr>
              <w:t>66</w:t>
            </w:r>
          </w:p>
        </w:tc>
        <w:tc>
          <w:tcPr>
            <w:tcW w:w="170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color w:val="000000"/>
                <w:position w:val="0"/>
                <w:sz w:val="22"/>
                <w:szCs w:val="22"/>
                <w:lang w:eastAsia="ar-SA"/>
              </w:rPr>
            </w:pPr>
            <w:r w:rsidRPr="002F3DB5">
              <w:rPr>
                <w:color w:val="000000"/>
                <w:position w:val="0"/>
                <w:sz w:val="22"/>
                <w:szCs w:val="22"/>
                <w:lang w:eastAsia="ar-SA"/>
              </w:rPr>
              <w:t>60</w:t>
            </w:r>
          </w:p>
        </w:tc>
        <w:tc>
          <w:tcPr>
            <w:tcW w:w="1276" w:type="dxa"/>
            <w:tcBorders>
              <w:top w:val="single" w:sz="4" w:space="0" w:color="auto"/>
              <w:left w:val="single" w:sz="4" w:space="0" w:color="auto"/>
              <w:bottom w:val="single" w:sz="4" w:space="0" w:color="auto"/>
              <w:right w:val="single" w:sz="4" w:space="0" w:color="auto"/>
            </w:tcBorders>
            <w:shd w:val="clear" w:color="auto" w:fill="FFF2CC"/>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color w:val="000000"/>
                <w:position w:val="0"/>
                <w:sz w:val="22"/>
                <w:szCs w:val="22"/>
                <w:lang w:eastAsia="ar-SA"/>
              </w:rPr>
            </w:pPr>
            <w:r w:rsidRPr="002F3DB5">
              <w:rPr>
                <w:color w:val="000000"/>
                <w:position w:val="0"/>
                <w:sz w:val="22"/>
                <w:szCs w:val="22"/>
                <w:lang w:eastAsia="ar-SA"/>
              </w:rPr>
              <w:t>56</w:t>
            </w:r>
          </w:p>
        </w:tc>
      </w:tr>
      <w:tr w:rsidR="000970E9" w:rsidRPr="002F3DB5" w:rsidTr="000970E9">
        <w:trPr>
          <w:cantSplit/>
        </w:trPr>
        <w:tc>
          <w:tcPr>
            <w:tcW w:w="195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both"/>
              <w:textDirection w:val="lrTb"/>
              <w:textAlignment w:val="auto"/>
              <w:outlineLvl w:val="9"/>
              <w:rPr>
                <w:color w:val="000000"/>
                <w:position w:val="0"/>
                <w:sz w:val="22"/>
                <w:szCs w:val="22"/>
                <w:lang w:eastAsia="ar-SA"/>
              </w:rPr>
            </w:pPr>
            <w:r w:rsidRPr="002F3DB5">
              <w:rPr>
                <w:color w:val="000000"/>
                <w:position w:val="0"/>
                <w:sz w:val="22"/>
                <w:szCs w:val="22"/>
                <w:lang w:eastAsia="ar-SA"/>
              </w:rPr>
              <w:t>Английский язык</w:t>
            </w:r>
          </w:p>
        </w:tc>
        <w:tc>
          <w:tcPr>
            <w:tcW w:w="170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b/>
                <w:color w:val="000000"/>
                <w:position w:val="0"/>
                <w:sz w:val="22"/>
                <w:szCs w:val="22"/>
                <w:lang w:val="en-US" w:eastAsia="ar-SA"/>
              </w:rPr>
            </w:pPr>
            <w:r w:rsidRPr="002F3DB5">
              <w:rPr>
                <w:b/>
                <w:color w:val="000000"/>
                <w:position w:val="0"/>
                <w:sz w:val="22"/>
                <w:szCs w:val="22"/>
                <w:lang w:val="en-US" w:eastAsia="ar-SA"/>
              </w:rPr>
              <w:t>77</w:t>
            </w:r>
          </w:p>
        </w:tc>
        <w:tc>
          <w:tcPr>
            <w:tcW w:w="170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b/>
                <w:color w:val="000000"/>
                <w:position w:val="0"/>
                <w:sz w:val="22"/>
                <w:szCs w:val="22"/>
                <w:lang w:eastAsia="ar-SA"/>
              </w:rPr>
            </w:pPr>
            <w:r w:rsidRPr="002F3DB5">
              <w:rPr>
                <w:b/>
                <w:color w:val="000000"/>
                <w:position w:val="0"/>
                <w:sz w:val="22"/>
                <w:szCs w:val="22"/>
                <w:lang w:eastAsia="ar-SA"/>
              </w:rPr>
              <w:t>72</w:t>
            </w:r>
          </w:p>
        </w:tc>
        <w:tc>
          <w:tcPr>
            <w:tcW w:w="170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b/>
                <w:color w:val="000000"/>
                <w:position w:val="0"/>
                <w:sz w:val="22"/>
                <w:szCs w:val="22"/>
                <w:lang w:eastAsia="ar-SA"/>
              </w:rPr>
            </w:pPr>
            <w:r w:rsidRPr="002F3DB5">
              <w:rPr>
                <w:b/>
                <w:color w:val="000000"/>
                <w:position w:val="0"/>
                <w:sz w:val="22"/>
                <w:szCs w:val="22"/>
                <w:lang w:eastAsia="ar-SA"/>
              </w:rPr>
              <w:t>77</w:t>
            </w:r>
          </w:p>
        </w:tc>
        <w:tc>
          <w:tcPr>
            <w:tcW w:w="170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b/>
                <w:color w:val="000000"/>
                <w:position w:val="0"/>
                <w:sz w:val="22"/>
                <w:szCs w:val="22"/>
                <w:lang w:eastAsia="ar-SA"/>
              </w:rPr>
            </w:pPr>
            <w:r w:rsidRPr="002F3DB5">
              <w:rPr>
                <w:b/>
                <w:color w:val="000000"/>
                <w:position w:val="0"/>
                <w:sz w:val="22"/>
                <w:szCs w:val="22"/>
                <w:lang w:eastAsia="ar-SA"/>
              </w:rPr>
              <w:t>67,5</w:t>
            </w:r>
          </w:p>
        </w:tc>
        <w:tc>
          <w:tcPr>
            <w:tcW w:w="1276" w:type="dxa"/>
            <w:tcBorders>
              <w:top w:val="single" w:sz="4" w:space="0" w:color="auto"/>
              <w:left w:val="single" w:sz="4" w:space="0" w:color="auto"/>
              <w:bottom w:val="single" w:sz="4" w:space="0" w:color="auto"/>
              <w:right w:val="single" w:sz="4" w:space="0" w:color="auto"/>
            </w:tcBorders>
            <w:shd w:val="clear" w:color="auto" w:fill="FFF2CC"/>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b/>
                <w:color w:val="000000"/>
                <w:position w:val="0"/>
                <w:sz w:val="22"/>
                <w:szCs w:val="22"/>
                <w:lang w:eastAsia="ar-SA"/>
              </w:rPr>
            </w:pPr>
            <w:r w:rsidRPr="002F3DB5">
              <w:rPr>
                <w:b/>
                <w:color w:val="000000"/>
                <w:position w:val="0"/>
                <w:sz w:val="22"/>
                <w:szCs w:val="22"/>
                <w:lang w:eastAsia="ar-SA"/>
              </w:rPr>
              <w:t>66,5</w:t>
            </w:r>
          </w:p>
        </w:tc>
      </w:tr>
      <w:tr w:rsidR="000970E9" w:rsidRPr="002F3DB5" w:rsidTr="000970E9">
        <w:trPr>
          <w:cantSplit/>
        </w:trPr>
        <w:tc>
          <w:tcPr>
            <w:tcW w:w="195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both"/>
              <w:textDirection w:val="lrTb"/>
              <w:textAlignment w:val="auto"/>
              <w:outlineLvl w:val="9"/>
              <w:rPr>
                <w:color w:val="000000"/>
                <w:position w:val="0"/>
                <w:sz w:val="22"/>
                <w:szCs w:val="22"/>
                <w:lang w:eastAsia="ar-SA"/>
              </w:rPr>
            </w:pPr>
            <w:r w:rsidRPr="002F3DB5">
              <w:rPr>
                <w:color w:val="000000"/>
                <w:position w:val="0"/>
                <w:sz w:val="22"/>
                <w:szCs w:val="22"/>
                <w:lang w:eastAsia="ar-SA"/>
              </w:rPr>
              <w:t>Французский язык</w:t>
            </w:r>
          </w:p>
        </w:tc>
        <w:tc>
          <w:tcPr>
            <w:tcW w:w="170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b/>
                <w:color w:val="000000"/>
                <w:position w:val="0"/>
                <w:sz w:val="22"/>
                <w:szCs w:val="22"/>
                <w:lang w:val="en-US" w:eastAsia="ar-SA"/>
              </w:rPr>
            </w:pPr>
            <w:r w:rsidRPr="002F3DB5">
              <w:rPr>
                <w:b/>
                <w:color w:val="000000"/>
                <w:position w:val="0"/>
                <w:sz w:val="22"/>
                <w:szCs w:val="22"/>
                <w:lang w:val="en-US" w:eastAsia="ar-SA"/>
              </w:rPr>
              <w:t>73</w:t>
            </w:r>
          </w:p>
        </w:tc>
        <w:tc>
          <w:tcPr>
            <w:tcW w:w="170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b/>
                <w:color w:val="000000"/>
                <w:position w:val="0"/>
                <w:sz w:val="22"/>
                <w:szCs w:val="22"/>
                <w:lang w:eastAsia="ar-SA"/>
              </w:rPr>
            </w:pPr>
            <w:r w:rsidRPr="002F3DB5">
              <w:rPr>
                <w:b/>
                <w:color w:val="000000"/>
                <w:position w:val="0"/>
                <w:sz w:val="22"/>
                <w:szCs w:val="22"/>
                <w:lang w:eastAsia="ar-SA"/>
              </w:rPr>
              <w:t>75</w:t>
            </w:r>
          </w:p>
        </w:tc>
        <w:tc>
          <w:tcPr>
            <w:tcW w:w="170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b/>
                <w:color w:val="000000"/>
                <w:position w:val="0"/>
                <w:sz w:val="22"/>
                <w:szCs w:val="22"/>
                <w:lang w:eastAsia="ar-SA"/>
              </w:rPr>
            </w:pPr>
            <w:r w:rsidRPr="002F3DB5">
              <w:rPr>
                <w:b/>
                <w:color w:val="000000"/>
                <w:position w:val="0"/>
                <w:sz w:val="22"/>
                <w:szCs w:val="22"/>
                <w:lang w:eastAsia="ar-SA"/>
              </w:rPr>
              <w:t>61</w:t>
            </w:r>
          </w:p>
        </w:tc>
        <w:tc>
          <w:tcPr>
            <w:tcW w:w="1701" w:type="dxa"/>
            <w:tcBorders>
              <w:top w:val="single" w:sz="4" w:space="0" w:color="auto"/>
              <w:left w:val="single" w:sz="4" w:space="0" w:color="auto"/>
              <w:bottom w:val="single" w:sz="4" w:space="0" w:color="auto"/>
              <w:right w:val="single" w:sz="4" w:space="0" w:color="auto"/>
            </w:tcBorders>
            <w:shd w:val="clear" w:color="auto" w:fill="E2EFD9"/>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color w:val="000000"/>
                <w:position w:val="0"/>
                <w:sz w:val="22"/>
                <w:szCs w:val="22"/>
                <w:lang w:eastAsia="ar-SA"/>
              </w:rPr>
            </w:pPr>
            <w:r w:rsidRPr="002F3DB5">
              <w:rPr>
                <w:color w:val="000000"/>
                <w:position w:val="0"/>
                <w:sz w:val="22"/>
                <w:szCs w:val="22"/>
                <w:lang w:eastAsia="ar-SA"/>
              </w:rPr>
              <w:t>68</w:t>
            </w:r>
          </w:p>
        </w:tc>
        <w:tc>
          <w:tcPr>
            <w:tcW w:w="1276" w:type="dxa"/>
            <w:tcBorders>
              <w:top w:val="single" w:sz="4" w:space="0" w:color="auto"/>
              <w:left w:val="single" w:sz="4" w:space="0" w:color="auto"/>
              <w:bottom w:val="single" w:sz="4" w:space="0" w:color="auto"/>
              <w:right w:val="single" w:sz="4" w:space="0" w:color="auto"/>
            </w:tcBorders>
            <w:shd w:val="clear" w:color="auto" w:fill="FFF2CC"/>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color w:val="000000"/>
                <w:position w:val="0"/>
                <w:sz w:val="22"/>
                <w:szCs w:val="22"/>
                <w:lang w:eastAsia="ar-SA"/>
              </w:rPr>
            </w:pPr>
            <w:r w:rsidRPr="002F3DB5">
              <w:rPr>
                <w:color w:val="000000"/>
                <w:position w:val="0"/>
                <w:sz w:val="22"/>
                <w:szCs w:val="22"/>
                <w:lang w:eastAsia="ar-SA"/>
              </w:rPr>
              <w:t>68</w:t>
            </w:r>
          </w:p>
        </w:tc>
      </w:tr>
      <w:tr w:rsidR="000970E9" w:rsidRPr="002F3DB5" w:rsidTr="000970E9">
        <w:trPr>
          <w:cantSplit/>
        </w:trPr>
        <w:tc>
          <w:tcPr>
            <w:tcW w:w="195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both"/>
              <w:textDirection w:val="lrTb"/>
              <w:textAlignment w:val="auto"/>
              <w:outlineLvl w:val="9"/>
              <w:rPr>
                <w:color w:val="000000"/>
                <w:position w:val="0"/>
                <w:sz w:val="22"/>
                <w:szCs w:val="22"/>
                <w:lang w:eastAsia="ar-SA"/>
              </w:rPr>
            </w:pPr>
            <w:r w:rsidRPr="002F3DB5">
              <w:rPr>
                <w:color w:val="000000"/>
                <w:position w:val="0"/>
                <w:sz w:val="22"/>
                <w:szCs w:val="22"/>
                <w:lang w:eastAsia="ar-SA"/>
              </w:rPr>
              <w:t>Информатика и ИКТ</w:t>
            </w:r>
          </w:p>
        </w:tc>
        <w:tc>
          <w:tcPr>
            <w:tcW w:w="170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color w:val="000000"/>
                <w:position w:val="0"/>
                <w:sz w:val="22"/>
                <w:szCs w:val="22"/>
                <w:lang w:val="en-US" w:eastAsia="ar-SA"/>
              </w:rPr>
            </w:pPr>
            <w:r w:rsidRPr="002F3DB5">
              <w:rPr>
                <w:color w:val="000000"/>
                <w:position w:val="0"/>
                <w:sz w:val="22"/>
                <w:szCs w:val="22"/>
                <w:lang w:val="en-US" w:eastAsia="ar-SA"/>
              </w:rPr>
              <w:t>51</w:t>
            </w:r>
            <w:r w:rsidRPr="002F3DB5">
              <w:rPr>
                <w:color w:val="000000"/>
                <w:position w:val="0"/>
                <w:sz w:val="22"/>
                <w:szCs w:val="22"/>
                <w:lang w:eastAsia="ar-SA"/>
              </w:rPr>
              <w:t>,</w:t>
            </w:r>
            <w:r w:rsidRPr="002F3DB5">
              <w:rPr>
                <w:color w:val="000000"/>
                <w:position w:val="0"/>
                <w:sz w:val="22"/>
                <w:szCs w:val="22"/>
                <w:lang w:val="en-US" w:eastAsia="ar-SA"/>
              </w:rPr>
              <w:t>5</w:t>
            </w:r>
          </w:p>
        </w:tc>
        <w:tc>
          <w:tcPr>
            <w:tcW w:w="170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color w:val="000000"/>
                <w:position w:val="0"/>
                <w:sz w:val="22"/>
                <w:szCs w:val="22"/>
                <w:lang w:eastAsia="ar-SA"/>
              </w:rPr>
            </w:pPr>
            <w:r w:rsidRPr="002F3DB5">
              <w:rPr>
                <w:color w:val="000000"/>
                <w:position w:val="0"/>
                <w:sz w:val="22"/>
                <w:szCs w:val="22"/>
                <w:lang w:eastAsia="ar-SA"/>
              </w:rPr>
              <w:t>62</w:t>
            </w:r>
          </w:p>
        </w:tc>
        <w:tc>
          <w:tcPr>
            <w:tcW w:w="170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color w:val="000000"/>
                <w:position w:val="0"/>
                <w:sz w:val="22"/>
                <w:szCs w:val="22"/>
                <w:lang w:eastAsia="ar-SA"/>
              </w:rPr>
            </w:pPr>
            <w:r w:rsidRPr="002F3DB5">
              <w:rPr>
                <w:color w:val="000000"/>
                <w:position w:val="0"/>
                <w:sz w:val="22"/>
                <w:szCs w:val="22"/>
                <w:lang w:eastAsia="ar-SA"/>
              </w:rPr>
              <w:t>66</w:t>
            </w:r>
          </w:p>
        </w:tc>
        <w:tc>
          <w:tcPr>
            <w:tcW w:w="1701" w:type="dxa"/>
            <w:tcBorders>
              <w:top w:val="single" w:sz="4" w:space="0" w:color="auto"/>
              <w:left w:val="single" w:sz="4" w:space="0" w:color="auto"/>
              <w:bottom w:val="single" w:sz="4" w:space="0" w:color="auto"/>
              <w:right w:val="single" w:sz="4" w:space="0" w:color="auto"/>
            </w:tcBorders>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b/>
                <w:color w:val="000000"/>
                <w:position w:val="0"/>
                <w:sz w:val="22"/>
                <w:szCs w:val="22"/>
                <w:lang w:eastAsia="ar-SA"/>
              </w:rPr>
            </w:pPr>
            <w:r w:rsidRPr="002F3DB5">
              <w:rPr>
                <w:b/>
                <w:color w:val="000000"/>
                <w:position w:val="0"/>
                <w:sz w:val="22"/>
                <w:szCs w:val="22"/>
                <w:lang w:eastAsia="ar-SA"/>
              </w:rPr>
              <w:t>56</w:t>
            </w:r>
          </w:p>
        </w:tc>
        <w:tc>
          <w:tcPr>
            <w:tcW w:w="1276" w:type="dxa"/>
            <w:tcBorders>
              <w:top w:val="single" w:sz="4" w:space="0" w:color="auto"/>
              <w:left w:val="single" w:sz="4" w:space="0" w:color="auto"/>
              <w:bottom w:val="single" w:sz="4" w:space="0" w:color="auto"/>
              <w:right w:val="single" w:sz="4" w:space="0" w:color="auto"/>
            </w:tcBorders>
            <w:shd w:val="clear" w:color="auto" w:fill="FFF2CC"/>
          </w:tcPr>
          <w:p w:rsidR="000970E9" w:rsidRPr="002F3DB5" w:rsidRDefault="000970E9" w:rsidP="000970E9">
            <w:pPr>
              <w:numPr>
                <w:ilvl w:val="12"/>
                <w:numId w:val="0"/>
              </w:numPr>
              <w:tabs>
                <w:tab w:val="left" w:pos="720"/>
              </w:tabs>
              <w:suppressAutoHyphens w:val="0"/>
              <w:spacing w:line="240" w:lineRule="auto"/>
              <w:ind w:right="43"/>
              <w:jc w:val="center"/>
              <w:textDirection w:val="lrTb"/>
              <w:textAlignment w:val="auto"/>
              <w:outlineLvl w:val="9"/>
              <w:rPr>
                <w:b/>
                <w:color w:val="000000"/>
                <w:position w:val="0"/>
                <w:sz w:val="22"/>
                <w:szCs w:val="22"/>
                <w:lang w:eastAsia="ar-SA"/>
              </w:rPr>
            </w:pPr>
            <w:r w:rsidRPr="002F3DB5">
              <w:rPr>
                <w:b/>
                <w:color w:val="000000"/>
                <w:position w:val="0"/>
                <w:sz w:val="22"/>
                <w:szCs w:val="22"/>
                <w:lang w:eastAsia="ar-SA"/>
              </w:rPr>
              <w:t>59</w:t>
            </w:r>
          </w:p>
        </w:tc>
      </w:tr>
    </w:tbl>
    <w:p w:rsidR="000970E9" w:rsidRPr="003F7F1F" w:rsidRDefault="000970E9" w:rsidP="000970E9">
      <w:pPr>
        <w:numPr>
          <w:ilvl w:val="12"/>
          <w:numId w:val="0"/>
        </w:numPr>
        <w:tabs>
          <w:tab w:val="left" w:pos="720"/>
        </w:tabs>
        <w:suppressAutoHyphens w:val="0"/>
        <w:spacing w:line="240" w:lineRule="auto"/>
        <w:ind w:right="43"/>
        <w:jc w:val="both"/>
        <w:textDirection w:val="lrTb"/>
        <w:textAlignment w:val="auto"/>
        <w:outlineLvl w:val="9"/>
        <w:rPr>
          <w:color w:val="000000"/>
          <w:position w:val="0"/>
          <w:lang w:eastAsia="ar-SA"/>
        </w:rPr>
      </w:pPr>
    </w:p>
    <w:p w:rsidR="000970E9" w:rsidRPr="003F7F1F" w:rsidRDefault="000970E9" w:rsidP="000970E9">
      <w:pPr>
        <w:numPr>
          <w:ilvl w:val="12"/>
          <w:numId w:val="0"/>
        </w:numPr>
        <w:tabs>
          <w:tab w:val="left" w:pos="720"/>
        </w:tabs>
        <w:suppressAutoHyphens w:val="0"/>
        <w:spacing w:line="240" w:lineRule="auto"/>
        <w:ind w:right="45" w:firstLine="720"/>
        <w:jc w:val="both"/>
        <w:textDirection w:val="lrTb"/>
        <w:textAlignment w:val="auto"/>
        <w:outlineLvl w:val="9"/>
        <w:rPr>
          <w:color w:val="000000"/>
          <w:position w:val="0"/>
          <w:lang w:eastAsia="ar-SA"/>
        </w:rPr>
      </w:pPr>
      <w:r w:rsidRPr="003F7F1F">
        <w:rPr>
          <w:color w:val="000000"/>
          <w:position w:val="0"/>
          <w:lang w:eastAsia="ar-SA"/>
        </w:rPr>
        <w:t xml:space="preserve"> В ходе анализа таблицы выявлено, что выбор предметов остался прежним. Повысился средний балл по литературе, биологии, французскому языку, истории. Снижены  результаты по английскому языку, информатике, математике, химии, физике, обществознанию. Стабильными остаются результаты по русскому языку с незначительным повышением на 1%.</w:t>
      </w:r>
    </w:p>
    <w:p w:rsidR="000970E9" w:rsidRPr="003F7F1F" w:rsidRDefault="000970E9" w:rsidP="000970E9">
      <w:pPr>
        <w:suppressAutoHyphens w:val="0"/>
        <w:spacing w:line="240" w:lineRule="auto"/>
        <w:ind w:leftChars="0" w:left="0" w:firstLineChars="0" w:firstLine="709"/>
        <w:jc w:val="both"/>
        <w:textDirection w:val="lrTb"/>
        <w:textAlignment w:val="auto"/>
        <w:outlineLvl w:val="9"/>
        <w:rPr>
          <w:position w:val="0"/>
          <w:lang w:eastAsia="ar-SA"/>
        </w:rPr>
      </w:pPr>
      <w:r w:rsidRPr="003F7F1F">
        <w:rPr>
          <w:position w:val="0"/>
          <w:lang w:eastAsia="ar-SA"/>
        </w:rPr>
        <w:t xml:space="preserve">Результаты ниже минимального количества баллов ЕГЭ, подтверждающего освоение образовательной программы среднего общего образования и ниже минимального количества баллов, необходимых для поступления на обучение по программам бакалавриата и программам специалитета, установленного распоряжением Рособрнадзора от 23.03.2015 № 794-10, выпускники показали по предметам:  биология (1 человек – 11%), от общего числа сдававших), биология (1 чел.  – 6% от общего числа сдававших). </w:t>
      </w:r>
    </w:p>
    <w:p w:rsidR="000970E9" w:rsidRPr="003F7F1F" w:rsidRDefault="000970E9" w:rsidP="000970E9">
      <w:pPr>
        <w:numPr>
          <w:ilvl w:val="12"/>
          <w:numId w:val="0"/>
        </w:numPr>
        <w:tabs>
          <w:tab w:val="left" w:pos="0"/>
        </w:tabs>
        <w:suppressAutoHyphens w:val="0"/>
        <w:spacing w:line="240" w:lineRule="auto"/>
        <w:ind w:right="45" w:firstLine="720"/>
        <w:jc w:val="both"/>
        <w:textDirection w:val="lrTb"/>
        <w:textAlignment w:val="auto"/>
        <w:outlineLvl w:val="9"/>
        <w:rPr>
          <w:color w:val="000000"/>
          <w:position w:val="0"/>
          <w:lang w:eastAsia="ar-SA"/>
        </w:rPr>
      </w:pPr>
      <w:r w:rsidRPr="003F7F1F">
        <w:rPr>
          <w:color w:val="000000"/>
          <w:position w:val="0"/>
          <w:lang w:eastAsia="ar-SA"/>
        </w:rPr>
        <w:t xml:space="preserve">Из 114 выпускников , учащихся 9-х классов и экстернов, допущенно к ГИА- 107 человек. 7 выпускников 9-х классов решением педагогического совета Гимназии были не допущены к ГИА( имели неудовлетворительные результаты по результатам учебного года). Один выпускник сдавал ГИА в    форме ГВЭ. 96 выпускников успешно прошли государственную итоговую аттестацию и получили аттестаты об основном общем образовании. В основные сроки сдачи экзаменов получили неудовлетворительный результат 11 учащихся (10%) по пяти предметам. Один девятиклассник не сдал ни одного экзамена (1%). Прохождение  ГИА  планируется в дополнительные сроки в сентябре 2023 г.  Из числа выпускников, завершивших освоение образовательных программ основного общего образования  3 человека ( 3%) получили аттестат «с отличием»  </w:t>
      </w:r>
    </w:p>
    <w:p w:rsidR="000970E9" w:rsidRPr="003F7F1F" w:rsidRDefault="000970E9" w:rsidP="000970E9">
      <w:pPr>
        <w:numPr>
          <w:ilvl w:val="12"/>
          <w:numId w:val="0"/>
        </w:numPr>
        <w:tabs>
          <w:tab w:val="left" w:pos="0"/>
        </w:tabs>
        <w:suppressAutoHyphens w:val="0"/>
        <w:spacing w:line="240" w:lineRule="auto"/>
        <w:ind w:right="45" w:firstLine="720"/>
        <w:jc w:val="both"/>
        <w:textDirection w:val="lrTb"/>
        <w:textAlignment w:val="auto"/>
        <w:outlineLvl w:val="9"/>
        <w:rPr>
          <w:color w:val="000000"/>
          <w:position w:val="0"/>
          <w:lang w:eastAsia="ar-SA"/>
        </w:rPr>
      </w:pPr>
    </w:p>
    <w:tbl>
      <w:tblPr>
        <w:tblStyle w:val="110"/>
        <w:tblW w:w="0" w:type="auto"/>
        <w:tblLook w:val="04A0" w:firstRow="1" w:lastRow="0" w:firstColumn="1" w:lastColumn="0" w:noHBand="0" w:noVBand="1"/>
      </w:tblPr>
      <w:tblGrid>
        <w:gridCol w:w="817"/>
        <w:gridCol w:w="2439"/>
        <w:gridCol w:w="3260"/>
        <w:gridCol w:w="2687"/>
      </w:tblGrid>
      <w:tr w:rsidR="000970E9" w:rsidRPr="002F3DB5" w:rsidTr="002F3DB5">
        <w:tc>
          <w:tcPr>
            <w:tcW w:w="817" w:type="dxa"/>
          </w:tcPr>
          <w:p w:rsidR="000970E9" w:rsidRPr="002F3DB5" w:rsidRDefault="000970E9" w:rsidP="000970E9">
            <w:pPr>
              <w:numPr>
                <w:ilvl w:val="12"/>
                <w:numId w:val="0"/>
              </w:numPr>
              <w:tabs>
                <w:tab w:val="left" w:pos="0"/>
              </w:tabs>
              <w:suppressAutoHyphens w:val="0"/>
              <w:spacing w:line="240" w:lineRule="auto"/>
              <w:ind w:right="45"/>
              <w:jc w:val="both"/>
              <w:textDirection w:val="lrTb"/>
              <w:textAlignment w:val="auto"/>
              <w:outlineLvl w:val="9"/>
              <w:rPr>
                <w:color w:val="000000"/>
                <w:position w:val="0"/>
                <w:sz w:val="22"/>
                <w:szCs w:val="22"/>
                <w:lang w:eastAsia="ar-SA"/>
              </w:rPr>
            </w:pPr>
            <w:r w:rsidRPr="002F3DB5">
              <w:rPr>
                <w:color w:val="000000"/>
                <w:position w:val="0"/>
                <w:sz w:val="22"/>
                <w:szCs w:val="22"/>
                <w:lang w:eastAsia="ar-SA"/>
              </w:rPr>
              <w:t>№п/п</w:t>
            </w:r>
          </w:p>
        </w:tc>
        <w:tc>
          <w:tcPr>
            <w:tcW w:w="2439" w:type="dxa"/>
          </w:tcPr>
          <w:p w:rsidR="000970E9" w:rsidRPr="002F3DB5" w:rsidRDefault="000970E9" w:rsidP="000970E9">
            <w:pPr>
              <w:numPr>
                <w:ilvl w:val="12"/>
                <w:numId w:val="0"/>
              </w:numPr>
              <w:tabs>
                <w:tab w:val="left" w:pos="0"/>
              </w:tabs>
              <w:suppressAutoHyphens w:val="0"/>
              <w:spacing w:line="240" w:lineRule="auto"/>
              <w:ind w:right="45"/>
              <w:jc w:val="center"/>
              <w:textDirection w:val="lrTb"/>
              <w:textAlignment w:val="auto"/>
              <w:outlineLvl w:val="9"/>
              <w:rPr>
                <w:color w:val="000000"/>
                <w:position w:val="0"/>
                <w:sz w:val="22"/>
                <w:szCs w:val="22"/>
                <w:lang w:eastAsia="ar-SA"/>
              </w:rPr>
            </w:pPr>
            <w:r w:rsidRPr="002F3DB5">
              <w:rPr>
                <w:color w:val="000000"/>
                <w:position w:val="0"/>
                <w:sz w:val="22"/>
                <w:szCs w:val="22"/>
                <w:lang w:eastAsia="ar-SA"/>
              </w:rPr>
              <w:t>Предмет</w:t>
            </w:r>
          </w:p>
        </w:tc>
        <w:tc>
          <w:tcPr>
            <w:tcW w:w="3260" w:type="dxa"/>
          </w:tcPr>
          <w:p w:rsidR="000970E9" w:rsidRPr="002F3DB5" w:rsidRDefault="000970E9" w:rsidP="002F3DB5">
            <w:pPr>
              <w:numPr>
                <w:ilvl w:val="12"/>
                <w:numId w:val="0"/>
              </w:numPr>
              <w:tabs>
                <w:tab w:val="left" w:pos="0"/>
              </w:tabs>
              <w:suppressAutoHyphens w:val="0"/>
              <w:spacing w:line="240" w:lineRule="auto"/>
              <w:ind w:right="45"/>
              <w:textDirection w:val="lrTb"/>
              <w:textAlignment w:val="auto"/>
              <w:outlineLvl w:val="9"/>
              <w:rPr>
                <w:color w:val="000000"/>
                <w:position w:val="0"/>
                <w:sz w:val="22"/>
                <w:szCs w:val="22"/>
                <w:lang w:eastAsia="ar-SA"/>
              </w:rPr>
            </w:pPr>
            <w:r w:rsidRPr="002F3DB5">
              <w:rPr>
                <w:color w:val="000000"/>
                <w:position w:val="0"/>
                <w:sz w:val="22"/>
                <w:szCs w:val="22"/>
                <w:lang w:eastAsia="ar-SA"/>
              </w:rPr>
              <w:t>Количество учащихся, получивших неудовлетворительный результат</w:t>
            </w:r>
          </w:p>
        </w:tc>
        <w:tc>
          <w:tcPr>
            <w:tcW w:w="2687" w:type="dxa"/>
          </w:tcPr>
          <w:p w:rsidR="000970E9" w:rsidRPr="002F3DB5" w:rsidRDefault="000970E9" w:rsidP="000970E9">
            <w:pPr>
              <w:numPr>
                <w:ilvl w:val="12"/>
                <w:numId w:val="0"/>
              </w:numPr>
              <w:tabs>
                <w:tab w:val="left" w:pos="0"/>
              </w:tabs>
              <w:suppressAutoHyphens w:val="0"/>
              <w:spacing w:line="240" w:lineRule="auto"/>
              <w:ind w:right="45"/>
              <w:jc w:val="center"/>
              <w:textDirection w:val="lrTb"/>
              <w:textAlignment w:val="auto"/>
              <w:outlineLvl w:val="9"/>
              <w:rPr>
                <w:color w:val="000000"/>
                <w:position w:val="0"/>
                <w:sz w:val="22"/>
                <w:szCs w:val="22"/>
                <w:lang w:eastAsia="ar-SA"/>
              </w:rPr>
            </w:pPr>
            <w:r w:rsidRPr="002F3DB5">
              <w:rPr>
                <w:color w:val="000000"/>
                <w:position w:val="0"/>
                <w:sz w:val="22"/>
                <w:szCs w:val="22"/>
                <w:lang w:eastAsia="ar-SA"/>
              </w:rPr>
              <w:t>Примечание</w:t>
            </w:r>
          </w:p>
        </w:tc>
      </w:tr>
      <w:tr w:rsidR="000970E9" w:rsidRPr="002F3DB5" w:rsidTr="002F3DB5">
        <w:tc>
          <w:tcPr>
            <w:tcW w:w="817" w:type="dxa"/>
          </w:tcPr>
          <w:p w:rsidR="000970E9" w:rsidRPr="002F3DB5" w:rsidRDefault="000970E9" w:rsidP="000970E9">
            <w:pPr>
              <w:numPr>
                <w:ilvl w:val="12"/>
                <w:numId w:val="0"/>
              </w:numPr>
              <w:tabs>
                <w:tab w:val="left" w:pos="0"/>
              </w:tabs>
              <w:suppressAutoHyphens w:val="0"/>
              <w:spacing w:line="240" w:lineRule="auto"/>
              <w:ind w:right="45"/>
              <w:jc w:val="center"/>
              <w:textDirection w:val="lrTb"/>
              <w:textAlignment w:val="auto"/>
              <w:outlineLvl w:val="9"/>
              <w:rPr>
                <w:color w:val="000000"/>
                <w:position w:val="0"/>
                <w:sz w:val="22"/>
                <w:szCs w:val="22"/>
                <w:lang w:eastAsia="ar-SA"/>
              </w:rPr>
            </w:pPr>
            <w:r w:rsidRPr="002F3DB5">
              <w:rPr>
                <w:color w:val="000000"/>
                <w:position w:val="0"/>
                <w:sz w:val="22"/>
                <w:szCs w:val="22"/>
                <w:lang w:eastAsia="ar-SA"/>
              </w:rPr>
              <w:lastRenderedPageBreak/>
              <w:t>1</w:t>
            </w:r>
          </w:p>
        </w:tc>
        <w:tc>
          <w:tcPr>
            <w:tcW w:w="2439" w:type="dxa"/>
          </w:tcPr>
          <w:p w:rsidR="000970E9" w:rsidRPr="002F3DB5" w:rsidRDefault="000970E9" w:rsidP="000970E9">
            <w:pPr>
              <w:numPr>
                <w:ilvl w:val="12"/>
                <w:numId w:val="0"/>
              </w:numPr>
              <w:tabs>
                <w:tab w:val="left" w:pos="0"/>
              </w:tabs>
              <w:suppressAutoHyphens w:val="0"/>
              <w:spacing w:line="240" w:lineRule="auto"/>
              <w:ind w:right="45"/>
              <w:jc w:val="both"/>
              <w:textDirection w:val="lrTb"/>
              <w:textAlignment w:val="auto"/>
              <w:outlineLvl w:val="9"/>
              <w:rPr>
                <w:color w:val="000000"/>
                <w:position w:val="0"/>
                <w:sz w:val="22"/>
                <w:szCs w:val="22"/>
                <w:lang w:eastAsia="ar-SA"/>
              </w:rPr>
            </w:pPr>
            <w:r w:rsidRPr="002F3DB5">
              <w:rPr>
                <w:color w:val="000000"/>
                <w:position w:val="0"/>
                <w:sz w:val="22"/>
                <w:szCs w:val="22"/>
                <w:lang w:eastAsia="ar-SA"/>
              </w:rPr>
              <w:t xml:space="preserve">Математика </w:t>
            </w:r>
          </w:p>
        </w:tc>
        <w:tc>
          <w:tcPr>
            <w:tcW w:w="3260" w:type="dxa"/>
          </w:tcPr>
          <w:p w:rsidR="000970E9" w:rsidRPr="002F3DB5" w:rsidRDefault="000970E9" w:rsidP="000970E9">
            <w:pPr>
              <w:numPr>
                <w:ilvl w:val="12"/>
                <w:numId w:val="0"/>
              </w:numPr>
              <w:tabs>
                <w:tab w:val="left" w:pos="0"/>
              </w:tabs>
              <w:suppressAutoHyphens w:val="0"/>
              <w:spacing w:line="240" w:lineRule="auto"/>
              <w:ind w:right="45"/>
              <w:jc w:val="center"/>
              <w:textDirection w:val="lrTb"/>
              <w:textAlignment w:val="auto"/>
              <w:outlineLvl w:val="9"/>
              <w:rPr>
                <w:color w:val="000000"/>
                <w:position w:val="0"/>
                <w:sz w:val="22"/>
                <w:szCs w:val="22"/>
                <w:lang w:eastAsia="ar-SA"/>
              </w:rPr>
            </w:pPr>
            <w:r w:rsidRPr="002F3DB5">
              <w:rPr>
                <w:color w:val="000000"/>
                <w:position w:val="0"/>
                <w:sz w:val="22"/>
                <w:szCs w:val="22"/>
                <w:lang w:eastAsia="ar-SA"/>
              </w:rPr>
              <w:t>8</w:t>
            </w:r>
          </w:p>
        </w:tc>
        <w:tc>
          <w:tcPr>
            <w:tcW w:w="2687" w:type="dxa"/>
          </w:tcPr>
          <w:p w:rsidR="000970E9" w:rsidRPr="002F3DB5" w:rsidRDefault="000970E9" w:rsidP="000970E9">
            <w:pPr>
              <w:numPr>
                <w:ilvl w:val="12"/>
                <w:numId w:val="0"/>
              </w:numPr>
              <w:tabs>
                <w:tab w:val="left" w:pos="0"/>
              </w:tabs>
              <w:suppressAutoHyphens w:val="0"/>
              <w:spacing w:line="240" w:lineRule="auto"/>
              <w:ind w:right="45"/>
              <w:jc w:val="both"/>
              <w:textDirection w:val="lrTb"/>
              <w:textAlignment w:val="auto"/>
              <w:outlineLvl w:val="9"/>
              <w:rPr>
                <w:color w:val="000000"/>
                <w:position w:val="0"/>
                <w:sz w:val="22"/>
                <w:szCs w:val="22"/>
                <w:lang w:eastAsia="ar-SA"/>
              </w:rPr>
            </w:pPr>
            <w:r w:rsidRPr="002F3DB5">
              <w:rPr>
                <w:color w:val="000000"/>
                <w:position w:val="0"/>
                <w:sz w:val="22"/>
                <w:szCs w:val="22"/>
                <w:lang w:eastAsia="ar-SA"/>
              </w:rPr>
              <w:t xml:space="preserve"> 4 человека повторно получили неуд. результат</w:t>
            </w:r>
          </w:p>
        </w:tc>
      </w:tr>
      <w:tr w:rsidR="000970E9" w:rsidRPr="002F3DB5" w:rsidTr="002F3DB5">
        <w:tc>
          <w:tcPr>
            <w:tcW w:w="817" w:type="dxa"/>
          </w:tcPr>
          <w:p w:rsidR="000970E9" w:rsidRPr="002F3DB5" w:rsidRDefault="000970E9" w:rsidP="000970E9">
            <w:pPr>
              <w:numPr>
                <w:ilvl w:val="12"/>
                <w:numId w:val="0"/>
              </w:numPr>
              <w:tabs>
                <w:tab w:val="left" w:pos="0"/>
              </w:tabs>
              <w:suppressAutoHyphens w:val="0"/>
              <w:spacing w:line="240" w:lineRule="auto"/>
              <w:ind w:right="45"/>
              <w:jc w:val="center"/>
              <w:textDirection w:val="lrTb"/>
              <w:textAlignment w:val="auto"/>
              <w:outlineLvl w:val="9"/>
              <w:rPr>
                <w:color w:val="000000"/>
                <w:position w:val="0"/>
                <w:sz w:val="22"/>
                <w:szCs w:val="22"/>
                <w:lang w:eastAsia="ar-SA"/>
              </w:rPr>
            </w:pPr>
            <w:r w:rsidRPr="002F3DB5">
              <w:rPr>
                <w:color w:val="000000"/>
                <w:position w:val="0"/>
                <w:sz w:val="22"/>
                <w:szCs w:val="22"/>
                <w:lang w:eastAsia="ar-SA"/>
              </w:rPr>
              <w:t>2</w:t>
            </w:r>
          </w:p>
        </w:tc>
        <w:tc>
          <w:tcPr>
            <w:tcW w:w="2439" w:type="dxa"/>
          </w:tcPr>
          <w:p w:rsidR="000970E9" w:rsidRPr="002F3DB5" w:rsidRDefault="000970E9" w:rsidP="000970E9">
            <w:pPr>
              <w:numPr>
                <w:ilvl w:val="12"/>
                <w:numId w:val="0"/>
              </w:numPr>
              <w:tabs>
                <w:tab w:val="left" w:pos="0"/>
              </w:tabs>
              <w:suppressAutoHyphens w:val="0"/>
              <w:spacing w:line="240" w:lineRule="auto"/>
              <w:ind w:right="45"/>
              <w:jc w:val="both"/>
              <w:textDirection w:val="lrTb"/>
              <w:textAlignment w:val="auto"/>
              <w:outlineLvl w:val="9"/>
              <w:rPr>
                <w:color w:val="000000"/>
                <w:position w:val="0"/>
                <w:sz w:val="22"/>
                <w:szCs w:val="22"/>
                <w:lang w:eastAsia="ar-SA"/>
              </w:rPr>
            </w:pPr>
            <w:r w:rsidRPr="002F3DB5">
              <w:rPr>
                <w:color w:val="000000"/>
                <w:position w:val="0"/>
                <w:sz w:val="22"/>
                <w:szCs w:val="22"/>
                <w:lang w:eastAsia="ar-SA"/>
              </w:rPr>
              <w:t xml:space="preserve">География </w:t>
            </w:r>
          </w:p>
        </w:tc>
        <w:tc>
          <w:tcPr>
            <w:tcW w:w="3260" w:type="dxa"/>
          </w:tcPr>
          <w:p w:rsidR="000970E9" w:rsidRPr="002F3DB5" w:rsidRDefault="000970E9" w:rsidP="000970E9">
            <w:pPr>
              <w:numPr>
                <w:ilvl w:val="12"/>
                <w:numId w:val="0"/>
              </w:numPr>
              <w:tabs>
                <w:tab w:val="left" w:pos="0"/>
              </w:tabs>
              <w:suppressAutoHyphens w:val="0"/>
              <w:spacing w:line="240" w:lineRule="auto"/>
              <w:ind w:right="45"/>
              <w:jc w:val="center"/>
              <w:textDirection w:val="lrTb"/>
              <w:textAlignment w:val="auto"/>
              <w:outlineLvl w:val="9"/>
              <w:rPr>
                <w:color w:val="000000"/>
                <w:position w:val="0"/>
                <w:sz w:val="22"/>
                <w:szCs w:val="22"/>
                <w:lang w:eastAsia="ar-SA"/>
              </w:rPr>
            </w:pPr>
            <w:r w:rsidRPr="002F3DB5">
              <w:rPr>
                <w:color w:val="000000"/>
                <w:position w:val="0"/>
                <w:sz w:val="22"/>
                <w:szCs w:val="22"/>
                <w:lang w:eastAsia="ar-SA"/>
              </w:rPr>
              <w:t>4</w:t>
            </w:r>
          </w:p>
        </w:tc>
        <w:tc>
          <w:tcPr>
            <w:tcW w:w="2687" w:type="dxa"/>
          </w:tcPr>
          <w:p w:rsidR="000970E9" w:rsidRPr="002F3DB5" w:rsidRDefault="000970E9" w:rsidP="000970E9">
            <w:pPr>
              <w:numPr>
                <w:ilvl w:val="12"/>
                <w:numId w:val="0"/>
              </w:numPr>
              <w:tabs>
                <w:tab w:val="left" w:pos="0"/>
              </w:tabs>
              <w:suppressAutoHyphens w:val="0"/>
              <w:spacing w:line="240" w:lineRule="auto"/>
              <w:ind w:right="45"/>
              <w:jc w:val="both"/>
              <w:textDirection w:val="lrTb"/>
              <w:textAlignment w:val="auto"/>
              <w:outlineLvl w:val="9"/>
              <w:rPr>
                <w:color w:val="000000"/>
                <w:position w:val="0"/>
                <w:sz w:val="22"/>
                <w:szCs w:val="22"/>
                <w:lang w:eastAsia="ar-SA"/>
              </w:rPr>
            </w:pPr>
            <w:r w:rsidRPr="002F3DB5">
              <w:rPr>
                <w:color w:val="000000"/>
                <w:position w:val="0"/>
                <w:sz w:val="22"/>
                <w:szCs w:val="22"/>
                <w:lang w:eastAsia="ar-SA"/>
              </w:rPr>
              <w:t>2 человека повторно получил неуд. результат</w:t>
            </w:r>
          </w:p>
        </w:tc>
      </w:tr>
      <w:tr w:rsidR="000970E9" w:rsidRPr="002F3DB5" w:rsidTr="002F3DB5">
        <w:tc>
          <w:tcPr>
            <w:tcW w:w="817" w:type="dxa"/>
          </w:tcPr>
          <w:p w:rsidR="000970E9" w:rsidRPr="002F3DB5" w:rsidRDefault="000970E9" w:rsidP="000970E9">
            <w:pPr>
              <w:numPr>
                <w:ilvl w:val="12"/>
                <w:numId w:val="0"/>
              </w:numPr>
              <w:tabs>
                <w:tab w:val="left" w:pos="0"/>
              </w:tabs>
              <w:suppressAutoHyphens w:val="0"/>
              <w:spacing w:line="240" w:lineRule="auto"/>
              <w:ind w:right="45"/>
              <w:jc w:val="center"/>
              <w:textDirection w:val="lrTb"/>
              <w:textAlignment w:val="auto"/>
              <w:outlineLvl w:val="9"/>
              <w:rPr>
                <w:color w:val="000000"/>
                <w:position w:val="0"/>
                <w:sz w:val="22"/>
                <w:szCs w:val="22"/>
                <w:lang w:eastAsia="ar-SA"/>
              </w:rPr>
            </w:pPr>
            <w:r w:rsidRPr="002F3DB5">
              <w:rPr>
                <w:color w:val="000000"/>
                <w:position w:val="0"/>
                <w:sz w:val="22"/>
                <w:szCs w:val="22"/>
                <w:lang w:eastAsia="ar-SA"/>
              </w:rPr>
              <w:t>3</w:t>
            </w:r>
          </w:p>
        </w:tc>
        <w:tc>
          <w:tcPr>
            <w:tcW w:w="2439" w:type="dxa"/>
          </w:tcPr>
          <w:p w:rsidR="000970E9" w:rsidRPr="002F3DB5" w:rsidRDefault="000970E9" w:rsidP="000970E9">
            <w:pPr>
              <w:numPr>
                <w:ilvl w:val="12"/>
                <w:numId w:val="0"/>
              </w:numPr>
              <w:tabs>
                <w:tab w:val="left" w:pos="0"/>
              </w:tabs>
              <w:suppressAutoHyphens w:val="0"/>
              <w:spacing w:line="240" w:lineRule="auto"/>
              <w:ind w:right="45"/>
              <w:jc w:val="both"/>
              <w:textDirection w:val="lrTb"/>
              <w:textAlignment w:val="auto"/>
              <w:outlineLvl w:val="9"/>
              <w:rPr>
                <w:color w:val="000000"/>
                <w:position w:val="0"/>
                <w:sz w:val="22"/>
                <w:szCs w:val="22"/>
                <w:lang w:eastAsia="ar-SA"/>
              </w:rPr>
            </w:pPr>
            <w:r w:rsidRPr="002F3DB5">
              <w:rPr>
                <w:color w:val="000000"/>
                <w:position w:val="0"/>
                <w:sz w:val="22"/>
                <w:szCs w:val="22"/>
                <w:lang w:eastAsia="ar-SA"/>
              </w:rPr>
              <w:t xml:space="preserve">Обществознание </w:t>
            </w:r>
          </w:p>
        </w:tc>
        <w:tc>
          <w:tcPr>
            <w:tcW w:w="3260" w:type="dxa"/>
          </w:tcPr>
          <w:p w:rsidR="000970E9" w:rsidRPr="002F3DB5" w:rsidRDefault="000970E9" w:rsidP="000970E9">
            <w:pPr>
              <w:numPr>
                <w:ilvl w:val="12"/>
                <w:numId w:val="0"/>
              </w:numPr>
              <w:tabs>
                <w:tab w:val="left" w:pos="0"/>
              </w:tabs>
              <w:suppressAutoHyphens w:val="0"/>
              <w:spacing w:line="240" w:lineRule="auto"/>
              <w:ind w:right="45"/>
              <w:jc w:val="center"/>
              <w:textDirection w:val="lrTb"/>
              <w:textAlignment w:val="auto"/>
              <w:outlineLvl w:val="9"/>
              <w:rPr>
                <w:color w:val="000000"/>
                <w:position w:val="0"/>
                <w:sz w:val="22"/>
                <w:szCs w:val="22"/>
                <w:lang w:eastAsia="ar-SA"/>
              </w:rPr>
            </w:pPr>
            <w:r w:rsidRPr="002F3DB5">
              <w:rPr>
                <w:color w:val="000000"/>
                <w:position w:val="0"/>
                <w:sz w:val="22"/>
                <w:szCs w:val="22"/>
                <w:lang w:eastAsia="ar-SA"/>
              </w:rPr>
              <w:t>4</w:t>
            </w:r>
          </w:p>
        </w:tc>
        <w:tc>
          <w:tcPr>
            <w:tcW w:w="2687" w:type="dxa"/>
          </w:tcPr>
          <w:p w:rsidR="000970E9" w:rsidRPr="002F3DB5" w:rsidRDefault="000970E9" w:rsidP="000970E9">
            <w:pPr>
              <w:numPr>
                <w:ilvl w:val="12"/>
                <w:numId w:val="0"/>
              </w:numPr>
              <w:tabs>
                <w:tab w:val="left" w:pos="0"/>
              </w:tabs>
              <w:suppressAutoHyphens w:val="0"/>
              <w:spacing w:line="240" w:lineRule="auto"/>
              <w:ind w:right="45"/>
              <w:jc w:val="center"/>
              <w:textDirection w:val="lrTb"/>
              <w:textAlignment w:val="auto"/>
              <w:outlineLvl w:val="9"/>
              <w:rPr>
                <w:color w:val="000000"/>
                <w:position w:val="0"/>
                <w:sz w:val="22"/>
                <w:szCs w:val="22"/>
                <w:lang w:eastAsia="ar-SA"/>
              </w:rPr>
            </w:pPr>
            <w:r w:rsidRPr="002F3DB5">
              <w:rPr>
                <w:color w:val="000000"/>
                <w:position w:val="0"/>
                <w:sz w:val="22"/>
                <w:szCs w:val="22"/>
                <w:lang w:eastAsia="ar-SA"/>
              </w:rPr>
              <w:t>1 человек экстерн</w:t>
            </w:r>
          </w:p>
        </w:tc>
      </w:tr>
      <w:tr w:rsidR="000970E9" w:rsidRPr="002F3DB5" w:rsidTr="002F3DB5">
        <w:tc>
          <w:tcPr>
            <w:tcW w:w="817" w:type="dxa"/>
          </w:tcPr>
          <w:p w:rsidR="000970E9" w:rsidRPr="002F3DB5" w:rsidRDefault="000970E9" w:rsidP="000970E9">
            <w:pPr>
              <w:numPr>
                <w:ilvl w:val="12"/>
                <w:numId w:val="0"/>
              </w:numPr>
              <w:tabs>
                <w:tab w:val="left" w:pos="0"/>
              </w:tabs>
              <w:suppressAutoHyphens w:val="0"/>
              <w:spacing w:line="240" w:lineRule="auto"/>
              <w:ind w:right="45"/>
              <w:jc w:val="center"/>
              <w:textDirection w:val="lrTb"/>
              <w:textAlignment w:val="auto"/>
              <w:outlineLvl w:val="9"/>
              <w:rPr>
                <w:color w:val="000000"/>
                <w:position w:val="0"/>
                <w:sz w:val="22"/>
                <w:szCs w:val="22"/>
                <w:lang w:eastAsia="ar-SA"/>
              </w:rPr>
            </w:pPr>
            <w:r w:rsidRPr="002F3DB5">
              <w:rPr>
                <w:color w:val="000000"/>
                <w:position w:val="0"/>
                <w:sz w:val="22"/>
                <w:szCs w:val="22"/>
                <w:lang w:eastAsia="ar-SA"/>
              </w:rPr>
              <w:t>4</w:t>
            </w:r>
          </w:p>
        </w:tc>
        <w:tc>
          <w:tcPr>
            <w:tcW w:w="2439" w:type="dxa"/>
          </w:tcPr>
          <w:p w:rsidR="000970E9" w:rsidRPr="002F3DB5" w:rsidRDefault="000970E9" w:rsidP="000970E9">
            <w:pPr>
              <w:numPr>
                <w:ilvl w:val="12"/>
                <w:numId w:val="0"/>
              </w:numPr>
              <w:tabs>
                <w:tab w:val="left" w:pos="0"/>
              </w:tabs>
              <w:suppressAutoHyphens w:val="0"/>
              <w:spacing w:line="240" w:lineRule="auto"/>
              <w:ind w:right="45"/>
              <w:jc w:val="both"/>
              <w:textDirection w:val="lrTb"/>
              <w:textAlignment w:val="auto"/>
              <w:outlineLvl w:val="9"/>
              <w:rPr>
                <w:color w:val="000000"/>
                <w:position w:val="0"/>
                <w:sz w:val="22"/>
                <w:szCs w:val="22"/>
                <w:lang w:eastAsia="ar-SA"/>
              </w:rPr>
            </w:pPr>
            <w:r w:rsidRPr="002F3DB5">
              <w:rPr>
                <w:color w:val="000000"/>
                <w:position w:val="0"/>
                <w:sz w:val="22"/>
                <w:szCs w:val="22"/>
                <w:lang w:eastAsia="ar-SA"/>
              </w:rPr>
              <w:t xml:space="preserve">Информатика </w:t>
            </w:r>
          </w:p>
        </w:tc>
        <w:tc>
          <w:tcPr>
            <w:tcW w:w="3260" w:type="dxa"/>
          </w:tcPr>
          <w:p w:rsidR="000970E9" w:rsidRPr="002F3DB5" w:rsidRDefault="000970E9" w:rsidP="000970E9">
            <w:pPr>
              <w:numPr>
                <w:ilvl w:val="12"/>
                <w:numId w:val="0"/>
              </w:numPr>
              <w:tabs>
                <w:tab w:val="left" w:pos="0"/>
              </w:tabs>
              <w:suppressAutoHyphens w:val="0"/>
              <w:spacing w:line="240" w:lineRule="auto"/>
              <w:ind w:right="45"/>
              <w:jc w:val="center"/>
              <w:textDirection w:val="lrTb"/>
              <w:textAlignment w:val="auto"/>
              <w:outlineLvl w:val="9"/>
              <w:rPr>
                <w:color w:val="000000"/>
                <w:position w:val="0"/>
                <w:sz w:val="22"/>
                <w:szCs w:val="22"/>
                <w:lang w:eastAsia="ar-SA"/>
              </w:rPr>
            </w:pPr>
            <w:r w:rsidRPr="002F3DB5">
              <w:rPr>
                <w:color w:val="000000"/>
                <w:position w:val="0"/>
                <w:sz w:val="22"/>
                <w:szCs w:val="22"/>
                <w:lang w:eastAsia="ar-SA"/>
              </w:rPr>
              <w:t>5</w:t>
            </w:r>
          </w:p>
        </w:tc>
        <w:tc>
          <w:tcPr>
            <w:tcW w:w="2687" w:type="dxa"/>
          </w:tcPr>
          <w:p w:rsidR="000970E9" w:rsidRPr="002F3DB5" w:rsidRDefault="000970E9" w:rsidP="000970E9">
            <w:pPr>
              <w:numPr>
                <w:ilvl w:val="12"/>
                <w:numId w:val="0"/>
              </w:numPr>
              <w:tabs>
                <w:tab w:val="left" w:pos="0"/>
              </w:tabs>
              <w:suppressAutoHyphens w:val="0"/>
              <w:spacing w:line="240" w:lineRule="auto"/>
              <w:ind w:right="45"/>
              <w:jc w:val="center"/>
              <w:textDirection w:val="lrTb"/>
              <w:textAlignment w:val="auto"/>
              <w:outlineLvl w:val="9"/>
              <w:rPr>
                <w:color w:val="000000"/>
                <w:position w:val="0"/>
                <w:sz w:val="22"/>
                <w:szCs w:val="22"/>
                <w:lang w:eastAsia="ar-SA"/>
              </w:rPr>
            </w:pPr>
            <w:r w:rsidRPr="002F3DB5">
              <w:rPr>
                <w:color w:val="000000"/>
                <w:position w:val="0"/>
                <w:sz w:val="22"/>
                <w:szCs w:val="22"/>
                <w:lang w:eastAsia="ar-SA"/>
              </w:rPr>
              <w:t>-</w:t>
            </w:r>
          </w:p>
        </w:tc>
      </w:tr>
      <w:tr w:rsidR="000970E9" w:rsidRPr="002F3DB5" w:rsidTr="002F3DB5">
        <w:tc>
          <w:tcPr>
            <w:tcW w:w="817" w:type="dxa"/>
          </w:tcPr>
          <w:p w:rsidR="000970E9" w:rsidRPr="002F3DB5" w:rsidRDefault="000970E9" w:rsidP="000970E9">
            <w:pPr>
              <w:numPr>
                <w:ilvl w:val="12"/>
                <w:numId w:val="0"/>
              </w:numPr>
              <w:tabs>
                <w:tab w:val="left" w:pos="0"/>
              </w:tabs>
              <w:suppressAutoHyphens w:val="0"/>
              <w:spacing w:line="240" w:lineRule="auto"/>
              <w:ind w:right="45"/>
              <w:jc w:val="center"/>
              <w:textDirection w:val="lrTb"/>
              <w:textAlignment w:val="auto"/>
              <w:outlineLvl w:val="9"/>
              <w:rPr>
                <w:color w:val="000000"/>
                <w:position w:val="0"/>
                <w:sz w:val="22"/>
                <w:szCs w:val="22"/>
                <w:lang w:eastAsia="ar-SA"/>
              </w:rPr>
            </w:pPr>
            <w:r w:rsidRPr="002F3DB5">
              <w:rPr>
                <w:color w:val="000000"/>
                <w:position w:val="0"/>
                <w:sz w:val="22"/>
                <w:szCs w:val="22"/>
                <w:lang w:eastAsia="ar-SA"/>
              </w:rPr>
              <w:t>5</w:t>
            </w:r>
          </w:p>
        </w:tc>
        <w:tc>
          <w:tcPr>
            <w:tcW w:w="2439" w:type="dxa"/>
          </w:tcPr>
          <w:p w:rsidR="000970E9" w:rsidRPr="002F3DB5" w:rsidRDefault="000970E9" w:rsidP="000970E9">
            <w:pPr>
              <w:numPr>
                <w:ilvl w:val="12"/>
                <w:numId w:val="0"/>
              </w:numPr>
              <w:tabs>
                <w:tab w:val="left" w:pos="0"/>
              </w:tabs>
              <w:suppressAutoHyphens w:val="0"/>
              <w:spacing w:line="240" w:lineRule="auto"/>
              <w:ind w:right="45"/>
              <w:jc w:val="both"/>
              <w:textDirection w:val="lrTb"/>
              <w:textAlignment w:val="auto"/>
              <w:outlineLvl w:val="9"/>
              <w:rPr>
                <w:color w:val="000000"/>
                <w:position w:val="0"/>
                <w:sz w:val="22"/>
                <w:szCs w:val="22"/>
                <w:lang w:eastAsia="ar-SA"/>
              </w:rPr>
            </w:pPr>
            <w:r w:rsidRPr="002F3DB5">
              <w:rPr>
                <w:color w:val="000000"/>
                <w:position w:val="0"/>
                <w:sz w:val="22"/>
                <w:szCs w:val="22"/>
                <w:lang w:eastAsia="ar-SA"/>
              </w:rPr>
              <w:t>Русский язык</w:t>
            </w:r>
          </w:p>
        </w:tc>
        <w:tc>
          <w:tcPr>
            <w:tcW w:w="3260" w:type="dxa"/>
          </w:tcPr>
          <w:p w:rsidR="000970E9" w:rsidRPr="002F3DB5" w:rsidRDefault="000970E9" w:rsidP="000970E9">
            <w:pPr>
              <w:numPr>
                <w:ilvl w:val="12"/>
                <w:numId w:val="0"/>
              </w:numPr>
              <w:tabs>
                <w:tab w:val="left" w:pos="0"/>
              </w:tabs>
              <w:suppressAutoHyphens w:val="0"/>
              <w:spacing w:line="240" w:lineRule="auto"/>
              <w:ind w:right="45"/>
              <w:jc w:val="center"/>
              <w:textDirection w:val="lrTb"/>
              <w:textAlignment w:val="auto"/>
              <w:outlineLvl w:val="9"/>
              <w:rPr>
                <w:color w:val="000000"/>
                <w:position w:val="0"/>
                <w:sz w:val="22"/>
                <w:szCs w:val="22"/>
                <w:lang w:eastAsia="ar-SA"/>
              </w:rPr>
            </w:pPr>
            <w:r w:rsidRPr="002F3DB5">
              <w:rPr>
                <w:color w:val="000000"/>
                <w:position w:val="0"/>
                <w:sz w:val="22"/>
                <w:szCs w:val="22"/>
                <w:lang w:eastAsia="ar-SA"/>
              </w:rPr>
              <w:t>2</w:t>
            </w:r>
          </w:p>
        </w:tc>
        <w:tc>
          <w:tcPr>
            <w:tcW w:w="2687" w:type="dxa"/>
          </w:tcPr>
          <w:p w:rsidR="000970E9" w:rsidRPr="002F3DB5" w:rsidRDefault="000970E9" w:rsidP="000970E9">
            <w:pPr>
              <w:numPr>
                <w:ilvl w:val="12"/>
                <w:numId w:val="0"/>
              </w:numPr>
              <w:tabs>
                <w:tab w:val="left" w:pos="0"/>
              </w:tabs>
              <w:suppressAutoHyphens w:val="0"/>
              <w:spacing w:line="240" w:lineRule="auto"/>
              <w:ind w:right="45"/>
              <w:jc w:val="center"/>
              <w:textDirection w:val="lrTb"/>
              <w:textAlignment w:val="auto"/>
              <w:outlineLvl w:val="9"/>
              <w:rPr>
                <w:color w:val="000000"/>
                <w:position w:val="0"/>
                <w:sz w:val="22"/>
                <w:szCs w:val="22"/>
                <w:lang w:eastAsia="ar-SA"/>
              </w:rPr>
            </w:pPr>
            <w:r w:rsidRPr="002F3DB5">
              <w:rPr>
                <w:color w:val="000000"/>
                <w:position w:val="0"/>
                <w:sz w:val="22"/>
                <w:szCs w:val="22"/>
                <w:lang w:eastAsia="ar-SA"/>
              </w:rPr>
              <w:t>-</w:t>
            </w:r>
          </w:p>
        </w:tc>
      </w:tr>
    </w:tbl>
    <w:p w:rsidR="000970E9" w:rsidRPr="003F7F1F" w:rsidRDefault="000970E9" w:rsidP="000970E9">
      <w:pPr>
        <w:suppressAutoHyphens w:val="0"/>
        <w:spacing w:line="240" w:lineRule="auto"/>
        <w:ind w:leftChars="0" w:left="0" w:firstLineChars="0" w:firstLine="0"/>
        <w:textDirection w:val="lrTb"/>
        <w:textAlignment w:val="auto"/>
        <w:outlineLvl w:val="9"/>
        <w:rPr>
          <w:b/>
          <w:position w:val="0"/>
        </w:rPr>
      </w:pPr>
    </w:p>
    <w:p w:rsidR="000970E9" w:rsidRPr="003F7F1F" w:rsidRDefault="000970E9" w:rsidP="000970E9">
      <w:pPr>
        <w:suppressAutoHyphens w:val="0"/>
        <w:spacing w:before="240" w:after="120" w:line="240" w:lineRule="auto"/>
        <w:ind w:leftChars="0" w:left="0" w:firstLineChars="0" w:firstLine="0"/>
        <w:jc w:val="center"/>
        <w:textDirection w:val="lrTb"/>
        <w:textAlignment w:val="auto"/>
        <w:outlineLvl w:val="1"/>
        <w:rPr>
          <w:spacing w:val="-10"/>
          <w:position w:val="0"/>
        </w:rPr>
      </w:pPr>
      <w:r w:rsidRPr="003F7F1F">
        <w:rPr>
          <w:spacing w:val="-10"/>
          <w:position w:val="0"/>
        </w:rPr>
        <w:t>Результаты ОГЭ (основной период)</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52"/>
        <w:gridCol w:w="770"/>
        <w:gridCol w:w="741"/>
        <w:gridCol w:w="502"/>
        <w:gridCol w:w="910"/>
        <w:gridCol w:w="502"/>
        <w:gridCol w:w="910"/>
        <w:gridCol w:w="502"/>
        <w:gridCol w:w="910"/>
        <w:gridCol w:w="502"/>
        <w:gridCol w:w="910"/>
        <w:gridCol w:w="443"/>
        <w:gridCol w:w="443"/>
      </w:tblGrid>
      <w:tr w:rsidR="000970E9" w:rsidRPr="003F7F1F" w:rsidTr="00FF5CF2">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b/>
                <w:bCs/>
                <w:color w:val="111111"/>
                <w:position w:val="0"/>
                <w:sz w:val="18"/>
                <w:szCs w:val="18"/>
              </w:rPr>
            </w:pPr>
            <w:r w:rsidRPr="003F7F1F">
              <w:rPr>
                <w:rFonts w:ascii="PT Sans Caption" w:hAnsi="PT Sans Caption"/>
                <w:b/>
                <w:bCs/>
                <w:color w:val="111111"/>
                <w:position w:val="0"/>
                <w:sz w:val="18"/>
                <w:szCs w:val="18"/>
              </w:rPr>
              <w:t>Предмет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b/>
                <w:bCs/>
                <w:color w:val="111111"/>
                <w:position w:val="0"/>
                <w:sz w:val="18"/>
                <w:szCs w:val="18"/>
              </w:rPr>
            </w:pPr>
            <w:r w:rsidRPr="003F7F1F">
              <w:rPr>
                <w:rFonts w:ascii="PT Sans Caption" w:hAnsi="PT Sans Caption"/>
                <w:b/>
                <w:bCs/>
                <w:color w:val="111111"/>
                <w:position w:val="0"/>
                <w:sz w:val="18"/>
                <w:szCs w:val="18"/>
              </w:rPr>
              <w:t>Всего учеников 9-ых классов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b/>
                <w:bCs/>
                <w:color w:val="111111"/>
                <w:position w:val="0"/>
                <w:sz w:val="18"/>
                <w:szCs w:val="18"/>
              </w:rPr>
            </w:pPr>
            <w:r w:rsidRPr="003F7F1F">
              <w:rPr>
                <w:rFonts w:ascii="PT Sans Caption" w:hAnsi="PT Sans Caption"/>
                <w:b/>
                <w:bCs/>
                <w:color w:val="111111"/>
                <w:position w:val="0"/>
                <w:sz w:val="18"/>
                <w:szCs w:val="18"/>
              </w:rPr>
              <w:t>Приняло участие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b/>
                <w:bCs/>
                <w:color w:val="111111"/>
                <w:position w:val="0"/>
                <w:sz w:val="18"/>
                <w:szCs w:val="18"/>
              </w:rPr>
            </w:pPr>
            <w:r w:rsidRPr="003F7F1F">
              <w:rPr>
                <w:rFonts w:ascii="PT Sans Caption" w:hAnsi="PT Sans Caption"/>
                <w:b/>
                <w:bCs/>
                <w:color w:val="111111"/>
                <w:position w:val="0"/>
                <w:sz w:val="18"/>
                <w:szCs w:val="18"/>
              </w:rPr>
              <w:t>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b/>
                <w:bCs/>
                <w:color w:val="111111"/>
                <w:position w:val="0"/>
                <w:sz w:val="18"/>
                <w:szCs w:val="18"/>
              </w:rPr>
            </w:pPr>
            <w:r w:rsidRPr="003F7F1F">
              <w:rPr>
                <w:rFonts w:ascii="PT Sans Caption" w:hAnsi="PT Sans Caption"/>
                <w:b/>
                <w:bCs/>
                <w:color w:val="111111"/>
                <w:position w:val="0"/>
                <w:sz w:val="18"/>
                <w:szCs w:val="18"/>
              </w:rPr>
              <w:t>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b/>
                <w:bCs/>
                <w:color w:val="111111"/>
                <w:position w:val="0"/>
                <w:sz w:val="18"/>
                <w:szCs w:val="18"/>
              </w:rPr>
            </w:pPr>
            <w:r w:rsidRPr="003F7F1F">
              <w:rPr>
                <w:rFonts w:ascii="PT Sans Caption" w:hAnsi="PT Sans Caption"/>
                <w:b/>
                <w:bCs/>
                <w:color w:val="111111"/>
                <w:position w:val="0"/>
                <w:sz w:val="18"/>
                <w:szCs w:val="18"/>
              </w:rPr>
              <w:t>4</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b/>
                <w:bCs/>
                <w:color w:val="111111"/>
                <w:position w:val="0"/>
                <w:sz w:val="18"/>
                <w:szCs w:val="18"/>
              </w:rPr>
            </w:pPr>
            <w:r w:rsidRPr="003F7F1F">
              <w:rPr>
                <w:rFonts w:ascii="PT Sans Caption" w:hAnsi="PT Sans Caption"/>
                <w:b/>
                <w:bCs/>
                <w:color w:val="111111"/>
                <w:position w:val="0"/>
                <w:sz w:val="18"/>
                <w:szCs w:val="18"/>
              </w:rPr>
              <w:t>5</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b/>
                <w:bCs/>
                <w:color w:val="111111"/>
                <w:position w:val="0"/>
                <w:sz w:val="18"/>
                <w:szCs w:val="18"/>
              </w:rPr>
            </w:pPr>
            <w:r w:rsidRPr="003F7F1F">
              <w:rPr>
                <w:rFonts w:ascii="PT Sans Caption" w:hAnsi="PT Sans Caption"/>
                <w:b/>
                <w:bCs/>
                <w:color w:val="111111"/>
                <w:position w:val="0"/>
                <w:sz w:val="18"/>
                <w:szCs w:val="18"/>
              </w:rPr>
              <w:t>кач. усп</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b/>
                <w:bCs/>
                <w:color w:val="111111"/>
                <w:position w:val="0"/>
                <w:sz w:val="18"/>
                <w:szCs w:val="18"/>
              </w:rPr>
            </w:pPr>
            <w:r w:rsidRPr="003F7F1F">
              <w:rPr>
                <w:rFonts w:ascii="PT Sans Caption" w:hAnsi="PT Sans Caption"/>
                <w:b/>
                <w:bCs/>
                <w:color w:val="111111"/>
                <w:position w:val="0"/>
                <w:sz w:val="18"/>
                <w:szCs w:val="18"/>
              </w:rPr>
              <w:t>общ. усп</w:t>
            </w:r>
          </w:p>
        </w:tc>
      </w:tr>
      <w:tr w:rsidR="00907466" w:rsidRPr="003F7F1F" w:rsidTr="00FF5CF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rFonts w:ascii="PT Sans Caption" w:hAnsi="PT Sans Caption"/>
                <w:b/>
                <w:bCs/>
                <w:color w:val="111111"/>
                <w:positio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rFonts w:ascii="PT Sans Caption" w:hAnsi="PT Sans Caption"/>
                <w:b/>
                <w:bCs/>
                <w:color w:val="111111"/>
                <w:positio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rFonts w:ascii="PT Sans Caption" w:hAnsi="PT Sans Caption"/>
                <w:b/>
                <w:bCs/>
                <w:color w:val="111111"/>
                <w:position w:val="0"/>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b/>
                <w:bCs/>
                <w:color w:val="111111"/>
                <w:position w:val="0"/>
                <w:sz w:val="18"/>
                <w:szCs w:val="18"/>
              </w:rPr>
            </w:pPr>
            <w:r w:rsidRPr="003F7F1F">
              <w:rPr>
                <w:rFonts w:ascii="PT Sans Caption" w:hAnsi="PT Sans Caption"/>
                <w:b/>
                <w:bCs/>
                <w:color w:val="111111"/>
                <w:position w:val="0"/>
                <w:sz w:val="18"/>
                <w:szCs w:val="18"/>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b/>
                <w:bCs/>
                <w:color w:val="111111"/>
                <w:position w:val="0"/>
                <w:sz w:val="18"/>
                <w:szCs w:val="18"/>
              </w:rPr>
            </w:pPr>
            <w:r w:rsidRPr="003F7F1F">
              <w:rPr>
                <w:rFonts w:ascii="PT Sans Caption" w:hAnsi="PT Sans Caption"/>
                <w:b/>
                <w:bCs/>
                <w:color w:val="111111"/>
                <w:position w:val="0"/>
                <w:sz w:val="18"/>
                <w:szCs w:val="18"/>
              </w:rPr>
              <w:t>% от общего количества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b/>
                <w:bCs/>
                <w:color w:val="111111"/>
                <w:position w:val="0"/>
                <w:sz w:val="18"/>
                <w:szCs w:val="18"/>
              </w:rPr>
            </w:pPr>
            <w:r w:rsidRPr="003F7F1F">
              <w:rPr>
                <w:rFonts w:ascii="PT Sans Caption" w:hAnsi="PT Sans Caption"/>
                <w:b/>
                <w:bCs/>
                <w:color w:val="111111"/>
                <w:position w:val="0"/>
                <w:sz w:val="18"/>
                <w:szCs w:val="18"/>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b/>
                <w:bCs/>
                <w:color w:val="111111"/>
                <w:position w:val="0"/>
                <w:sz w:val="18"/>
                <w:szCs w:val="18"/>
              </w:rPr>
            </w:pPr>
            <w:r w:rsidRPr="003F7F1F">
              <w:rPr>
                <w:rFonts w:ascii="PT Sans Caption" w:hAnsi="PT Sans Caption"/>
                <w:b/>
                <w:bCs/>
                <w:color w:val="111111"/>
                <w:position w:val="0"/>
                <w:sz w:val="18"/>
                <w:szCs w:val="18"/>
              </w:rPr>
              <w:t>% от общего количества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b/>
                <w:bCs/>
                <w:color w:val="111111"/>
                <w:position w:val="0"/>
                <w:sz w:val="18"/>
                <w:szCs w:val="18"/>
              </w:rPr>
            </w:pPr>
            <w:r w:rsidRPr="003F7F1F">
              <w:rPr>
                <w:rFonts w:ascii="PT Sans Caption" w:hAnsi="PT Sans Caption"/>
                <w:b/>
                <w:bCs/>
                <w:color w:val="111111"/>
                <w:position w:val="0"/>
                <w:sz w:val="18"/>
                <w:szCs w:val="18"/>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b/>
                <w:bCs/>
                <w:color w:val="111111"/>
                <w:position w:val="0"/>
                <w:sz w:val="18"/>
                <w:szCs w:val="18"/>
              </w:rPr>
            </w:pPr>
            <w:r w:rsidRPr="003F7F1F">
              <w:rPr>
                <w:rFonts w:ascii="PT Sans Caption" w:hAnsi="PT Sans Caption"/>
                <w:b/>
                <w:bCs/>
                <w:color w:val="111111"/>
                <w:position w:val="0"/>
                <w:sz w:val="18"/>
                <w:szCs w:val="18"/>
              </w:rPr>
              <w:t>% от общего количества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b/>
                <w:bCs/>
                <w:color w:val="111111"/>
                <w:position w:val="0"/>
                <w:sz w:val="18"/>
                <w:szCs w:val="18"/>
              </w:rPr>
            </w:pPr>
            <w:r w:rsidRPr="003F7F1F">
              <w:rPr>
                <w:rFonts w:ascii="PT Sans Caption" w:hAnsi="PT Sans Caption"/>
                <w:b/>
                <w:bCs/>
                <w:color w:val="111111"/>
                <w:position w:val="0"/>
                <w:sz w:val="18"/>
                <w:szCs w:val="18"/>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b/>
                <w:bCs/>
                <w:color w:val="111111"/>
                <w:position w:val="0"/>
                <w:sz w:val="18"/>
                <w:szCs w:val="18"/>
              </w:rPr>
            </w:pPr>
            <w:r w:rsidRPr="003F7F1F">
              <w:rPr>
                <w:rFonts w:ascii="PT Sans Caption" w:hAnsi="PT Sans Caption"/>
                <w:b/>
                <w:bCs/>
                <w:color w:val="111111"/>
                <w:position w:val="0"/>
                <w:sz w:val="18"/>
                <w:szCs w:val="18"/>
              </w:rPr>
              <w:t>% от общего количества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rFonts w:ascii="PT Sans Caption" w:hAnsi="PT Sans Caption"/>
                <w:b/>
                <w:bCs/>
                <w:color w:val="111111"/>
                <w:positio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rFonts w:ascii="PT Sans Caption" w:hAnsi="PT Sans Caption"/>
                <w:b/>
                <w:bCs/>
                <w:color w:val="111111"/>
                <w:position w:val="0"/>
                <w:sz w:val="18"/>
                <w:szCs w:val="18"/>
              </w:rPr>
            </w:pPr>
          </w:p>
        </w:tc>
      </w:tr>
      <w:tr w:rsidR="00907466" w:rsidRPr="003F7F1F" w:rsidTr="00FF5CF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Русский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rFonts w:ascii="PT Sans Caption" w:hAnsi="PT Sans Caption"/>
                <w:color w:val="111111"/>
                <w:position w:val="0"/>
                <w:sz w:val="17"/>
                <w:szCs w:val="17"/>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 xml:space="preserve">1,96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19,61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51,96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26,47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78,43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98,04</w:t>
            </w:r>
          </w:p>
        </w:tc>
      </w:tr>
      <w:tr w:rsidR="00907466" w:rsidRPr="003F7F1F" w:rsidTr="00FF5CF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Обществознание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rFonts w:ascii="PT Sans Caption" w:hAnsi="PT Sans Caption"/>
                <w:color w:val="111111"/>
                <w:position w:val="0"/>
                <w:sz w:val="17"/>
                <w:szCs w:val="17"/>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6,06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48,48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36,36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9,09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45,45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93,94</w:t>
            </w:r>
          </w:p>
        </w:tc>
      </w:tr>
      <w:tr w:rsidR="00907466" w:rsidRPr="003F7F1F" w:rsidTr="00FF5CF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Физика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rFonts w:ascii="PT Sans Caption" w:hAnsi="PT Sans Caption"/>
                <w:color w:val="111111"/>
                <w:position w:val="0"/>
                <w:sz w:val="17"/>
                <w:szCs w:val="17"/>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100</w:t>
            </w:r>
          </w:p>
        </w:tc>
      </w:tr>
      <w:tr w:rsidR="00907466" w:rsidRPr="003F7F1F" w:rsidTr="00FF5CF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Информатика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rFonts w:ascii="PT Sans Caption" w:hAnsi="PT Sans Caption"/>
                <w:color w:val="111111"/>
                <w:position w:val="0"/>
                <w:sz w:val="17"/>
                <w:szCs w:val="17"/>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8,06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59,68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24,19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8,06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32,26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91,94</w:t>
            </w:r>
          </w:p>
        </w:tc>
      </w:tr>
      <w:tr w:rsidR="00907466" w:rsidRPr="003F7F1F" w:rsidTr="00FF5CF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Химия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rFonts w:ascii="PT Sans Caption" w:hAnsi="PT Sans Caption"/>
                <w:color w:val="111111"/>
                <w:position w:val="0"/>
                <w:sz w:val="17"/>
                <w:szCs w:val="17"/>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42,86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14,29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42,86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57,14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100</w:t>
            </w:r>
          </w:p>
        </w:tc>
      </w:tr>
      <w:tr w:rsidR="00907466" w:rsidRPr="003F7F1F" w:rsidTr="00FF5CF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Биология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rFonts w:ascii="PT Sans Caption" w:hAnsi="PT Sans Caption"/>
                <w:color w:val="111111"/>
                <w:position w:val="0"/>
                <w:sz w:val="17"/>
                <w:szCs w:val="17"/>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30,77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61,54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7,69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69,23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100</w:t>
            </w:r>
          </w:p>
        </w:tc>
      </w:tr>
      <w:tr w:rsidR="00907466" w:rsidRPr="003F7F1F" w:rsidTr="00FF5CF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География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rFonts w:ascii="PT Sans Caption" w:hAnsi="PT Sans Caption"/>
                <w:color w:val="111111"/>
                <w:position w:val="0"/>
                <w:sz w:val="17"/>
                <w:szCs w:val="17"/>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18,18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27,27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36,36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18,18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54,55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81,82</w:t>
            </w:r>
          </w:p>
        </w:tc>
      </w:tr>
      <w:tr w:rsidR="00907466" w:rsidRPr="003F7F1F" w:rsidTr="00FF5CF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Английский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rFonts w:ascii="PT Sans Caption" w:hAnsi="PT Sans Caption"/>
                <w:color w:val="111111"/>
                <w:position w:val="0"/>
                <w:sz w:val="17"/>
                <w:szCs w:val="17"/>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27,78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33,33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38,89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72,22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100</w:t>
            </w:r>
          </w:p>
        </w:tc>
      </w:tr>
      <w:tr w:rsidR="00907466" w:rsidRPr="003F7F1F" w:rsidTr="00FF5CF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Математика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rFonts w:ascii="PT Sans Caption" w:hAnsi="PT Sans Caption"/>
                <w:color w:val="111111"/>
                <w:position w:val="0"/>
                <w:sz w:val="17"/>
                <w:szCs w:val="17"/>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7,69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58,65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30,77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2,88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33,65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92,31</w:t>
            </w:r>
          </w:p>
        </w:tc>
      </w:tr>
      <w:tr w:rsidR="00907466" w:rsidRPr="003F7F1F" w:rsidTr="00FF5CF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Французский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rFonts w:ascii="PT Sans Caption" w:hAnsi="PT Sans Caption"/>
                <w:color w:val="111111"/>
                <w:position w:val="0"/>
                <w:sz w:val="17"/>
                <w:szCs w:val="17"/>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100</w:t>
            </w:r>
          </w:p>
        </w:tc>
      </w:tr>
      <w:tr w:rsidR="00907466" w:rsidRPr="003F7F1F" w:rsidTr="00FF5CF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412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5,58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177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42,96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156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37,86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13,59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51,46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rFonts w:ascii="PT Sans Caption" w:hAnsi="PT Sans Caption"/>
                <w:color w:val="111111"/>
                <w:position w:val="0"/>
                <w:sz w:val="17"/>
                <w:szCs w:val="17"/>
              </w:rPr>
            </w:pPr>
            <w:r w:rsidRPr="003F7F1F">
              <w:rPr>
                <w:rFonts w:ascii="PT Sans Caption" w:hAnsi="PT Sans Caption"/>
                <w:color w:val="111111"/>
                <w:position w:val="0"/>
                <w:sz w:val="17"/>
                <w:szCs w:val="17"/>
              </w:rPr>
              <w:t>94,42</w:t>
            </w:r>
          </w:p>
        </w:tc>
      </w:tr>
    </w:tbl>
    <w:p w:rsidR="000970E9" w:rsidRPr="003F7F1F" w:rsidRDefault="000970E9" w:rsidP="000970E9">
      <w:pPr>
        <w:suppressAutoHyphens w:val="0"/>
        <w:spacing w:line="240" w:lineRule="auto"/>
        <w:ind w:leftChars="0" w:left="0" w:firstLineChars="0" w:firstLine="0"/>
        <w:textDirection w:val="lrTb"/>
        <w:textAlignment w:val="auto"/>
        <w:outlineLvl w:val="9"/>
        <w:rPr>
          <w:b/>
          <w:position w:val="0"/>
        </w:rPr>
      </w:pPr>
    </w:p>
    <w:p w:rsidR="000970E9" w:rsidRPr="003F7F1F" w:rsidRDefault="000970E9" w:rsidP="000970E9">
      <w:pPr>
        <w:suppressAutoHyphens w:val="0"/>
        <w:spacing w:line="240" w:lineRule="auto"/>
        <w:ind w:leftChars="0" w:left="0" w:firstLineChars="0" w:firstLine="0"/>
        <w:jc w:val="center"/>
        <w:textDirection w:val="lrTb"/>
        <w:textAlignment w:val="auto"/>
        <w:outlineLvl w:val="9"/>
        <w:rPr>
          <w:b/>
          <w:position w:val="0"/>
        </w:rPr>
      </w:pPr>
      <w:r w:rsidRPr="003F7F1F">
        <w:rPr>
          <w:b/>
          <w:position w:val="0"/>
        </w:rPr>
        <w:t>Динамика результатов ОГЭ</w:t>
      </w:r>
      <w:r w:rsidR="002F3DB5">
        <w:rPr>
          <w:b/>
          <w:position w:val="0"/>
        </w:rPr>
        <w:t xml:space="preserve"> </w:t>
      </w:r>
      <w:r w:rsidRPr="003F7F1F">
        <w:rPr>
          <w:b/>
          <w:position w:val="0"/>
        </w:rPr>
        <w:t>(качественная успеваемость)</w:t>
      </w:r>
    </w:p>
    <w:p w:rsidR="000970E9" w:rsidRPr="003F7F1F" w:rsidRDefault="000970E9" w:rsidP="000970E9">
      <w:pPr>
        <w:suppressAutoHyphens w:val="0"/>
        <w:spacing w:line="240" w:lineRule="auto"/>
        <w:ind w:leftChars="0" w:left="0" w:firstLineChars="0" w:firstLine="0"/>
        <w:textDirection w:val="lrTb"/>
        <w:textAlignment w:val="auto"/>
        <w:outlineLvl w:val="9"/>
        <w:rPr>
          <w:b/>
          <w:position w:val="0"/>
        </w:rPr>
      </w:pPr>
    </w:p>
    <w:tbl>
      <w:tblPr>
        <w:tblW w:w="8003" w:type="dxa"/>
        <w:shd w:val="clear" w:color="auto" w:fill="FFFFFF"/>
        <w:tblCellMar>
          <w:top w:w="15" w:type="dxa"/>
          <w:left w:w="15" w:type="dxa"/>
          <w:bottom w:w="15" w:type="dxa"/>
          <w:right w:w="15" w:type="dxa"/>
        </w:tblCellMar>
        <w:tblLook w:val="04A0" w:firstRow="1" w:lastRow="0" w:firstColumn="1" w:lastColumn="0" w:noHBand="0" w:noVBand="1"/>
      </w:tblPr>
      <w:tblGrid>
        <w:gridCol w:w="2446"/>
        <w:gridCol w:w="1442"/>
        <w:gridCol w:w="1232"/>
        <w:gridCol w:w="1437"/>
        <w:gridCol w:w="1419"/>
        <w:gridCol w:w="13"/>
        <w:gridCol w:w="14"/>
      </w:tblGrid>
      <w:tr w:rsidR="000970E9" w:rsidRPr="003F7F1F" w:rsidTr="000970E9">
        <w:trPr>
          <w:gridAfter w:val="1"/>
          <w:wAfter w:w="14" w:type="dxa"/>
          <w:trHeight w:val="345"/>
        </w:trPr>
        <w:tc>
          <w:tcPr>
            <w:tcW w:w="2446" w:type="dxa"/>
            <w:vMerge w:val="restart"/>
            <w:tcBorders>
              <w:top w:val="single" w:sz="6" w:space="0" w:color="000000"/>
              <w:left w:val="single" w:sz="6" w:space="0" w:color="000000"/>
              <w:right w:val="single" w:sz="6" w:space="0" w:color="000000"/>
            </w:tcBorders>
            <w:shd w:val="clear" w:color="auto" w:fill="auto"/>
            <w:tcMar>
              <w:top w:w="60" w:type="dxa"/>
              <w:left w:w="60" w:type="dxa"/>
              <w:bottom w:w="60" w:type="dxa"/>
              <w:right w:w="60" w:type="dxa"/>
            </w:tcMar>
            <w:vAlign w:val="center"/>
            <w:hideMark/>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b/>
                <w:bCs/>
                <w:color w:val="111111"/>
                <w:position w:val="0"/>
              </w:rPr>
            </w:pPr>
            <w:r w:rsidRPr="003F7F1F">
              <w:rPr>
                <w:b/>
                <w:bCs/>
                <w:color w:val="111111"/>
                <w:position w:val="0"/>
              </w:rPr>
              <w:t>Предмет</w:t>
            </w:r>
          </w:p>
        </w:tc>
        <w:tc>
          <w:tcPr>
            <w:tcW w:w="1442" w:type="dxa"/>
            <w:vMerge w:val="restart"/>
            <w:tcBorders>
              <w:top w:val="single" w:sz="6" w:space="0" w:color="000000"/>
              <w:left w:val="single" w:sz="6" w:space="0" w:color="000000"/>
              <w:right w:val="single" w:sz="6" w:space="0" w:color="000000"/>
            </w:tcBorders>
            <w:shd w:val="clear" w:color="auto" w:fill="auto"/>
            <w:tcMar>
              <w:top w:w="60" w:type="dxa"/>
              <w:left w:w="60" w:type="dxa"/>
              <w:bottom w:w="60" w:type="dxa"/>
              <w:right w:w="60" w:type="dxa"/>
            </w:tcMar>
            <w:vAlign w:val="center"/>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b/>
                <w:bCs/>
                <w:color w:val="111111"/>
                <w:position w:val="0"/>
              </w:rPr>
            </w:pPr>
            <w:r w:rsidRPr="003F7F1F">
              <w:rPr>
                <w:b/>
                <w:bCs/>
                <w:color w:val="111111"/>
                <w:position w:val="0"/>
              </w:rPr>
              <w:t>2021 год</w:t>
            </w:r>
          </w:p>
        </w:tc>
        <w:tc>
          <w:tcPr>
            <w:tcW w:w="1232" w:type="dxa"/>
            <w:vMerge w:val="restart"/>
            <w:tcBorders>
              <w:top w:val="single" w:sz="6" w:space="0" w:color="000000"/>
              <w:left w:val="single" w:sz="6" w:space="0" w:color="000000"/>
              <w:right w:val="single" w:sz="6" w:space="0" w:color="000000"/>
            </w:tcBorders>
            <w:shd w:val="clear" w:color="auto" w:fill="auto"/>
            <w:tcMar>
              <w:top w:w="60" w:type="dxa"/>
              <w:left w:w="60" w:type="dxa"/>
              <w:bottom w:w="60" w:type="dxa"/>
              <w:right w:w="60" w:type="dxa"/>
            </w:tcMar>
            <w:vAlign w:val="center"/>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b/>
                <w:bCs/>
                <w:color w:val="111111"/>
                <w:position w:val="0"/>
              </w:rPr>
            </w:pPr>
            <w:r w:rsidRPr="003F7F1F">
              <w:rPr>
                <w:b/>
                <w:bCs/>
                <w:color w:val="111111"/>
                <w:position w:val="0"/>
              </w:rPr>
              <w:t>2022 год</w:t>
            </w:r>
          </w:p>
        </w:tc>
        <w:tc>
          <w:tcPr>
            <w:tcW w:w="2869" w:type="dxa"/>
            <w:gridSpan w:val="3"/>
            <w:tcBorders>
              <w:top w:val="single" w:sz="6" w:space="0" w:color="000000"/>
              <w:left w:val="single" w:sz="6" w:space="0" w:color="000000"/>
              <w:right w:val="single" w:sz="6" w:space="0" w:color="000000"/>
            </w:tcBorders>
            <w:shd w:val="clear" w:color="auto" w:fill="auto"/>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b/>
                <w:bCs/>
                <w:color w:val="111111"/>
                <w:position w:val="0"/>
              </w:rPr>
            </w:pPr>
            <w:r w:rsidRPr="003F7F1F">
              <w:rPr>
                <w:b/>
                <w:bCs/>
                <w:color w:val="111111"/>
                <w:position w:val="0"/>
              </w:rPr>
              <w:t>2023 год</w:t>
            </w:r>
          </w:p>
        </w:tc>
      </w:tr>
      <w:tr w:rsidR="000970E9" w:rsidRPr="003F7F1F" w:rsidTr="000970E9">
        <w:trPr>
          <w:trHeight w:val="345"/>
        </w:trPr>
        <w:tc>
          <w:tcPr>
            <w:tcW w:w="2446" w:type="dxa"/>
            <w:vMerge/>
            <w:tcBorders>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b/>
                <w:bCs/>
                <w:color w:val="111111"/>
                <w:position w:val="0"/>
              </w:rPr>
            </w:pPr>
          </w:p>
        </w:tc>
        <w:tc>
          <w:tcPr>
            <w:tcW w:w="1442" w:type="dxa"/>
            <w:vMerge/>
            <w:tcBorders>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b/>
                <w:bCs/>
                <w:color w:val="111111"/>
                <w:position w:val="0"/>
              </w:rPr>
            </w:pPr>
          </w:p>
        </w:tc>
        <w:tc>
          <w:tcPr>
            <w:tcW w:w="1232" w:type="dxa"/>
            <w:vMerge/>
            <w:tcBorders>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b/>
                <w:bCs/>
                <w:color w:val="111111"/>
                <w:position w:val="0"/>
              </w:rPr>
            </w:pPr>
          </w:p>
        </w:tc>
        <w:tc>
          <w:tcPr>
            <w:tcW w:w="1437" w:type="dxa"/>
            <w:tcBorders>
              <w:top w:val="single" w:sz="6" w:space="0" w:color="000000"/>
              <w:left w:val="single" w:sz="6" w:space="0" w:color="000000"/>
              <w:right w:val="single" w:sz="6" w:space="0" w:color="000000"/>
            </w:tcBorders>
            <w:shd w:val="clear" w:color="auto" w:fill="auto"/>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b/>
                <w:bCs/>
                <w:color w:val="111111"/>
                <w:position w:val="0"/>
              </w:rPr>
            </w:pPr>
            <w:r w:rsidRPr="003F7F1F">
              <w:rPr>
                <w:b/>
                <w:bCs/>
                <w:color w:val="111111"/>
                <w:position w:val="0"/>
              </w:rPr>
              <w:t>МБОУ</w:t>
            </w:r>
          </w:p>
        </w:tc>
        <w:tc>
          <w:tcPr>
            <w:tcW w:w="1446" w:type="dxa"/>
            <w:gridSpan w:val="3"/>
            <w:tcBorders>
              <w:top w:val="single" w:sz="6" w:space="0" w:color="000000"/>
              <w:left w:val="single" w:sz="6" w:space="0" w:color="000000"/>
              <w:right w:val="single" w:sz="6" w:space="0" w:color="000000"/>
            </w:tcBorders>
            <w:shd w:val="clear" w:color="auto" w:fill="FFF2CC"/>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b/>
                <w:bCs/>
                <w:color w:val="111111"/>
                <w:position w:val="0"/>
              </w:rPr>
            </w:pPr>
            <w:r w:rsidRPr="003F7F1F">
              <w:rPr>
                <w:b/>
                <w:bCs/>
                <w:color w:val="111111"/>
                <w:position w:val="0"/>
              </w:rPr>
              <w:t>Г.Челябинск</w:t>
            </w:r>
          </w:p>
        </w:tc>
      </w:tr>
      <w:tr w:rsidR="000970E9" w:rsidRPr="003F7F1F" w:rsidTr="000970E9">
        <w:trPr>
          <w:gridAfter w:val="2"/>
          <w:wAfter w:w="27" w:type="dxa"/>
          <w:trHeight w:val="195"/>
        </w:trPr>
        <w:tc>
          <w:tcPr>
            <w:tcW w:w="2446"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color w:val="111111"/>
                <w:position w:val="0"/>
              </w:rPr>
            </w:pPr>
            <w:r w:rsidRPr="003F7F1F">
              <w:rPr>
                <w:color w:val="111111"/>
                <w:position w:val="0"/>
              </w:rPr>
              <w:t>Русский язык</w:t>
            </w:r>
          </w:p>
        </w:tc>
        <w:tc>
          <w:tcPr>
            <w:tcW w:w="1442" w:type="dxa"/>
            <w:tcBorders>
              <w:top w:val="single" w:sz="6" w:space="0" w:color="000000"/>
              <w:left w:val="single" w:sz="6" w:space="0" w:color="000000"/>
              <w:bottom w:val="single" w:sz="6" w:space="0" w:color="000000"/>
              <w:right w:val="single" w:sz="6" w:space="0" w:color="000000"/>
            </w:tcBorders>
            <w:shd w:val="clear" w:color="auto" w:fill="E2EFD9"/>
            <w:tcMar>
              <w:top w:w="30" w:type="dxa"/>
              <w:left w:w="60" w:type="dxa"/>
              <w:bottom w:w="30" w:type="dxa"/>
              <w:right w:w="60" w:type="dxa"/>
            </w:tcMar>
            <w:vAlign w:val="center"/>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rPr>
            </w:pPr>
            <w:r w:rsidRPr="003F7F1F">
              <w:rPr>
                <w:color w:val="111111"/>
                <w:position w:val="0"/>
              </w:rPr>
              <w:t>70,59</w:t>
            </w:r>
          </w:p>
        </w:tc>
        <w:tc>
          <w:tcPr>
            <w:tcW w:w="1232" w:type="dxa"/>
            <w:tcBorders>
              <w:top w:val="single" w:sz="6" w:space="0" w:color="000000"/>
              <w:left w:val="single" w:sz="6" w:space="0" w:color="000000"/>
              <w:bottom w:val="single" w:sz="6" w:space="0" w:color="000000"/>
              <w:right w:val="single" w:sz="6" w:space="0" w:color="000000"/>
            </w:tcBorders>
            <w:shd w:val="clear" w:color="auto" w:fill="E2EFD9"/>
            <w:tcMar>
              <w:top w:w="30" w:type="dxa"/>
              <w:left w:w="60" w:type="dxa"/>
              <w:bottom w:w="30" w:type="dxa"/>
              <w:right w:w="60" w:type="dxa"/>
            </w:tcMar>
            <w:vAlign w:val="center"/>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rPr>
            </w:pPr>
            <w:r w:rsidRPr="003F7F1F">
              <w:rPr>
                <w:color w:val="111111"/>
                <w:position w:val="0"/>
              </w:rPr>
              <w:t>72,22</w:t>
            </w:r>
          </w:p>
        </w:tc>
        <w:tc>
          <w:tcPr>
            <w:tcW w:w="1437" w:type="dxa"/>
            <w:tcBorders>
              <w:top w:val="single" w:sz="6" w:space="0" w:color="000000"/>
              <w:left w:val="single" w:sz="6" w:space="0" w:color="000000"/>
              <w:bottom w:val="single" w:sz="6" w:space="0" w:color="000000"/>
              <w:right w:val="single" w:sz="6" w:space="0" w:color="000000"/>
            </w:tcBorders>
            <w:shd w:val="clear" w:color="auto" w:fill="E2EFD9"/>
            <w:vAlign w:val="center"/>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rPr>
            </w:pPr>
            <w:r w:rsidRPr="003F7F1F">
              <w:rPr>
                <w:color w:val="111111"/>
                <w:position w:val="0"/>
              </w:rPr>
              <w:t>78,43</w:t>
            </w:r>
          </w:p>
        </w:tc>
        <w:tc>
          <w:tcPr>
            <w:tcW w:w="1419" w:type="dxa"/>
            <w:tcBorders>
              <w:top w:val="single" w:sz="6" w:space="0" w:color="000000"/>
              <w:left w:val="single" w:sz="6" w:space="0" w:color="000000"/>
              <w:bottom w:val="single" w:sz="6" w:space="0" w:color="000000"/>
              <w:right w:val="single" w:sz="6" w:space="0" w:color="000000"/>
            </w:tcBorders>
            <w:shd w:val="clear" w:color="auto" w:fill="FFF2CC"/>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rPr>
            </w:pPr>
            <w:r w:rsidRPr="003F7F1F">
              <w:rPr>
                <w:color w:val="111111"/>
                <w:position w:val="0"/>
              </w:rPr>
              <w:t>69</w:t>
            </w:r>
          </w:p>
        </w:tc>
      </w:tr>
      <w:tr w:rsidR="000970E9" w:rsidRPr="003F7F1F" w:rsidTr="000970E9">
        <w:trPr>
          <w:gridAfter w:val="2"/>
          <w:wAfter w:w="27" w:type="dxa"/>
          <w:trHeight w:val="195"/>
        </w:trPr>
        <w:tc>
          <w:tcPr>
            <w:tcW w:w="2446"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color w:val="111111"/>
                <w:position w:val="0"/>
              </w:rPr>
            </w:pPr>
            <w:r w:rsidRPr="003F7F1F">
              <w:rPr>
                <w:color w:val="111111"/>
                <w:position w:val="0"/>
              </w:rPr>
              <w:t>Обществознание</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rPr>
            </w:pPr>
          </w:p>
        </w:tc>
        <w:tc>
          <w:tcPr>
            <w:tcW w:w="1232"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rPr>
            </w:pPr>
            <w:r w:rsidRPr="003F7F1F">
              <w:rPr>
                <w:color w:val="111111"/>
                <w:position w:val="0"/>
              </w:rPr>
              <w:t>56,52</w:t>
            </w:r>
          </w:p>
        </w:tc>
        <w:tc>
          <w:tcPr>
            <w:tcW w:w="14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rPr>
            </w:pPr>
            <w:r w:rsidRPr="003F7F1F">
              <w:rPr>
                <w:color w:val="111111"/>
                <w:position w:val="0"/>
              </w:rPr>
              <w:t>45,45</w:t>
            </w:r>
          </w:p>
        </w:tc>
        <w:tc>
          <w:tcPr>
            <w:tcW w:w="1419" w:type="dxa"/>
            <w:tcBorders>
              <w:top w:val="single" w:sz="6" w:space="0" w:color="000000"/>
              <w:left w:val="single" w:sz="6" w:space="0" w:color="000000"/>
              <w:bottom w:val="single" w:sz="6" w:space="0" w:color="000000"/>
              <w:right w:val="single" w:sz="6" w:space="0" w:color="000000"/>
            </w:tcBorders>
            <w:shd w:val="clear" w:color="auto" w:fill="FFF2CC"/>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rPr>
            </w:pPr>
            <w:r w:rsidRPr="003F7F1F">
              <w:rPr>
                <w:color w:val="111111"/>
                <w:position w:val="0"/>
              </w:rPr>
              <w:t>31</w:t>
            </w:r>
          </w:p>
        </w:tc>
      </w:tr>
      <w:tr w:rsidR="000970E9" w:rsidRPr="003F7F1F" w:rsidTr="000970E9">
        <w:trPr>
          <w:gridAfter w:val="2"/>
          <w:wAfter w:w="27" w:type="dxa"/>
          <w:trHeight w:val="195"/>
        </w:trPr>
        <w:tc>
          <w:tcPr>
            <w:tcW w:w="2446"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color w:val="111111"/>
                <w:position w:val="0"/>
              </w:rPr>
            </w:pPr>
            <w:r w:rsidRPr="003F7F1F">
              <w:rPr>
                <w:color w:val="111111"/>
                <w:position w:val="0"/>
              </w:rPr>
              <w:t>Физика</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rPr>
            </w:pPr>
          </w:p>
        </w:tc>
        <w:tc>
          <w:tcPr>
            <w:tcW w:w="1232" w:type="dxa"/>
            <w:tcBorders>
              <w:top w:val="single" w:sz="6" w:space="0" w:color="000000"/>
              <w:left w:val="single" w:sz="6" w:space="0" w:color="000000"/>
              <w:bottom w:val="single" w:sz="6" w:space="0" w:color="000000"/>
              <w:right w:val="single" w:sz="6" w:space="0" w:color="000000"/>
            </w:tcBorders>
            <w:shd w:val="clear" w:color="auto" w:fill="E2EFD9"/>
            <w:tcMar>
              <w:top w:w="30" w:type="dxa"/>
              <w:left w:w="60" w:type="dxa"/>
              <w:bottom w:w="30" w:type="dxa"/>
              <w:right w:w="60" w:type="dxa"/>
            </w:tcMar>
            <w:vAlign w:val="center"/>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rPr>
            </w:pPr>
            <w:r w:rsidRPr="003F7F1F">
              <w:rPr>
                <w:color w:val="111111"/>
                <w:position w:val="0"/>
              </w:rPr>
              <w:t>0</w:t>
            </w:r>
          </w:p>
        </w:tc>
        <w:tc>
          <w:tcPr>
            <w:tcW w:w="1437" w:type="dxa"/>
            <w:tcBorders>
              <w:top w:val="single" w:sz="6" w:space="0" w:color="000000"/>
              <w:left w:val="single" w:sz="6" w:space="0" w:color="000000"/>
              <w:bottom w:val="single" w:sz="6" w:space="0" w:color="000000"/>
              <w:right w:val="single" w:sz="6" w:space="0" w:color="000000"/>
            </w:tcBorders>
            <w:shd w:val="clear" w:color="auto" w:fill="E2EFD9"/>
            <w:vAlign w:val="center"/>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rPr>
            </w:pPr>
            <w:r w:rsidRPr="003F7F1F">
              <w:rPr>
                <w:color w:val="111111"/>
                <w:position w:val="0"/>
              </w:rPr>
              <w:t>50</w:t>
            </w:r>
          </w:p>
        </w:tc>
        <w:tc>
          <w:tcPr>
            <w:tcW w:w="1419" w:type="dxa"/>
            <w:tcBorders>
              <w:top w:val="single" w:sz="6" w:space="0" w:color="000000"/>
              <w:left w:val="single" w:sz="6" w:space="0" w:color="000000"/>
              <w:bottom w:val="single" w:sz="6" w:space="0" w:color="000000"/>
              <w:right w:val="single" w:sz="6" w:space="0" w:color="000000"/>
            </w:tcBorders>
            <w:shd w:val="clear" w:color="auto" w:fill="FFF2CC"/>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rPr>
            </w:pPr>
            <w:r w:rsidRPr="003F7F1F">
              <w:rPr>
                <w:color w:val="111111"/>
                <w:position w:val="0"/>
              </w:rPr>
              <w:t>59</w:t>
            </w:r>
          </w:p>
        </w:tc>
      </w:tr>
      <w:tr w:rsidR="000970E9" w:rsidRPr="003F7F1F" w:rsidTr="000970E9">
        <w:trPr>
          <w:gridAfter w:val="2"/>
          <w:wAfter w:w="27" w:type="dxa"/>
          <w:trHeight w:val="195"/>
        </w:trPr>
        <w:tc>
          <w:tcPr>
            <w:tcW w:w="2446"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color w:val="111111"/>
                <w:position w:val="0"/>
              </w:rPr>
            </w:pPr>
            <w:r w:rsidRPr="003F7F1F">
              <w:rPr>
                <w:color w:val="111111"/>
                <w:position w:val="0"/>
              </w:rPr>
              <w:t>Информатика</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rPr>
            </w:pPr>
          </w:p>
        </w:tc>
        <w:tc>
          <w:tcPr>
            <w:tcW w:w="1232" w:type="dxa"/>
            <w:tcBorders>
              <w:top w:val="single" w:sz="6" w:space="0" w:color="000000"/>
              <w:left w:val="single" w:sz="6" w:space="0" w:color="000000"/>
              <w:bottom w:val="single" w:sz="6" w:space="0" w:color="000000"/>
              <w:right w:val="single" w:sz="6" w:space="0" w:color="000000"/>
            </w:tcBorders>
            <w:shd w:val="clear" w:color="auto" w:fill="E2EFD9"/>
            <w:tcMar>
              <w:top w:w="30" w:type="dxa"/>
              <w:left w:w="60" w:type="dxa"/>
              <w:bottom w:w="30" w:type="dxa"/>
              <w:right w:w="60" w:type="dxa"/>
            </w:tcMar>
            <w:vAlign w:val="center"/>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rPr>
            </w:pPr>
            <w:r w:rsidRPr="003F7F1F">
              <w:rPr>
                <w:color w:val="111111"/>
                <w:position w:val="0"/>
              </w:rPr>
              <w:t>25</w:t>
            </w:r>
          </w:p>
        </w:tc>
        <w:tc>
          <w:tcPr>
            <w:tcW w:w="1437" w:type="dxa"/>
            <w:tcBorders>
              <w:top w:val="single" w:sz="6" w:space="0" w:color="000000"/>
              <w:left w:val="single" w:sz="6" w:space="0" w:color="000000"/>
              <w:bottom w:val="single" w:sz="6" w:space="0" w:color="000000"/>
              <w:right w:val="single" w:sz="6" w:space="0" w:color="000000"/>
            </w:tcBorders>
            <w:shd w:val="clear" w:color="auto" w:fill="E2EFD9"/>
            <w:vAlign w:val="center"/>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rPr>
            </w:pPr>
            <w:r w:rsidRPr="003F7F1F">
              <w:rPr>
                <w:color w:val="111111"/>
                <w:position w:val="0"/>
              </w:rPr>
              <w:t>32,26</w:t>
            </w:r>
          </w:p>
        </w:tc>
        <w:tc>
          <w:tcPr>
            <w:tcW w:w="1419" w:type="dxa"/>
            <w:tcBorders>
              <w:top w:val="single" w:sz="6" w:space="0" w:color="000000"/>
              <w:left w:val="single" w:sz="6" w:space="0" w:color="000000"/>
              <w:bottom w:val="single" w:sz="6" w:space="0" w:color="000000"/>
              <w:right w:val="single" w:sz="6" w:space="0" w:color="000000"/>
            </w:tcBorders>
            <w:shd w:val="clear" w:color="auto" w:fill="FFF2CC"/>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rPr>
            </w:pPr>
            <w:r w:rsidRPr="003F7F1F">
              <w:rPr>
                <w:color w:val="111111"/>
                <w:position w:val="0"/>
              </w:rPr>
              <w:t>49</w:t>
            </w:r>
          </w:p>
        </w:tc>
      </w:tr>
      <w:tr w:rsidR="000970E9" w:rsidRPr="003F7F1F" w:rsidTr="000970E9">
        <w:trPr>
          <w:gridAfter w:val="2"/>
          <w:wAfter w:w="27" w:type="dxa"/>
          <w:trHeight w:val="195"/>
        </w:trPr>
        <w:tc>
          <w:tcPr>
            <w:tcW w:w="2446"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color w:val="111111"/>
                <w:position w:val="0"/>
              </w:rPr>
            </w:pPr>
            <w:r w:rsidRPr="003F7F1F">
              <w:rPr>
                <w:color w:val="111111"/>
                <w:position w:val="0"/>
              </w:rPr>
              <w:t>Химия</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rPr>
            </w:pPr>
          </w:p>
        </w:tc>
        <w:tc>
          <w:tcPr>
            <w:tcW w:w="1232"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rPr>
            </w:pPr>
            <w:r w:rsidRPr="003F7F1F">
              <w:rPr>
                <w:color w:val="111111"/>
                <w:position w:val="0"/>
              </w:rPr>
              <w:t>75</w:t>
            </w:r>
          </w:p>
        </w:tc>
        <w:tc>
          <w:tcPr>
            <w:tcW w:w="14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rPr>
            </w:pPr>
            <w:r w:rsidRPr="003F7F1F">
              <w:rPr>
                <w:color w:val="111111"/>
                <w:position w:val="0"/>
              </w:rPr>
              <w:t>57,14</w:t>
            </w:r>
          </w:p>
        </w:tc>
        <w:tc>
          <w:tcPr>
            <w:tcW w:w="1419" w:type="dxa"/>
            <w:tcBorders>
              <w:top w:val="single" w:sz="6" w:space="0" w:color="000000"/>
              <w:left w:val="single" w:sz="6" w:space="0" w:color="000000"/>
              <w:bottom w:val="single" w:sz="6" w:space="0" w:color="000000"/>
              <w:right w:val="single" w:sz="6" w:space="0" w:color="000000"/>
            </w:tcBorders>
            <w:shd w:val="clear" w:color="auto" w:fill="FFF2CC"/>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rPr>
            </w:pPr>
            <w:r w:rsidRPr="003F7F1F">
              <w:rPr>
                <w:color w:val="111111"/>
                <w:position w:val="0"/>
              </w:rPr>
              <w:t>76</w:t>
            </w:r>
          </w:p>
        </w:tc>
      </w:tr>
      <w:tr w:rsidR="000970E9" w:rsidRPr="003F7F1F" w:rsidTr="000970E9">
        <w:trPr>
          <w:gridAfter w:val="2"/>
          <w:wAfter w:w="27" w:type="dxa"/>
          <w:trHeight w:val="195"/>
        </w:trPr>
        <w:tc>
          <w:tcPr>
            <w:tcW w:w="2446"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color w:val="111111"/>
                <w:position w:val="0"/>
              </w:rPr>
            </w:pPr>
            <w:r w:rsidRPr="003F7F1F">
              <w:rPr>
                <w:color w:val="111111"/>
                <w:position w:val="0"/>
              </w:rPr>
              <w:t>Биология</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rPr>
            </w:pPr>
          </w:p>
        </w:tc>
        <w:tc>
          <w:tcPr>
            <w:tcW w:w="1232" w:type="dxa"/>
            <w:tcBorders>
              <w:top w:val="single" w:sz="6" w:space="0" w:color="000000"/>
              <w:left w:val="single" w:sz="6" w:space="0" w:color="000000"/>
              <w:bottom w:val="single" w:sz="6" w:space="0" w:color="000000"/>
              <w:right w:val="single" w:sz="6" w:space="0" w:color="000000"/>
            </w:tcBorders>
            <w:shd w:val="clear" w:color="auto" w:fill="E2EFD9"/>
            <w:tcMar>
              <w:top w:w="30" w:type="dxa"/>
              <w:left w:w="60" w:type="dxa"/>
              <w:bottom w:w="30" w:type="dxa"/>
              <w:right w:w="60" w:type="dxa"/>
            </w:tcMar>
            <w:vAlign w:val="center"/>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rPr>
            </w:pPr>
            <w:r w:rsidRPr="003F7F1F">
              <w:rPr>
                <w:color w:val="111111"/>
                <w:position w:val="0"/>
              </w:rPr>
              <w:t>40</w:t>
            </w:r>
          </w:p>
        </w:tc>
        <w:tc>
          <w:tcPr>
            <w:tcW w:w="1437" w:type="dxa"/>
            <w:tcBorders>
              <w:top w:val="single" w:sz="6" w:space="0" w:color="000000"/>
              <w:left w:val="single" w:sz="6" w:space="0" w:color="000000"/>
              <w:bottom w:val="single" w:sz="6" w:space="0" w:color="000000"/>
              <w:right w:val="single" w:sz="6" w:space="0" w:color="000000"/>
            </w:tcBorders>
            <w:shd w:val="clear" w:color="auto" w:fill="E2EFD9"/>
            <w:vAlign w:val="center"/>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rPr>
            </w:pPr>
            <w:r w:rsidRPr="003F7F1F">
              <w:rPr>
                <w:color w:val="111111"/>
                <w:position w:val="0"/>
              </w:rPr>
              <w:t>69,23</w:t>
            </w:r>
          </w:p>
        </w:tc>
        <w:tc>
          <w:tcPr>
            <w:tcW w:w="1419" w:type="dxa"/>
            <w:tcBorders>
              <w:top w:val="single" w:sz="6" w:space="0" w:color="000000"/>
              <w:left w:val="single" w:sz="6" w:space="0" w:color="000000"/>
              <w:bottom w:val="single" w:sz="6" w:space="0" w:color="000000"/>
              <w:right w:val="single" w:sz="6" w:space="0" w:color="000000"/>
            </w:tcBorders>
            <w:shd w:val="clear" w:color="auto" w:fill="FFF2CC"/>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rPr>
            </w:pPr>
            <w:r w:rsidRPr="003F7F1F">
              <w:rPr>
                <w:color w:val="111111"/>
                <w:position w:val="0"/>
              </w:rPr>
              <w:t>68</w:t>
            </w:r>
          </w:p>
        </w:tc>
      </w:tr>
      <w:tr w:rsidR="000970E9" w:rsidRPr="003F7F1F" w:rsidTr="000970E9">
        <w:trPr>
          <w:gridAfter w:val="2"/>
          <w:wAfter w:w="27" w:type="dxa"/>
          <w:trHeight w:val="195"/>
        </w:trPr>
        <w:tc>
          <w:tcPr>
            <w:tcW w:w="2446"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color w:val="111111"/>
                <w:position w:val="0"/>
              </w:rPr>
            </w:pPr>
            <w:r w:rsidRPr="003F7F1F">
              <w:rPr>
                <w:color w:val="111111"/>
                <w:position w:val="0"/>
              </w:rPr>
              <w:t>География</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rPr>
            </w:pPr>
          </w:p>
        </w:tc>
        <w:tc>
          <w:tcPr>
            <w:tcW w:w="1232" w:type="dxa"/>
            <w:tcBorders>
              <w:top w:val="single" w:sz="6" w:space="0" w:color="000000"/>
              <w:left w:val="single" w:sz="6" w:space="0" w:color="000000"/>
              <w:bottom w:val="single" w:sz="6" w:space="0" w:color="000000"/>
              <w:right w:val="single" w:sz="6" w:space="0" w:color="000000"/>
            </w:tcBorders>
            <w:shd w:val="clear" w:color="auto" w:fill="E2EFD9"/>
            <w:tcMar>
              <w:top w:w="30" w:type="dxa"/>
              <w:left w:w="60" w:type="dxa"/>
              <w:bottom w:w="30" w:type="dxa"/>
              <w:right w:w="60" w:type="dxa"/>
            </w:tcMar>
            <w:vAlign w:val="center"/>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rPr>
            </w:pPr>
            <w:r w:rsidRPr="003F7F1F">
              <w:rPr>
                <w:color w:val="111111"/>
                <w:position w:val="0"/>
              </w:rPr>
              <w:t>34,29</w:t>
            </w:r>
          </w:p>
        </w:tc>
        <w:tc>
          <w:tcPr>
            <w:tcW w:w="1437" w:type="dxa"/>
            <w:tcBorders>
              <w:top w:val="single" w:sz="6" w:space="0" w:color="000000"/>
              <w:left w:val="single" w:sz="6" w:space="0" w:color="000000"/>
              <w:bottom w:val="single" w:sz="6" w:space="0" w:color="000000"/>
              <w:right w:val="single" w:sz="6" w:space="0" w:color="000000"/>
            </w:tcBorders>
            <w:shd w:val="clear" w:color="auto" w:fill="E2EFD9"/>
            <w:vAlign w:val="center"/>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rPr>
            </w:pPr>
            <w:r w:rsidRPr="003F7F1F">
              <w:rPr>
                <w:color w:val="111111"/>
                <w:position w:val="0"/>
              </w:rPr>
              <w:t>54,55</w:t>
            </w:r>
          </w:p>
        </w:tc>
        <w:tc>
          <w:tcPr>
            <w:tcW w:w="1419" w:type="dxa"/>
            <w:tcBorders>
              <w:top w:val="single" w:sz="6" w:space="0" w:color="000000"/>
              <w:left w:val="single" w:sz="6" w:space="0" w:color="000000"/>
              <w:bottom w:val="single" w:sz="6" w:space="0" w:color="000000"/>
              <w:right w:val="single" w:sz="6" w:space="0" w:color="000000"/>
            </w:tcBorders>
            <w:shd w:val="clear" w:color="auto" w:fill="FFF2CC"/>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rPr>
            </w:pPr>
            <w:r w:rsidRPr="003F7F1F">
              <w:rPr>
                <w:color w:val="111111"/>
                <w:position w:val="0"/>
              </w:rPr>
              <w:t>51</w:t>
            </w:r>
          </w:p>
        </w:tc>
      </w:tr>
      <w:tr w:rsidR="000970E9" w:rsidRPr="003F7F1F" w:rsidTr="000970E9">
        <w:trPr>
          <w:gridAfter w:val="2"/>
          <w:wAfter w:w="27" w:type="dxa"/>
          <w:trHeight w:val="195"/>
        </w:trPr>
        <w:tc>
          <w:tcPr>
            <w:tcW w:w="2446"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color w:val="111111"/>
                <w:position w:val="0"/>
              </w:rPr>
            </w:pPr>
            <w:r w:rsidRPr="003F7F1F">
              <w:rPr>
                <w:color w:val="111111"/>
                <w:position w:val="0"/>
              </w:rPr>
              <w:t>Английский язык</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rPr>
            </w:pPr>
          </w:p>
        </w:tc>
        <w:tc>
          <w:tcPr>
            <w:tcW w:w="1232"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rPr>
            </w:pPr>
            <w:r w:rsidRPr="003F7F1F">
              <w:rPr>
                <w:color w:val="111111"/>
                <w:position w:val="0"/>
              </w:rPr>
              <w:t>82,35</w:t>
            </w:r>
          </w:p>
        </w:tc>
        <w:tc>
          <w:tcPr>
            <w:tcW w:w="14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rPr>
            </w:pPr>
            <w:r w:rsidRPr="003F7F1F">
              <w:rPr>
                <w:color w:val="111111"/>
                <w:position w:val="0"/>
              </w:rPr>
              <w:t>72,22</w:t>
            </w:r>
          </w:p>
        </w:tc>
        <w:tc>
          <w:tcPr>
            <w:tcW w:w="1419" w:type="dxa"/>
            <w:tcBorders>
              <w:top w:val="single" w:sz="6" w:space="0" w:color="000000"/>
              <w:left w:val="single" w:sz="6" w:space="0" w:color="000000"/>
              <w:bottom w:val="single" w:sz="6" w:space="0" w:color="000000"/>
              <w:right w:val="single" w:sz="6" w:space="0" w:color="000000"/>
            </w:tcBorders>
            <w:shd w:val="clear" w:color="auto" w:fill="FFF2CC"/>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rPr>
            </w:pPr>
            <w:r w:rsidRPr="003F7F1F">
              <w:rPr>
                <w:color w:val="111111"/>
                <w:position w:val="0"/>
              </w:rPr>
              <w:t>82</w:t>
            </w:r>
          </w:p>
        </w:tc>
      </w:tr>
      <w:tr w:rsidR="000970E9" w:rsidRPr="003F7F1F" w:rsidTr="000970E9">
        <w:trPr>
          <w:gridAfter w:val="2"/>
          <w:wAfter w:w="27" w:type="dxa"/>
          <w:trHeight w:val="195"/>
        </w:trPr>
        <w:tc>
          <w:tcPr>
            <w:tcW w:w="2446"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color w:val="111111"/>
                <w:position w:val="0"/>
              </w:rPr>
            </w:pPr>
            <w:r w:rsidRPr="003F7F1F">
              <w:rPr>
                <w:color w:val="111111"/>
                <w:position w:val="0"/>
              </w:rPr>
              <w:t>Математика</w:t>
            </w:r>
          </w:p>
        </w:tc>
        <w:tc>
          <w:tcPr>
            <w:tcW w:w="1442" w:type="dxa"/>
            <w:tcBorders>
              <w:top w:val="single" w:sz="6" w:space="0" w:color="000000"/>
              <w:left w:val="single" w:sz="6" w:space="0" w:color="000000"/>
              <w:bottom w:val="single" w:sz="6" w:space="0" w:color="000000"/>
              <w:right w:val="single" w:sz="6" w:space="0" w:color="000000"/>
            </w:tcBorders>
            <w:shd w:val="clear" w:color="auto" w:fill="FBE4D5"/>
            <w:tcMar>
              <w:top w:w="30" w:type="dxa"/>
              <w:left w:w="60" w:type="dxa"/>
              <w:bottom w:w="30" w:type="dxa"/>
              <w:right w:w="60" w:type="dxa"/>
            </w:tcMar>
            <w:vAlign w:val="center"/>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rPr>
            </w:pPr>
            <w:r w:rsidRPr="003F7F1F">
              <w:rPr>
                <w:color w:val="111111"/>
                <w:position w:val="0"/>
              </w:rPr>
              <w:t>55,95</w:t>
            </w:r>
          </w:p>
        </w:tc>
        <w:tc>
          <w:tcPr>
            <w:tcW w:w="1232" w:type="dxa"/>
            <w:tcBorders>
              <w:top w:val="single" w:sz="6" w:space="0" w:color="000000"/>
              <w:left w:val="single" w:sz="6" w:space="0" w:color="000000"/>
              <w:bottom w:val="single" w:sz="6" w:space="0" w:color="000000"/>
              <w:right w:val="single" w:sz="6" w:space="0" w:color="000000"/>
            </w:tcBorders>
            <w:shd w:val="clear" w:color="auto" w:fill="FBE4D5"/>
            <w:tcMar>
              <w:top w:w="30" w:type="dxa"/>
              <w:left w:w="60" w:type="dxa"/>
              <w:bottom w:w="30" w:type="dxa"/>
              <w:right w:w="60" w:type="dxa"/>
            </w:tcMar>
            <w:vAlign w:val="center"/>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rPr>
            </w:pPr>
            <w:r w:rsidRPr="003F7F1F">
              <w:rPr>
                <w:color w:val="111111"/>
                <w:position w:val="0"/>
              </w:rPr>
              <w:t>42,7</w:t>
            </w:r>
          </w:p>
        </w:tc>
        <w:tc>
          <w:tcPr>
            <w:tcW w:w="1437" w:type="dxa"/>
            <w:tcBorders>
              <w:top w:val="single" w:sz="6" w:space="0" w:color="000000"/>
              <w:left w:val="single" w:sz="6" w:space="0" w:color="000000"/>
              <w:bottom w:val="single" w:sz="6" w:space="0" w:color="000000"/>
              <w:right w:val="single" w:sz="6" w:space="0" w:color="000000"/>
            </w:tcBorders>
            <w:shd w:val="clear" w:color="auto" w:fill="FBE4D5"/>
            <w:vAlign w:val="center"/>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rPr>
            </w:pPr>
            <w:r w:rsidRPr="003F7F1F">
              <w:rPr>
                <w:color w:val="111111"/>
                <w:position w:val="0"/>
              </w:rPr>
              <w:t>33,65</w:t>
            </w:r>
          </w:p>
        </w:tc>
        <w:tc>
          <w:tcPr>
            <w:tcW w:w="1419" w:type="dxa"/>
            <w:tcBorders>
              <w:top w:val="single" w:sz="6" w:space="0" w:color="000000"/>
              <w:left w:val="single" w:sz="6" w:space="0" w:color="000000"/>
              <w:bottom w:val="single" w:sz="6" w:space="0" w:color="000000"/>
              <w:right w:val="single" w:sz="6" w:space="0" w:color="000000"/>
            </w:tcBorders>
            <w:shd w:val="clear" w:color="auto" w:fill="FFF2CC"/>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rPr>
            </w:pPr>
            <w:r w:rsidRPr="003F7F1F">
              <w:rPr>
                <w:color w:val="111111"/>
                <w:position w:val="0"/>
              </w:rPr>
              <w:t>41</w:t>
            </w:r>
          </w:p>
        </w:tc>
      </w:tr>
      <w:tr w:rsidR="000970E9" w:rsidRPr="003F7F1F" w:rsidTr="000970E9">
        <w:trPr>
          <w:gridAfter w:val="2"/>
          <w:wAfter w:w="27" w:type="dxa"/>
          <w:trHeight w:val="195"/>
        </w:trPr>
        <w:tc>
          <w:tcPr>
            <w:tcW w:w="2446"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color w:val="111111"/>
                <w:position w:val="0"/>
              </w:rPr>
            </w:pPr>
            <w:r w:rsidRPr="003F7F1F">
              <w:rPr>
                <w:color w:val="111111"/>
                <w:position w:val="0"/>
              </w:rPr>
              <w:t>Французский язык</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rPr>
            </w:pPr>
          </w:p>
        </w:tc>
        <w:tc>
          <w:tcPr>
            <w:tcW w:w="1232" w:type="dxa"/>
            <w:tcBorders>
              <w:top w:val="single" w:sz="6" w:space="0" w:color="000000"/>
              <w:left w:val="single" w:sz="6" w:space="0" w:color="000000"/>
              <w:bottom w:val="single" w:sz="6" w:space="0" w:color="000000"/>
              <w:right w:val="single" w:sz="6" w:space="0" w:color="000000"/>
            </w:tcBorders>
            <w:shd w:val="clear" w:color="auto" w:fill="E2EFD9"/>
            <w:tcMar>
              <w:top w:w="30" w:type="dxa"/>
              <w:left w:w="60" w:type="dxa"/>
              <w:bottom w:w="30" w:type="dxa"/>
              <w:right w:w="60" w:type="dxa"/>
            </w:tcMar>
            <w:vAlign w:val="center"/>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rPr>
            </w:pPr>
            <w:r w:rsidRPr="003F7F1F">
              <w:rPr>
                <w:color w:val="111111"/>
                <w:position w:val="0"/>
              </w:rPr>
              <w:t>0</w:t>
            </w:r>
          </w:p>
        </w:tc>
        <w:tc>
          <w:tcPr>
            <w:tcW w:w="1437" w:type="dxa"/>
            <w:tcBorders>
              <w:top w:val="single" w:sz="6" w:space="0" w:color="000000"/>
              <w:left w:val="single" w:sz="6" w:space="0" w:color="000000"/>
              <w:bottom w:val="single" w:sz="6" w:space="0" w:color="000000"/>
              <w:right w:val="single" w:sz="6" w:space="0" w:color="000000"/>
            </w:tcBorders>
            <w:shd w:val="clear" w:color="auto" w:fill="E2EFD9"/>
            <w:vAlign w:val="center"/>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rPr>
            </w:pPr>
            <w:r w:rsidRPr="003F7F1F">
              <w:rPr>
                <w:color w:val="111111"/>
                <w:position w:val="0"/>
              </w:rPr>
              <w:t>50</w:t>
            </w:r>
          </w:p>
        </w:tc>
        <w:tc>
          <w:tcPr>
            <w:tcW w:w="1419" w:type="dxa"/>
            <w:tcBorders>
              <w:top w:val="single" w:sz="6" w:space="0" w:color="000000"/>
              <w:left w:val="single" w:sz="6" w:space="0" w:color="000000"/>
              <w:bottom w:val="single" w:sz="6" w:space="0" w:color="000000"/>
              <w:right w:val="single" w:sz="6" w:space="0" w:color="000000"/>
            </w:tcBorders>
            <w:shd w:val="clear" w:color="auto" w:fill="FFF2CC"/>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rPr>
            </w:pPr>
            <w:r w:rsidRPr="003F7F1F">
              <w:rPr>
                <w:color w:val="111111"/>
                <w:position w:val="0"/>
              </w:rPr>
              <w:t>50</w:t>
            </w:r>
          </w:p>
        </w:tc>
      </w:tr>
      <w:tr w:rsidR="000970E9" w:rsidRPr="003F7F1F" w:rsidTr="000970E9">
        <w:trPr>
          <w:gridAfter w:val="2"/>
          <w:wAfter w:w="27" w:type="dxa"/>
          <w:trHeight w:val="195"/>
        </w:trPr>
        <w:tc>
          <w:tcPr>
            <w:tcW w:w="2446"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970E9" w:rsidRPr="003F7F1F" w:rsidRDefault="000970E9" w:rsidP="000970E9">
            <w:pPr>
              <w:suppressAutoHyphens w:val="0"/>
              <w:spacing w:line="240" w:lineRule="auto"/>
              <w:ind w:leftChars="0" w:left="0" w:firstLineChars="0" w:firstLine="0"/>
              <w:textDirection w:val="lrTb"/>
              <w:textAlignment w:val="auto"/>
              <w:outlineLvl w:val="9"/>
              <w:rPr>
                <w:color w:val="111111"/>
                <w:position w:val="0"/>
              </w:rPr>
            </w:pPr>
            <w:r w:rsidRPr="003F7F1F">
              <w:rPr>
                <w:color w:val="111111"/>
                <w:position w:val="0"/>
              </w:rPr>
              <w:lastRenderedPageBreak/>
              <w:t>Итого</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rPr>
            </w:pPr>
          </w:p>
        </w:tc>
        <w:tc>
          <w:tcPr>
            <w:tcW w:w="1232"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rPr>
            </w:pPr>
            <w:r w:rsidRPr="003F7F1F">
              <w:rPr>
                <w:color w:val="111111"/>
                <w:position w:val="0"/>
              </w:rPr>
              <w:t>49,26</w:t>
            </w:r>
          </w:p>
        </w:tc>
        <w:tc>
          <w:tcPr>
            <w:tcW w:w="14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rPr>
            </w:pPr>
            <w:r w:rsidRPr="003F7F1F">
              <w:rPr>
                <w:color w:val="111111"/>
                <w:position w:val="0"/>
              </w:rPr>
              <w:t>51,46</w:t>
            </w:r>
          </w:p>
        </w:tc>
        <w:tc>
          <w:tcPr>
            <w:tcW w:w="1419" w:type="dxa"/>
            <w:tcBorders>
              <w:top w:val="single" w:sz="6" w:space="0" w:color="000000"/>
              <w:left w:val="single" w:sz="6" w:space="0" w:color="000000"/>
              <w:bottom w:val="single" w:sz="6" w:space="0" w:color="000000"/>
              <w:right w:val="single" w:sz="6" w:space="0" w:color="000000"/>
            </w:tcBorders>
            <w:shd w:val="clear" w:color="auto" w:fill="FFF2CC"/>
          </w:tcPr>
          <w:p w:rsidR="000970E9" w:rsidRPr="003F7F1F" w:rsidRDefault="000970E9" w:rsidP="000970E9">
            <w:pPr>
              <w:suppressAutoHyphens w:val="0"/>
              <w:spacing w:line="240" w:lineRule="auto"/>
              <w:ind w:leftChars="0" w:left="0" w:firstLineChars="0" w:firstLine="0"/>
              <w:jc w:val="center"/>
              <w:textDirection w:val="lrTb"/>
              <w:textAlignment w:val="auto"/>
              <w:outlineLvl w:val="9"/>
              <w:rPr>
                <w:color w:val="111111"/>
                <w:position w:val="0"/>
              </w:rPr>
            </w:pPr>
          </w:p>
        </w:tc>
      </w:tr>
    </w:tbl>
    <w:p w:rsidR="000970E9" w:rsidRPr="003F7F1F" w:rsidRDefault="000970E9" w:rsidP="000970E9">
      <w:pPr>
        <w:suppressAutoHyphens w:val="0"/>
        <w:spacing w:line="240" w:lineRule="auto"/>
        <w:ind w:leftChars="0" w:left="0" w:firstLineChars="0" w:firstLine="0"/>
        <w:textDirection w:val="lrTb"/>
        <w:textAlignment w:val="auto"/>
        <w:outlineLvl w:val="9"/>
        <w:rPr>
          <w:b/>
          <w:position w:val="0"/>
        </w:rPr>
      </w:pPr>
    </w:p>
    <w:p w:rsidR="00E80ADC" w:rsidRPr="003F7F1F" w:rsidRDefault="00E80ADC" w:rsidP="005D0706">
      <w:pPr>
        <w:spacing w:line="240" w:lineRule="auto"/>
        <w:ind w:leftChars="0" w:left="2" w:hanging="2"/>
        <w:jc w:val="right"/>
        <w:rPr>
          <w:b/>
          <w:i/>
          <w:color w:val="FF0000"/>
        </w:rPr>
      </w:pPr>
    </w:p>
    <w:p w:rsidR="00273182" w:rsidRPr="003F7F1F" w:rsidRDefault="002A01F4" w:rsidP="005D0706">
      <w:pPr>
        <w:pBdr>
          <w:top w:val="nil"/>
          <w:left w:val="nil"/>
          <w:bottom w:val="nil"/>
          <w:right w:val="nil"/>
          <w:between w:val="nil"/>
        </w:pBdr>
        <w:tabs>
          <w:tab w:val="left" w:pos="16018"/>
        </w:tabs>
        <w:spacing w:line="240" w:lineRule="auto"/>
        <w:ind w:leftChars="0" w:left="2" w:right="4110" w:hanging="2"/>
        <w:jc w:val="both"/>
        <w:rPr>
          <w:color w:val="000000" w:themeColor="text1"/>
        </w:rPr>
      </w:pPr>
      <w:r w:rsidRPr="003F7F1F">
        <w:rPr>
          <w:color w:val="FF0000"/>
        </w:rPr>
        <w:tab/>
      </w:r>
      <w:r w:rsidRPr="003F7F1F">
        <w:rPr>
          <w:b/>
          <w:color w:val="000000" w:themeColor="text1"/>
        </w:rPr>
        <w:t>4.4. Достижения обучающихся в олимпиадах</w:t>
      </w:r>
    </w:p>
    <w:p w:rsidR="00273182" w:rsidRPr="003F7F1F" w:rsidRDefault="002A01F4" w:rsidP="005D0706">
      <w:pPr>
        <w:pBdr>
          <w:top w:val="nil"/>
          <w:left w:val="nil"/>
          <w:bottom w:val="nil"/>
          <w:right w:val="nil"/>
          <w:between w:val="nil"/>
        </w:pBdr>
        <w:shd w:val="clear" w:color="auto" w:fill="FFFFFF"/>
        <w:spacing w:line="240" w:lineRule="auto"/>
        <w:ind w:leftChars="0" w:left="0" w:firstLineChars="0" w:firstLine="707"/>
        <w:jc w:val="both"/>
        <w:rPr>
          <w:color w:val="000000" w:themeColor="text1"/>
        </w:rPr>
      </w:pPr>
      <w:r w:rsidRPr="003F7F1F">
        <w:rPr>
          <w:color w:val="000000" w:themeColor="text1"/>
        </w:rPr>
        <w:t>Одним из критериев достижения учащимися гимназии современного качества образования является их участие в предметных олимпиадах по академическим дисциплинам. Данные результативности участия школьников в предметных олимпиадах различного уровня представлены в таблице.</w:t>
      </w:r>
    </w:p>
    <w:p w:rsidR="00273182" w:rsidRPr="003F7F1F" w:rsidRDefault="002A01F4" w:rsidP="005D0706">
      <w:pPr>
        <w:pBdr>
          <w:top w:val="nil"/>
          <w:left w:val="nil"/>
          <w:bottom w:val="nil"/>
          <w:right w:val="nil"/>
          <w:between w:val="nil"/>
        </w:pBdr>
        <w:shd w:val="clear" w:color="auto" w:fill="FFFFFF"/>
        <w:spacing w:line="240" w:lineRule="auto"/>
        <w:ind w:leftChars="0" w:left="2" w:hanging="2"/>
        <w:jc w:val="both"/>
        <w:rPr>
          <w:color w:val="000000" w:themeColor="text1"/>
        </w:rPr>
      </w:pPr>
      <w:r w:rsidRPr="003F7F1F">
        <w:rPr>
          <w:color w:val="000000" w:themeColor="text1"/>
        </w:rPr>
        <w:t xml:space="preserve">Содержание полученных результатов, их анализ позволяют разработать направления деятельности гимназии и систему мероприятий, направленных на совершенствование процесса обучения школьников и повышение эффективности качества образования. Школа, принимая активное участие в олимпиадном движении, различных конкурсах и конференциях не всегда удовлетворена их результатами. </w:t>
      </w:r>
    </w:p>
    <w:p w:rsidR="00273182" w:rsidRPr="003F7F1F" w:rsidRDefault="002A01F4" w:rsidP="005D0706">
      <w:pPr>
        <w:keepNext/>
        <w:pBdr>
          <w:top w:val="nil"/>
          <w:left w:val="nil"/>
          <w:bottom w:val="nil"/>
          <w:right w:val="nil"/>
          <w:between w:val="nil"/>
        </w:pBdr>
        <w:spacing w:line="240" w:lineRule="auto"/>
        <w:ind w:leftChars="0" w:left="2" w:hanging="2"/>
        <w:jc w:val="right"/>
        <w:rPr>
          <w:color w:val="000000" w:themeColor="text1"/>
        </w:rPr>
      </w:pPr>
      <w:r w:rsidRPr="003F7F1F">
        <w:rPr>
          <w:color w:val="000000" w:themeColor="text1"/>
        </w:rPr>
        <w:t>Участие образовательных учреждений в муниципальном этапе  всероссийской олимпиады и областной олимпиады</w:t>
      </w:r>
    </w:p>
    <w:tbl>
      <w:tblPr>
        <w:tblStyle w:val="afff3"/>
        <w:tblW w:w="7050" w:type="dxa"/>
        <w:tblInd w:w="28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815"/>
        <w:gridCol w:w="1091"/>
        <w:gridCol w:w="2552"/>
        <w:gridCol w:w="2592"/>
      </w:tblGrid>
      <w:tr w:rsidR="00CA1F53" w:rsidRPr="003F7F1F" w:rsidTr="00CA1F53">
        <w:tc>
          <w:tcPr>
            <w:tcW w:w="815" w:type="dxa"/>
            <w:vMerge w:val="restart"/>
            <w:tcBorders>
              <w:top w:val="single" w:sz="4" w:space="0" w:color="000000"/>
              <w:left w:val="single" w:sz="4" w:space="0" w:color="000000"/>
              <w:bottom w:val="single" w:sz="4" w:space="0" w:color="000000"/>
              <w:right w:val="single" w:sz="4" w:space="0" w:color="000000"/>
            </w:tcBorders>
          </w:tcPr>
          <w:p w:rsidR="00CA1F53" w:rsidRPr="003F7F1F" w:rsidRDefault="00CA1F53" w:rsidP="005D0706">
            <w:pPr>
              <w:pBdr>
                <w:top w:val="nil"/>
                <w:left w:val="nil"/>
                <w:bottom w:val="nil"/>
                <w:right w:val="nil"/>
                <w:between w:val="nil"/>
              </w:pBdr>
              <w:spacing w:line="240" w:lineRule="auto"/>
              <w:ind w:leftChars="0" w:left="2" w:hanging="2"/>
              <w:jc w:val="both"/>
              <w:rPr>
                <w:color w:val="000000" w:themeColor="text1"/>
              </w:rPr>
            </w:pPr>
            <w:r w:rsidRPr="003F7F1F">
              <w:rPr>
                <w:color w:val="000000" w:themeColor="text1"/>
              </w:rPr>
              <w:t xml:space="preserve"> п/п</w:t>
            </w:r>
          </w:p>
        </w:tc>
        <w:tc>
          <w:tcPr>
            <w:tcW w:w="1091" w:type="dxa"/>
            <w:vMerge w:val="restart"/>
            <w:tcBorders>
              <w:top w:val="single" w:sz="4" w:space="0" w:color="000000"/>
              <w:left w:val="single" w:sz="4" w:space="0" w:color="000000"/>
              <w:bottom w:val="single" w:sz="4" w:space="0" w:color="000000"/>
              <w:right w:val="single" w:sz="4" w:space="0" w:color="000000"/>
            </w:tcBorders>
          </w:tcPr>
          <w:p w:rsidR="00CA1F53" w:rsidRPr="003F7F1F" w:rsidRDefault="00CA1F53" w:rsidP="005D0706">
            <w:pPr>
              <w:pBdr>
                <w:top w:val="nil"/>
                <w:left w:val="nil"/>
                <w:bottom w:val="nil"/>
                <w:right w:val="nil"/>
                <w:between w:val="nil"/>
              </w:pBdr>
              <w:spacing w:line="240" w:lineRule="auto"/>
              <w:ind w:leftChars="0" w:left="2" w:hanging="2"/>
              <w:jc w:val="both"/>
              <w:rPr>
                <w:color w:val="000000" w:themeColor="text1"/>
              </w:rPr>
            </w:pPr>
            <w:r w:rsidRPr="003F7F1F">
              <w:rPr>
                <w:color w:val="000000" w:themeColor="text1"/>
              </w:rPr>
              <w:t>№№ ОО</w:t>
            </w:r>
          </w:p>
        </w:tc>
        <w:tc>
          <w:tcPr>
            <w:tcW w:w="5144" w:type="dxa"/>
            <w:gridSpan w:val="2"/>
            <w:tcBorders>
              <w:top w:val="single" w:sz="4" w:space="0" w:color="000000"/>
              <w:left w:val="single" w:sz="4" w:space="0" w:color="000000"/>
              <w:bottom w:val="single" w:sz="4" w:space="0" w:color="000000"/>
              <w:right w:val="single" w:sz="4" w:space="0" w:color="auto"/>
            </w:tcBorders>
          </w:tcPr>
          <w:p w:rsidR="00CA1F53" w:rsidRPr="003F7F1F" w:rsidRDefault="00CA1F53" w:rsidP="005D0706">
            <w:pPr>
              <w:keepNext/>
              <w:pBdr>
                <w:top w:val="nil"/>
                <w:left w:val="nil"/>
                <w:bottom w:val="nil"/>
                <w:right w:val="nil"/>
                <w:between w:val="nil"/>
              </w:pBdr>
              <w:spacing w:line="240" w:lineRule="auto"/>
              <w:ind w:leftChars="0" w:left="2" w:hanging="2"/>
              <w:jc w:val="both"/>
              <w:rPr>
                <w:color w:val="000000" w:themeColor="text1"/>
              </w:rPr>
            </w:pPr>
            <w:r w:rsidRPr="003F7F1F">
              <w:rPr>
                <w:color w:val="000000" w:themeColor="text1"/>
              </w:rPr>
              <w:t>Количество олимпиад</w:t>
            </w:r>
          </w:p>
        </w:tc>
      </w:tr>
      <w:tr w:rsidR="00CA1F53" w:rsidRPr="003F7F1F" w:rsidTr="00CA1F53">
        <w:tc>
          <w:tcPr>
            <w:tcW w:w="815" w:type="dxa"/>
            <w:vMerge/>
            <w:tcBorders>
              <w:top w:val="single" w:sz="4" w:space="0" w:color="000000"/>
              <w:left w:val="single" w:sz="4" w:space="0" w:color="000000"/>
              <w:bottom w:val="single" w:sz="4" w:space="0" w:color="000000"/>
              <w:right w:val="single" w:sz="4" w:space="0" w:color="000000"/>
            </w:tcBorders>
          </w:tcPr>
          <w:p w:rsidR="00CA1F53" w:rsidRPr="003F7F1F" w:rsidRDefault="00CA1F53" w:rsidP="00CA1F53">
            <w:pPr>
              <w:pBdr>
                <w:top w:val="nil"/>
                <w:left w:val="nil"/>
                <w:bottom w:val="nil"/>
                <w:right w:val="nil"/>
                <w:between w:val="nil"/>
              </w:pBdr>
              <w:spacing w:line="240" w:lineRule="auto"/>
              <w:ind w:leftChars="0" w:left="2" w:hanging="2"/>
              <w:rPr>
                <w:color w:val="000000" w:themeColor="text1"/>
              </w:rPr>
            </w:pPr>
          </w:p>
        </w:tc>
        <w:tc>
          <w:tcPr>
            <w:tcW w:w="1091" w:type="dxa"/>
            <w:vMerge/>
            <w:tcBorders>
              <w:top w:val="single" w:sz="4" w:space="0" w:color="000000"/>
              <w:left w:val="single" w:sz="4" w:space="0" w:color="000000"/>
              <w:bottom w:val="single" w:sz="4" w:space="0" w:color="000000"/>
              <w:right w:val="single" w:sz="4" w:space="0" w:color="000000"/>
            </w:tcBorders>
          </w:tcPr>
          <w:p w:rsidR="00CA1F53" w:rsidRPr="003F7F1F" w:rsidRDefault="00CA1F53" w:rsidP="00CA1F53">
            <w:pPr>
              <w:pBdr>
                <w:top w:val="nil"/>
                <w:left w:val="nil"/>
                <w:bottom w:val="nil"/>
                <w:right w:val="nil"/>
                <w:between w:val="nil"/>
              </w:pBdr>
              <w:spacing w:line="240" w:lineRule="auto"/>
              <w:ind w:leftChars="0" w:left="2" w:hanging="2"/>
              <w:rPr>
                <w:color w:val="000000" w:themeColor="text1"/>
              </w:rPr>
            </w:pPr>
          </w:p>
        </w:tc>
        <w:tc>
          <w:tcPr>
            <w:tcW w:w="2552" w:type="dxa"/>
            <w:tcBorders>
              <w:top w:val="single" w:sz="4" w:space="0" w:color="000000"/>
              <w:left w:val="single" w:sz="4" w:space="0" w:color="000000"/>
              <w:bottom w:val="single" w:sz="4" w:space="0" w:color="000000"/>
              <w:right w:val="single" w:sz="4" w:space="0" w:color="000000"/>
            </w:tcBorders>
          </w:tcPr>
          <w:p w:rsidR="00CA1F53" w:rsidRPr="003F7F1F" w:rsidRDefault="00CA1F53" w:rsidP="00CA1F53">
            <w:pPr>
              <w:pBdr>
                <w:top w:val="nil"/>
                <w:left w:val="nil"/>
                <w:bottom w:val="nil"/>
                <w:right w:val="nil"/>
                <w:between w:val="nil"/>
              </w:pBdr>
              <w:spacing w:line="240" w:lineRule="auto"/>
              <w:ind w:leftChars="0" w:left="2" w:hanging="2"/>
              <w:jc w:val="both"/>
              <w:rPr>
                <w:color w:val="000000" w:themeColor="text1"/>
              </w:rPr>
            </w:pPr>
            <w:r w:rsidRPr="003F7F1F">
              <w:rPr>
                <w:color w:val="000000" w:themeColor="text1"/>
              </w:rPr>
              <w:t>2021-22</w:t>
            </w:r>
          </w:p>
        </w:tc>
        <w:tc>
          <w:tcPr>
            <w:tcW w:w="2592" w:type="dxa"/>
            <w:tcBorders>
              <w:top w:val="single" w:sz="4" w:space="0" w:color="000000"/>
              <w:left w:val="single" w:sz="4" w:space="0" w:color="000000"/>
              <w:bottom w:val="single" w:sz="4" w:space="0" w:color="000000"/>
              <w:right w:val="single" w:sz="4" w:space="0" w:color="auto"/>
            </w:tcBorders>
          </w:tcPr>
          <w:p w:rsidR="00CA1F53" w:rsidRPr="003F7F1F" w:rsidRDefault="00CA1F53" w:rsidP="00CA1F53">
            <w:pPr>
              <w:pBdr>
                <w:top w:val="nil"/>
                <w:left w:val="nil"/>
                <w:bottom w:val="nil"/>
                <w:right w:val="nil"/>
                <w:between w:val="nil"/>
              </w:pBdr>
              <w:spacing w:line="240" w:lineRule="auto"/>
              <w:ind w:leftChars="0" w:left="2" w:hanging="2"/>
              <w:jc w:val="both"/>
              <w:rPr>
                <w:color w:val="000000" w:themeColor="text1"/>
              </w:rPr>
            </w:pPr>
            <w:r w:rsidRPr="003F7F1F">
              <w:rPr>
                <w:color w:val="000000" w:themeColor="text1"/>
              </w:rPr>
              <w:t>2022-23</w:t>
            </w:r>
          </w:p>
        </w:tc>
      </w:tr>
      <w:tr w:rsidR="00CA1F53" w:rsidRPr="003F7F1F" w:rsidTr="00CA1F53">
        <w:tc>
          <w:tcPr>
            <w:tcW w:w="815" w:type="dxa"/>
            <w:tcBorders>
              <w:top w:val="single" w:sz="4" w:space="0" w:color="000000"/>
              <w:left w:val="single" w:sz="4" w:space="0" w:color="000000"/>
              <w:bottom w:val="single" w:sz="4" w:space="0" w:color="000000"/>
              <w:right w:val="single" w:sz="4" w:space="0" w:color="000000"/>
            </w:tcBorders>
          </w:tcPr>
          <w:p w:rsidR="00CA1F53" w:rsidRPr="003F7F1F" w:rsidRDefault="00CA1F53" w:rsidP="00881DFD">
            <w:pPr>
              <w:numPr>
                <w:ilvl w:val="0"/>
                <w:numId w:val="23"/>
              </w:numPr>
              <w:pBdr>
                <w:top w:val="nil"/>
                <w:left w:val="nil"/>
                <w:bottom w:val="nil"/>
                <w:right w:val="nil"/>
                <w:between w:val="nil"/>
              </w:pBdr>
              <w:spacing w:line="240" w:lineRule="auto"/>
              <w:ind w:leftChars="0" w:left="2" w:hanging="2"/>
              <w:jc w:val="both"/>
              <w:rPr>
                <w:color w:val="000000" w:themeColor="text1"/>
              </w:rPr>
            </w:pPr>
          </w:p>
        </w:tc>
        <w:tc>
          <w:tcPr>
            <w:tcW w:w="1091" w:type="dxa"/>
            <w:tcBorders>
              <w:top w:val="single" w:sz="4" w:space="0" w:color="000000"/>
              <w:left w:val="single" w:sz="4" w:space="0" w:color="000000"/>
              <w:bottom w:val="single" w:sz="4" w:space="0" w:color="000000"/>
              <w:right w:val="single" w:sz="4" w:space="0" w:color="000000"/>
            </w:tcBorders>
          </w:tcPr>
          <w:p w:rsidR="00CA1F53" w:rsidRPr="003F7F1F" w:rsidRDefault="00CA1F53" w:rsidP="00CA1F53">
            <w:pPr>
              <w:pBdr>
                <w:top w:val="nil"/>
                <w:left w:val="nil"/>
                <w:bottom w:val="nil"/>
                <w:right w:val="nil"/>
                <w:between w:val="nil"/>
              </w:pBdr>
              <w:spacing w:line="240" w:lineRule="auto"/>
              <w:ind w:leftChars="0" w:left="2" w:hanging="2"/>
              <w:jc w:val="both"/>
              <w:rPr>
                <w:color w:val="000000" w:themeColor="text1"/>
              </w:rPr>
            </w:pPr>
            <w:r w:rsidRPr="003F7F1F">
              <w:rPr>
                <w:color w:val="000000" w:themeColor="text1"/>
              </w:rPr>
              <w:t>48</w:t>
            </w:r>
          </w:p>
        </w:tc>
        <w:tc>
          <w:tcPr>
            <w:tcW w:w="2552" w:type="dxa"/>
            <w:tcBorders>
              <w:top w:val="single" w:sz="4" w:space="0" w:color="000000"/>
              <w:left w:val="single" w:sz="4" w:space="0" w:color="000000"/>
              <w:bottom w:val="single" w:sz="4" w:space="0" w:color="000000"/>
              <w:right w:val="single" w:sz="4" w:space="0" w:color="000000"/>
            </w:tcBorders>
          </w:tcPr>
          <w:p w:rsidR="00CA1F53" w:rsidRPr="003F7F1F" w:rsidRDefault="00CA1F53" w:rsidP="00CA1F53">
            <w:pPr>
              <w:pBdr>
                <w:top w:val="nil"/>
                <w:left w:val="nil"/>
                <w:bottom w:val="nil"/>
                <w:right w:val="nil"/>
                <w:between w:val="nil"/>
              </w:pBdr>
              <w:spacing w:line="240" w:lineRule="auto"/>
              <w:ind w:leftChars="0" w:left="2" w:hanging="2"/>
              <w:jc w:val="both"/>
              <w:rPr>
                <w:color w:val="000000" w:themeColor="text1"/>
              </w:rPr>
            </w:pPr>
            <w:r w:rsidRPr="003F7F1F">
              <w:rPr>
                <w:color w:val="000000" w:themeColor="text1"/>
              </w:rPr>
              <w:t>21</w:t>
            </w:r>
          </w:p>
        </w:tc>
        <w:tc>
          <w:tcPr>
            <w:tcW w:w="2592" w:type="dxa"/>
            <w:tcBorders>
              <w:top w:val="single" w:sz="4" w:space="0" w:color="000000"/>
              <w:left w:val="single" w:sz="4" w:space="0" w:color="000000"/>
              <w:bottom w:val="single" w:sz="4" w:space="0" w:color="000000"/>
              <w:right w:val="single" w:sz="4" w:space="0" w:color="000000"/>
            </w:tcBorders>
          </w:tcPr>
          <w:p w:rsidR="00CA1F53" w:rsidRPr="003F7F1F" w:rsidRDefault="00CA1F53" w:rsidP="00CA1F53">
            <w:pPr>
              <w:pBdr>
                <w:top w:val="nil"/>
                <w:left w:val="nil"/>
                <w:bottom w:val="nil"/>
                <w:right w:val="nil"/>
                <w:between w:val="nil"/>
              </w:pBdr>
              <w:spacing w:line="240" w:lineRule="auto"/>
              <w:ind w:leftChars="0" w:left="2" w:hanging="2"/>
              <w:jc w:val="both"/>
              <w:rPr>
                <w:color w:val="000000" w:themeColor="text1"/>
              </w:rPr>
            </w:pPr>
            <w:r w:rsidRPr="003F7F1F">
              <w:rPr>
                <w:color w:val="000000" w:themeColor="text1"/>
              </w:rPr>
              <w:t>21</w:t>
            </w:r>
          </w:p>
        </w:tc>
      </w:tr>
    </w:tbl>
    <w:p w:rsidR="00273182" w:rsidRPr="003F7F1F" w:rsidRDefault="00273182" w:rsidP="005D0706">
      <w:pPr>
        <w:pBdr>
          <w:top w:val="nil"/>
          <w:left w:val="nil"/>
          <w:bottom w:val="nil"/>
          <w:right w:val="nil"/>
          <w:between w:val="nil"/>
        </w:pBdr>
        <w:spacing w:line="240" w:lineRule="auto"/>
        <w:ind w:leftChars="0" w:left="2" w:hanging="2"/>
        <w:jc w:val="right"/>
        <w:rPr>
          <w:color w:val="FF0000"/>
        </w:rPr>
      </w:pPr>
    </w:p>
    <w:p w:rsidR="00DE20A6" w:rsidRPr="003F7F1F" w:rsidRDefault="002A01F4" w:rsidP="005D0706">
      <w:pPr>
        <w:widowControl w:val="0"/>
        <w:spacing w:line="240" w:lineRule="auto"/>
        <w:ind w:leftChars="0" w:left="2" w:hanging="2"/>
        <w:jc w:val="right"/>
        <w:rPr>
          <w:rFonts w:eastAsiaTheme="minorEastAsia"/>
          <w:color w:val="000000" w:themeColor="text1"/>
          <w:u w:val="single"/>
        </w:rPr>
      </w:pPr>
      <w:r w:rsidRPr="003F7F1F">
        <w:rPr>
          <w:color w:val="000000" w:themeColor="text1"/>
          <w:u w:val="single"/>
        </w:rPr>
        <w:t>Сводная ведомость активности учащихся</w:t>
      </w:r>
      <w:r w:rsidR="00DE20A6" w:rsidRPr="003F7F1F">
        <w:rPr>
          <w:color w:val="000000" w:themeColor="text1"/>
          <w:u w:val="single"/>
        </w:rPr>
        <w:t xml:space="preserve"> начальной школы</w:t>
      </w:r>
    </w:p>
    <w:p w:rsidR="009E1837" w:rsidRPr="003F7F1F" w:rsidRDefault="009E1837" w:rsidP="005D0706">
      <w:pPr>
        <w:widowControl w:val="0"/>
        <w:spacing w:line="240" w:lineRule="auto"/>
        <w:ind w:leftChars="0" w:left="2" w:hanging="2"/>
        <w:jc w:val="both"/>
        <w:rPr>
          <w:rFonts w:eastAsiaTheme="minorEastAsia"/>
          <w:color w:val="000000" w:themeColor="text1"/>
        </w:rPr>
      </w:pPr>
      <w:r w:rsidRPr="003F7F1F">
        <w:rPr>
          <w:rFonts w:eastAsiaTheme="minorEastAsia"/>
          <w:color w:val="000000" w:themeColor="text1"/>
        </w:rPr>
        <w:t>Одним из показателей работы педагогического коллектива по повышению результатов образовательного процесса является работа с одаренными детьми, результаты участия данной категории обучающихся в конкурсах различного уровня, предметных олимпиадах, исследовательских проектах и т.д.</w:t>
      </w:r>
    </w:p>
    <w:p w:rsidR="00DE20A6" w:rsidRPr="003F7F1F" w:rsidRDefault="009E1837" w:rsidP="005D0706">
      <w:pPr>
        <w:widowControl w:val="0"/>
        <w:spacing w:line="240" w:lineRule="auto"/>
        <w:ind w:leftChars="0" w:left="2" w:hanging="2"/>
        <w:jc w:val="both"/>
        <w:rPr>
          <w:rFonts w:eastAsiaTheme="minorEastAsia"/>
        </w:rPr>
      </w:pPr>
      <w:r w:rsidRPr="003F7F1F">
        <w:rPr>
          <w:rFonts w:eastAsiaTheme="minorEastAsia"/>
        </w:rPr>
        <w:tab/>
        <w:t>Научное общество учащихся. Один из самых низких показателей во всей работе с детьми в начальной школе в 202</w:t>
      </w:r>
      <w:r w:rsidR="00CA1F53" w:rsidRPr="003F7F1F">
        <w:rPr>
          <w:rFonts w:eastAsiaTheme="minorEastAsia"/>
        </w:rPr>
        <w:t>2</w:t>
      </w:r>
      <w:r w:rsidRPr="003F7F1F">
        <w:rPr>
          <w:rFonts w:eastAsiaTheme="minorEastAsia"/>
        </w:rPr>
        <w:t>-202</w:t>
      </w:r>
      <w:r w:rsidR="00CA1F53" w:rsidRPr="003F7F1F">
        <w:rPr>
          <w:rFonts w:eastAsiaTheme="minorEastAsia"/>
        </w:rPr>
        <w:t>3</w:t>
      </w:r>
      <w:r w:rsidRPr="003F7F1F">
        <w:rPr>
          <w:rFonts w:eastAsiaTheme="minorEastAsia"/>
        </w:rPr>
        <w:t xml:space="preserve"> учебном году. </w:t>
      </w:r>
      <w:r w:rsidR="00BE10BE" w:rsidRPr="003F7F1F">
        <w:rPr>
          <w:rFonts w:eastAsiaTheme="minorEastAsia"/>
        </w:rPr>
        <w:t>Не представлены работы МО иностранных языков, математики.</w:t>
      </w:r>
    </w:p>
    <w:p w:rsidR="009E1837" w:rsidRPr="003F7F1F" w:rsidRDefault="009E1837" w:rsidP="005D0706">
      <w:pPr>
        <w:tabs>
          <w:tab w:val="left" w:pos="142"/>
        </w:tabs>
        <w:spacing w:line="240" w:lineRule="auto"/>
        <w:ind w:left="0" w:hanging="2"/>
        <w:jc w:val="both"/>
      </w:pPr>
      <w:r w:rsidRPr="003F7F1F">
        <w:t xml:space="preserve">По сравнению с прошлым учебным годом увеличилось количество учащихся, принявших участие в олимпиадах различного уровня. </w:t>
      </w:r>
    </w:p>
    <w:tbl>
      <w:tblPr>
        <w:tblStyle w:val="a4"/>
        <w:tblW w:w="8573" w:type="dxa"/>
        <w:tblLook w:val="04A0" w:firstRow="1" w:lastRow="0" w:firstColumn="1" w:lastColumn="0" w:noHBand="0" w:noVBand="1"/>
      </w:tblPr>
      <w:tblGrid>
        <w:gridCol w:w="3603"/>
        <w:gridCol w:w="1302"/>
        <w:gridCol w:w="3668"/>
      </w:tblGrid>
      <w:tr w:rsidR="00F457AF" w:rsidRPr="003F7F1F" w:rsidTr="00F457AF">
        <w:tc>
          <w:tcPr>
            <w:tcW w:w="3603" w:type="dxa"/>
          </w:tcPr>
          <w:p w:rsidR="00F457AF" w:rsidRPr="003F7F1F" w:rsidRDefault="00F457AF" w:rsidP="005D0706">
            <w:pPr>
              <w:tabs>
                <w:tab w:val="left" w:pos="142"/>
              </w:tabs>
              <w:spacing w:line="240" w:lineRule="auto"/>
              <w:ind w:left="0" w:hanging="2"/>
              <w:jc w:val="both"/>
              <w:rPr>
                <w:sz w:val="22"/>
                <w:szCs w:val="22"/>
              </w:rPr>
            </w:pPr>
            <w:r w:rsidRPr="003F7F1F">
              <w:rPr>
                <w:sz w:val="22"/>
                <w:szCs w:val="22"/>
              </w:rPr>
              <w:t>Название олимпиады</w:t>
            </w:r>
          </w:p>
        </w:tc>
        <w:tc>
          <w:tcPr>
            <w:tcW w:w="1302" w:type="dxa"/>
          </w:tcPr>
          <w:p w:rsidR="00F457AF" w:rsidRPr="003F7F1F" w:rsidRDefault="00F457AF" w:rsidP="005D0706">
            <w:pPr>
              <w:tabs>
                <w:tab w:val="left" w:pos="142"/>
              </w:tabs>
              <w:spacing w:line="240" w:lineRule="auto"/>
              <w:ind w:left="0" w:hanging="2"/>
              <w:jc w:val="both"/>
              <w:rPr>
                <w:sz w:val="22"/>
                <w:szCs w:val="22"/>
              </w:rPr>
            </w:pPr>
            <w:r w:rsidRPr="003F7F1F">
              <w:rPr>
                <w:sz w:val="22"/>
                <w:szCs w:val="22"/>
              </w:rPr>
              <w:t>Кол-во участников</w:t>
            </w:r>
          </w:p>
        </w:tc>
        <w:tc>
          <w:tcPr>
            <w:tcW w:w="3668" w:type="dxa"/>
          </w:tcPr>
          <w:p w:rsidR="00F457AF" w:rsidRPr="003F7F1F" w:rsidRDefault="00F457AF" w:rsidP="005D0706">
            <w:pPr>
              <w:tabs>
                <w:tab w:val="left" w:pos="142"/>
              </w:tabs>
              <w:spacing w:line="240" w:lineRule="auto"/>
              <w:ind w:left="0" w:hanging="2"/>
              <w:jc w:val="both"/>
              <w:rPr>
                <w:sz w:val="22"/>
                <w:szCs w:val="22"/>
              </w:rPr>
            </w:pPr>
            <w:r w:rsidRPr="003F7F1F">
              <w:rPr>
                <w:sz w:val="22"/>
                <w:szCs w:val="22"/>
              </w:rPr>
              <w:t xml:space="preserve">Результаты </w:t>
            </w:r>
          </w:p>
        </w:tc>
      </w:tr>
      <w:tr w:rsidR="00F457AF" w:rsidRPr="003F7F1F" w:rsidTr="00F457AF">
        <w:tc>
          <w:tcPr>
            <w:tcW w:w="3603" w:type="dxa"/>
          </w:tcPr>
          <w:p w:rsidR="00F457AF" w:rsidRPr="003F7F1F" w:rsidRDefault="00F457AF" w:rsidP="00CA233A">
            <w:pPr>
              <w:tabs>
                <w:tab w:val="left" w:pos="142"/>
              </w:tabs>
              <w:spacing w:line="240" w:lineRule="auto"/>
              <w:ind w:left="0" w:hanging="2"/>
              <w:jc w:val="both"/>
              <w:rPr>
                <w:b/>
                <w:sz w:val="22"/>
                <w:szCs w:val="22"/>
              </w:rPr>
            </w:pPr>
            <w:r w:rsidRPr="003F7F1F">
              <w:rPr>
                <w:b/>
                <w:sz w:val="22"/>
                <w:szCs w:val="22"/>
              </w:rPr>
              <w:t xml:space="preserve">Олимпиада по читательской грамотности.  </w:t>
            </w:r>
          </w:p>
        </w:tc>
        <w:tc>
          <w:tcPr>
            <w:tcW w:w="1302" w:type="dxa"/>
          </w:tcPr>
          <w:p w:rsidR="00F457AF" w:rsidRPr="003F7F1F" w:rsidRDefault="00F457AF" w:rsidP="005D0706">
            <w:pPr>
              <w:tabs>
                <w:tab w:val="left" w:pos="142"/>
              </w:tabs>
              <w:spacing w:line="240" w:lineRule="auto"/>
              <w:ind w:left="0" w:hanging="2"/>
              <w:jc w:val="both"/>
              <w:rPr>
                <w:sz w:val="22"/>
                <w:szCs w:val="22"/>
              </w:rPr>
            </w:pPr>
            <w:r w:rsidRPr="003F7F1F">
              <w:rPr>
                <w:sz w:val="22"/>
                <w:szCs w:val="22"/>
              </w:rPr>
              <w:t>301</w:t>
            </w:r>
          </w:p>
        </w:tc>
        <w:tc>
          <w:tcPr>
            <w:tcW w:w="3668" w:type="dxa"/>
          </w:tcPr>
          <w:p w:rsidR="00F457AF" w:rsidRPr="003F7F1F" w:rsidRDefault="00F457AF" w:rsidP="005D0706">
            <w:pPr>
              <w:tabs>
                <w:tab w:val="left" w:pos="142"/>
              </w:tabs>
              <w:spacing w:line="240" w:lineRule="auto"/>
              <w:ind w:left="0" w:hanging="2"/>
              <w:jc w:val="both"/>
              <w:rPr>
                <w:sz w:val="22"/>
                <w:szCs w:val="22"/>
              </w:rPr>
            </w:pPr>
            <w:r w:rsidRPr="003F7F1F">
              <w:rPr>
                <w:b/>
                <w:sz w:val="22"/>
                <w:szCs w:val="22"/>
              </w:rPr>
              <w:t>Дип. 1 ст – получили 15 чел., Дип.2 ст  - 9 чел., Дип.3 ст – 26 чел.</w:t>
            </w:r>
          </w:p>
        </w:tc>
      </w:tr>
      <w:tr w:rsidR="00F457AF" w:rsidRPr="00DA3FB3" w:rsidTr="00F457AF">
        <w:tc>
          <w:tcPr>
            <w:tcW w:w="3603" w:type="dxa"/>
          </w:tcPr>
          <w:p w:rsidR="00F457AF" w:rsidRPr="003F7F1F" w:rsidRDefault="00F457AF" w:rsidP="00CA233A">
            <w:pPr>
              <w:tabs>
                <w:tab w:val="left" w:pos="142"/>
              </w:tabs>
              <w:spacing w:line="240" w:lineRule="auto"/>
              <w:ind w:left="0" w:hanging="2"/>
              <w:jc w:val="both"/>
              <w:rPr>
                <w:b/>
                <w:sz w:val="22"/>
                <w:szCs w:val="22"/>
              </w:rPr>
            </w:pPr>
            <w:r w:rsidRPr="003F7F1F">
              <w:rPr>
                <w:b/>
                <w:sz w:val="22"/>
                <w:szCs w:val="22"/>
              </w:rPr>
              <w:t xml:space="preserve">Олимпиада «От звездочек – к звездам» </w:t>
            </w:r>
          </w:p>
          <w:p w:rsidR="00F457AF" w:rsidRPr="003F7F1F" w:rsidRDefault="00F457AF" w:rsidP="00CA233A">
            <w:pPr>
              <w:tabs>
                <w:tab w:val="left" w:pos="142"/>
              </w:tabs>
              <w:spacing w:line="240" w:lineRule="auto"/>
              <w:ind w:left="0" w:hanging="2"/>
              <w:jc w:val="both"/>
              <w:rPr>
                <w:sz w:val="22"/>
                <w:szCs w:val="22"/>
              </w:rPr>
            </w:pPr>
            <w:r w:rsidRPr="003F7F1F">
              <w:rPr>
                <w:sz w:val="22"/>
                <w:szCs w:val="22"/>
              </w:rPr>
              <w:t xml:space="preserve">Военная история (1 - 3 класс) – </w:t>
            </w:r>
          </w:p>
          <w:p w:rsidR="00F457AF" w:rsidRPr="003F7F1F" w:rsidRDefault="00F457AF" w:rsidP="00CA233A">
            <w:pPr>
              <w:tabs>
                <w:tab w:val="left" w:pos="142"/>
              </w:tabs>
              <w:spacing w:line="240" w:lineRule="auto"/>
              <w:ind w:left="0" w:hanging="2"/>
              <w:jc w:val="both"/>
              <w:rPr>
                <w:sz w:val="22"/>
                <w:szCs w:val="22"/>
              </w:rPr>
            </w:pPr>
            <w:r w:rsidRPr="003F7F1F">
              <w:rPr>
                <w:sz w:val="22"/>
                <w:szCs w:val="22"/>
              </w:rPr>
              <w:t xml:space="preserve">Логика  (1 - 3 класс) </w:t>
            </w:r>
          </w:p>
          <w:p w:rsidR="00F457AF" w:rsidRPr="003F7F1F" w:rsidRDefault="00F457AF" w:rsidP="00CA233A">
            <w:pPr>
              <w:tabs>
                <w:tab w:val="left" w:pos="142"/>
              </w:tabs>
              <w:spacing w:line="240" w:lineRule="auto"/>
              <w:ind w:left="0" w:hanging="2"/>
              <w:jc w:val="both"/>
              <w:rPr>
                <w:sz w:val="22"/>
                <w:szCs w:val="22"/>
              </w:rPr>
            </w:pPr>
            <w:r w:rsidRPr="003F7F1F">
              <w:rPr>
                <w:sz w:val="22"/>
                <w:szCs w:val="22"/>
              </w:rPr>
              <w:t xml:space="preserve">Математика (1 - 4 класс)  </w:t>
            </w:r>
          </w:p>
          <w:p w:rsidR="00F457AF" w:rsidRPr="003F7F1F" w:rsidRDefault="00F457AF" w:rsidP="00CA233A">
            <w:pPr>
              <w:tabs>
                <w:tab w:val="left" w:pos="142"/>
              </w:tabs>
              <w:spacing w:line="240" w:lineRule="auto"/>
              <w:ind w:left="0" w:hanging="2"/>
              <w:jc w:val="both"/>
              <w:rPr>
                <w:sz w:val="22"/>
                <w:szCs w:val="22"/>
              </w:rPr>
            </w:pPr>
            <w:r w:rsidRPr="003F7F1F">
              <w:rPr>
                <w:sz w:val="22"/>
                <w:szCs w:val="22"/>
              </w:rPr>
              <w:t xml:space="preserve">Техника будущего (1 - 4 класс)  </w:t>
            </w:r>
          </w:p>
          <w:p w:rsidR="00F457AF" w:rsidRPr="003F7F1F" w:rsidRDefault="00F457AF" w:rsidP="00CA233A">
            <w:pPr>
              <w:spacing w:line="240" w:lineRule="auto"/>
              <w:ind w:left="0" w:hanging="2"/>
              <w:jc w:val="both"/>
              <w:rPr>
                <w:sz w:val="22"/>
                <w:szCs w:val="22"/>
              </w:rPr>
            </w:pPr>
            <w:r w:rsidRPr="003F7F1F">
              <w:rPr>
                <w:sz w:val="22"/>
                <w:szCs w:val="22"/>
              </w:rPr>
              <w:t>История России (1 - 4 класс)</w:t>
            </w:r>
            <w:r w:rsidRPr="003F7F1F">
              <w:rPr>
                <w:b/>
                <w:sz w:val="22"/>
                <w:szCs w:val="22"/>
              </w:rPr>
              <w:t xml:space="preserve">  </w:t>
            </w:r>
          </w:p>
        </w:tc>
        <w:tc>
          <w:tcPr>
            <w:tcW w:w="1302" w:type="dxa"/>
          </w:tcPr>
          <w:p w:rsidR="00F457AF" w:rsidRPr="003F7F1F" w:rsidRDefault="00F457AF" w:rsidP="005D0706">
            <w:pPr>
              <w:tabs>
                <w:tab w:val="left" w:pos="142"/>
              </w:tabs>
              <w:spacing w:line="240" w:lineRule="auto"/>
              <w:ind w:left="0" w:hanging="2"/>
              <w:jc w:val="both"/>
              <w:rPr>
                <w:sz w:val="22"/>
                <w:szCs w:val="22"/>
              </w:rPr>
            </w:pPr>
          </w:p>
          <w:p w:rsidR="00F457AF" w:rsidRPr="003F7F1F" w:rsidRDefault="00F457AF" w:rsidP="005D0706">
            <w:pPr>
              <w:tabs>
                <w:tab w:val="left" w:pos="142"/>
              </w:tabs>
              <w:spacing w:line="240" w:lineRule="auto"/>
              <w:ind w:left="0" w:hanging="2"/>
              <w:jc w:val="both"/>
              <w:rPr>
                <w:sz w:val="22"/>
                <w:szCs w:val="22"/>
              </w:rPr>
            </w:pPr>
          </w:p>
          <w:p w:rsidR="00F457AF" w:rsidRPr="003F7F1F" w:rsidRDefault="00F457AF" w:rsidP="005D0706">
            <w:pPr>
              <w:tabs>
                <w:tab w:val="left" w:pos="142"/>
              </w:tabs>
              <w:spacing w:line="240" w:lineRule="auto"/>
              <w:ind w:left="0" w:hanging="2"/>
              <w:jc w:val="both"/>
              <w:rPr>
                <w:sz w:val="22"/>
                <w:szCs w:val="22"/>
              </w:rPr>
            </w:pPr>
            <w:r w:rsidRPr="003F7F1F">
              <w:rPr>
                <w:sz w:val="22"/>
                <w:szCs w:val="22"/>
              </w:rPr>
              <w:t>200</w:t>
            </w:r>
          </w:p>
          <w:p w:rsidR="00F457AF" w:rsidRPr="003F7F1F" w:rsidRDefault="00F457AF" w:rsidP="005D0706">
            <w:pPr>
              <w:tabs>
                <w:tab w:val="left" w:pos="142"/>
              </w:tabs>
              <w:spacing w:line="240" w:lineRule="auto"/>
              <w:ind w:left="0" w:hanging="2"/>
              <w:jc w:val="both"/>
              <w:rPr>
                <w:sz w:val="22"/>
                <w:szCs w:val="22"/>
              </w:rPr>
            </w:pPr>
            <w:r w:rsidRPr="003F7F1F">
              <w:rPr>
                <w:sz w:val="22"/>
                <w:szCs w:val="22"/>
              </w:rPr>
              <w:t>257</w:t>
            </w:r>
          </w:p>
          <w:p w:rsidR="00F457AF" w:rsidRPr="003F7F1F" w:rsidRDefault="00F457AF" w:rsidP="005D0706">
            <w:pPr>
              <w:tabs>
                <w:tab w:val="left" w:pos="142"/>
              </w:tabs>
              <w:spacing w:line="240" w:lineRule="auto"/>
              <w:ind w:left="0" w:hanging="2"/>
              <w:jc w:val="both"/>
              <w:rPr>
                <w:b/>
                <w:sz w:val="22"/>
                <w:szCs w:val="22"/>
              </w:rPr>
            </w:pPr>
            <w:r w:rsidRPr="003F7F1F">
              <w:rPr>
                <w:b/>
                <w:sz w:val="22"/>
                <w:szCs w:val="22"/>
              </w:rPr>
              <w:t>364</w:t>
            </w:r>
          </w:p>
          <w:p w:rsidR="00F457AF" w:rsidRPr="003F7F1F" w:rsidRDefault="00F457AF" w:rsidP="005D0706">
            <w:pPr>
              <w:tabs>
                <w:tab w:val="left" w:pos="142"/>
              </w:tabs>
              <w:spacing w:line="240" w:lineRule="auto"/>
              <w:ind w:left="0" w:hanging="2"/>
              <w:jc w:val="both"/>
              <w:rPr>
                <w:b/>
                <w:sz w:val="22"/>
                <w:szCs w:val="22"/>
              </w:rPr>
            </w:pPr>
            <w:r w:rsidRPr="003F7F1F">
              <w:rPr>
                <w:b/>
                <w:sz w:val="22"/>
                <w:szCs w:val="22"/>
              </w:rPr>
              <w:t>290</w:t>
            </w:r>
          </w:p>
          <w:p w:rsidR="00F457AF" w:rsidRPr="003F7F1F" w:rsidRDefault="00F457AF" w:rsidP="005D0706">
            <w:pPr>
              <w:tabs>
                <w:tab w:val="left" w:pos="142"/>
              </w:tabs>
              <w:spacing w:line="240" w:lineRule="auto"/>
              <w:ind w:left="0" w:hanging="2"/>
              <w:jc w:val="both"/>
              <w:rPr>
                <w:sz w:val="22"/>
                <w:szCs w:val="22"/>
              </w:rPr>
            </w:pPr>
            <w:r w:rsidRPr="003F7F1F">
              <w:rPr>
                <w:b/>
                <w:sz w:val="22"/>
                <w:szCs w:val="22"/>
              </w:rPr>
              <w:t>95</w:t>
            </w:r>
          </w:p>
        </w:tc>
        <w:tc>
          <w:tcPr>
            <w:tcW w:w="3668" w:type="dxa"/>
          </w:tcPr>
          <w:p w:rsidR="00F457AF" w:rsidRPr="00DA3FB3" w:rsidRDefault="00F457AF" w:rsidP="005D0706">
            <w:pPr>
              <w:tabs>
                <w:tab w:val="left" w:pos="142"/>
              </w:tabs>
              <w:spacing w:line="240" w:lineRule="auto"/>
              <w:ind w:left="0" w:hanging="2"/>
              <w:jc w:val="both"/>
              <w:rPr>
                <w:sz w:val="22"/>
                <w:szCs w:val="22"/>
              </w:rPr>
            </w:pPr>
            <w:r w:rsidRPr="003F7F1F">
              <w:rPr>
                <w:sz w:val="22"/>
                <w:szCs w:val="22"/>
              </w:rPr>
              <w:t>Результаты в личных кабинетах участников</w:t>
            </w:r>
          </w:p>
        </w:tc>
      </w:tr>
      <w:tr w:rsidR="00F457AF" w:rsidRPr="00DA3FB3" w:rsidTr="00F457AF">
        <w:tc>
          <w:tcPr>
            <w:tcW w:w="3603" w:type="dxa"/>
          </w:tcPr>
          <w:p w:rsidR="00F457AF" w:rsidRPr="00DA3FB3" w:rsidRDefault="00F457AF" w:rsidP="005D0706">
            <w:pPr>
              <w:spacing w:line="240" w:lineRule="auto"/>
              <w:ind w:left="0" w:hanging="2"/>
              <w:contextualSpacing/>
              <w:jc w:val="both"/>
              <w:rPr>
                <w:b/>
                <w:bCs/>
                <w:sz w:val="22"/>
                <w:szCs w:val="22"/>
              </w:rPr>
            </w:pPr>
            <w:r w:rsidRPr="00DA3FB3">
              <w:rPr>
                <w:b/>
                <w:bCs/>
                <w:sz w:val="22"/>
                <w:szCs w:val="22"/>
              </w:rPr>
              <w:t>Олимпиада по ОДНКНР</w:t>
            </w:r>
          </w:p>
        </w:tc>
        <w:tc>
          <w:tcPr>
            <w:tcW w:w="1302" w:type="dxa"/>
          </w:tcPr>
          <w:p w:rsidR="00F457AF" w:rsidRPr="00DA3FB3" w:rsidRDefault="00F457AF" w:rsidP="005D0706">
            <w:pPr>
              <w:tabs>
                <w:tab w:val="left" w:pos="142"/>
              </w:tabs>
              <w:spacing w:line="240" w:lineRule="auto"/>
              <w:ind w:left="0" w:hanging="2"/>
              <w:jc w:val="both"/>
              <w:rPr>
                <w:sz w:val="22"/>
                <w:szCs w:val="22"/>
              </w:rPr>
            </w:pPr>
            <w:r w:rsidRPr="00DA3FB3">
              <w:rPr>
                <w:sz w:val="22"/>
                <w:szCs w:val="22"/>
              </w:rPr>
              <w:t>144</w:t>
            </w:r>
          </w:p>
        </w:tc>
        <w:tc>
          <w:tcPr>
            <w:tcW w:w="3668" w:type="dxa"/>
          </w:tcPr>
          <w:p w:rsidR="00F457AF" w:rsidRPr="00DA3FB3" w:rsidRDefault="00F457AF" w:rsidP="005D0706">
            <w:pPr>
              <w:tabs>
                <w:tab w:val="left" w:pos="142"/>
              </w:tabs>
              <w:spacing w:line="240" w:lineRule="auto"/>
              <w:ind w:left="0" w:hanging="2"/>
              <w:jc w:val="both"/>
              <w:rPr>
                <w:sz w:val="22"/>
                <w:szCs w:val="22"/>
              </w:rPr>
            </w:pPr>
            <w:r w:rsidRPr="00DA3FB3">
              <w:rPr>
                <w:sz w:val="22"/>
                <w:szCs w:val="22"/>
              </w:rPr>
              <w:t>35 чел. стали победителями и призерами и приняли участие в финальном этапе обучающиеся (2а, 2в, 3а, 3б, 4а, 4б, 4в. классов)(результаты ожидаются).</w:t>
            </w:r>
          </w:p>
        </w:tc>
      </w:tr>
      <w:tr w:rsidR="00F457AF" w:rsidRPr="00DA3FB3" w:rsidTr="00F457AF">
        <w:tc>
          <w:tcPr>
            <w:tcW w:w="3603" w:type="dxa"/>
          </w:tcPr>
          <w:p w:rsidR="00F457AF" w:rsidRPr="00DA3FB3" w:rsidRDefault="00F457AF" w:rsidP="005D0706">
            <w:pPr>
              <w:spacing w:line="240" w:lineRule="auto"/>
              <w:ind w:left="0" w:hanging="2"/>
              <w:contextualSpacing/>
              <w:jc w:val="both"/>
              <w:rPr>
                <w:b/>
                <w:bCs/>
                <w:sz w:val="22"/>
                <w:szCs w:val="22"/>
              </w:rPr>
            </w:pPr>
            <w:r w:rsidRPr="00DA3FB3">
              <w:rPr>
                <w:b/>
                <w:bCs/>
                <w:sz w:val="22"/>
                <w:szCs w:val="22"/>
              </w:rPr>
              <w:t>Учи. ру</w:t>
            </w:r>
          </w:p>
        </w:tc>
        <w:tc>
          <w:tcPr>
            <w:tcW w:w="1302" w:type="dxa"/>
          </w:tcPr>
          <w:p w:rsidR="00F457AF" w:rsidRPr="00DA3FB3" w:rsidRDefault="00F457AF" w:rsidP="005D0706">
            <w:pPr>
              <w:tabs>
                <w:tab w:val="left" w:pos="142"/>
              </w:tabs>
              <w:spacing w:line="240" w:lineRule="auto"/>
              <w:ind w:left="0" w:hanging="2"/>
              <w:jc w:val="both"/>
              <w:rPr>
                <w:sz w:val="22"/>
                <w:szCs w:val="22"/>
              </w:rPr>
            </w:pPr>
            <w:r w:rsidRPr="00DA3FB3">
              <w:rPr>
                <w:sz w:val="22"/>
                <w:szCs w:val="22"/>
              </w:rPr>
              <w:t>492</w:t>
            </w:r>
          </w:p>
        </w:tc>
        <w:tc>
          <w:tcPr>
            <w:tcW w:w="3668" w:type="dxa"/>
          </w:tcPr>
          <w:p w:rsidR="00F457AF" w:rsidRPr="00DA3FB3" w:rsidRDefault="00F457AF" w:rsidP="005D0706">
            <w:pPr>
              <w:tabs>
                <w:tab w:val="left" w:pos="142"/>
              </w:tabs>
              <w:spacing w:line="240" w:lineRule="auto"/>
              <w:ind w:left="0" w:hanging="2"/>
              <w:jc w:val="both"/>
              <w:rPr>
                <w:sz w:val="22"/>
                <w:szCs w:val="22"/>
              </w:rPr>
            </w:pPr>
            <w:r w:rsidRPr="00DA3FB3">
              <w:rPr>
                <w:sz w:val="22"/>
                <w:szCs w:val="22"/>
              </w:rPr>
              <w:t xml:space="preserve">149 пр., </w:t>
            </w:r>
          </w:p>
        </w:tc>
      </w:tr>
      <w:tr w:rsidR="00F457AF" w:rsidRPr="00DA3FB3" w:rsidTr="00F457AF">
        <w:tc>
          <w:tcPr>
            <w:tcW w:w="3603" w:type="dxa"/>
          </w:tcPr>
          <w:p w:rsidR="00F457AF" w:rsidRPr="00DA3FB3" w:rsidRDefault="00F457AF" w:rsidP="001160CC">
            <w:pPr>
              <w:spacing w:line="240" w:lineRule="auto"/>
              <w:ind w:left="0" w:hanging="2"/>
              <w:contextualSpacing/>
              <w:jc w:val="both"/>
              <w:rPr>
                <w:b/>
                <w:bCs/>
                <w:sz w:val="22"/>
                <w:szCs w:val="22"/>
              </w:rPr>
            </w:pPr>
            <w:r w:rsidRPr="00DA3FB3">
              <w:rPr>
                <w:b/>
                <w:bCs/>
                <w:sz w:val="22"/>
                <w:szCs w:val="22"/>
              </w:rPr>
              <w:t xml:space="preserve">ФГОС урок: </w:t>
            </w:r>
          </w:p>
          <w:p w:rsidR="00F457AF" w:rsidRPr="00DA3FB3" w:rsidRDefault="00F457AF" w:rsidP="001160CC">
            <w:pPr>
              <w:spacing w:line="240" w:lineRule="auto"/>
              <w:ind w:left="0" w:hanging="2"/>
              <w:contextualSpacing/>
              <w:jc w:val="both"/>
              <w:rPr>
                <w:bCs/>
                <w:sz w:val="22"/>
                <w:szCs w:val="22"/>
              </w:rPr>
            </w:pPr>
            <w:r w:rsidRPr="00DA3FB3">
              <w:rPr>
                <w:bCs/>
                <w:sz w:val="22"/>
                <w:szCs w:val="22"/>
              </w:rPr>
              <w:t>Математика</w:t>
            </w:r>
          </w:p>
          <w:p w:rsidR="00F457AF" w:rsidRPr="00DA3FB3" w:rsidRDefault="00F457AF" w:rsidP="001160CC">
            <w:pPr>
              <w:spacing w:line="240" w:lineRule="auto"/>
              <w:ind w:left="0" w:hanging="2"/>
              <w:contextualSpacing/>
              <w:jc w:val="both"/>
              <w:rPr>
                <w:bCs/>
                <w:sz w:val="22"/>
                <w:szCs w:val="22"/>
              </w:rPr>
            </w:pPr>
            <w:r w:rsidRPr="00DA3FB3">
              <w:rPr>
                <w:bCs/>
                <w:sz w:val="22"/>
                <w:szCs w:val="22"/>
              </w:rPr>
              <w:t>Информатика</w:t>
            </w:r>
          </w:p>
          <w:p w:rsidR="00F457AF" w:rsidRPr="00DA3FB3" w:rsidRDefault="00F457AF" w:rsidP="001160CC">
            <w:pPr>
              <w:spacing w:line="240" w:lineRule="auto"/>
              <w:ind w:left="0" w:hanging="2"/>
              <w:contextualSpacing/>
              <w:jc w:val="both"/>
              <w:rPr>
                <w:bCs/>
                <w:sz w:val="22"/>
                <w:szCs w:val="22"/>
              </w:rPr>
            </w:pPr>
            <w:r w:rsidRPr="00DA3FB3">
              <w:rPr>
                <w:bCs/>
                <w:sz w:val="22"/>
                <w:szCs w:val="22"/>
              </w:rPr>
              <w:t>Родное слово</w:t>
            </w:r>
          </w:p>
          <w:p w:rsidR="00F457AF" w:rsidRPr="00DA3FB3" w:rsidRDefault="00F457AF" w:rsidP="001160CC">
            <w:pPr>
              <w:spacing w:line="240" w:lineRule="auto"/>
              <w:ind w:left="0" w:hanging="2"/>
              <w:contextualSpacing/>
              <w:jc w:val="both"/>
              <w:rPr>
                <w:b/>
                <w:bCs/>
                <w:sz w:val="22"/>
                <w:szCs w:val="22"/>
              </w:rPr>
            </w:pPr>
            <w:r w:rsidRPr="00DA3FB3">
              <w:rPr>
                <w:bCs/>
                <w:sz w:val="22"/>
                <w:szCs w:val="22"/>
              </w:rPr>
              <w:t>Комп.безопасность</w:t>
            </w:r>
          </w:p>
        </w:tc>
        <w:tc>
          <w:tcPr>
            <w:tcW w:w="1302" w:type="dxa"/>
          </w:tcPr>
          <w:p w:rsidR="00F457AF" w:rsidRPr="00DA3FB3" w:rsidRDefault="00F457AF" w:rsidP="001160CC">
            <w:pPr>
              <w:tabs>
                <w:tab w:val="left" w:pos="142"/>
              </w:tabs>
              <w:spacing w:line="240" w:lineRule="auto"/>
              <w:ind w:left="0" w:hanging="2"/>
              <w:jc w:val="both"/>
              <w:rPr>
                <w:sz w:val="22"/>
                <w:szCs w:val="22"/>
              </w:rPr>
            </w:pPr>
            <w:r w:rsidRPr="00DA3FB3">
              <w:rPr>
                <w:bCs/>
                <w:sz w:val="22"/>
                <w:szCs w:val="22"/>
              </w:rPr>
              <w:t xml:space="preserve">2в и 4б классы </w:t>
            </w:r>
          </w:p>
        </w:tc>
        <w:tc>
          <w:tcPr>
            <w:tcW w:w="3668" w:type="dxa"/>
          </w:tcPr>
          <w:p w:rsidR="00F457AF" w:rsidRPr="00DA3FB3" w:rsidRDefault="00F457AF" w:rsidP="005D0706">
            <w:pPr>
              <w:tabs>
                <w:tab w:val="left" w:pos="142"/>
              </w:tabs>
              <w:spacing w:line="240" w:lineRule="auto"/>
              <w:ind w:left="0" w:hanging="2"/>
              <w:jc w:val="both"/>
              <w:rPr>
                <w:sz w:val="22"/>
                <w:szCs w:val="22"/>
              </w:rPr>
            </w:pPr>
          </w:p>
          <w:p w:rsidR="00F457AF" w:rsidRPr="00DA3FB3" w:rsidRDefault="00F457AF" w:rsidP="005D0706">
            <w:pPr>
              <w:tabs>
                <w:tab w:val="left" w:pos="142"/>
              </w:tabs>
              <w:spacing w:line="240" w:lineRule="auto"/>
              <w:ind w:left="0" w:hanging="2"/>
              <w:jc w:val="both"/>
              <w:rPr>
                <w:sz w:val="22"/>
                <w:szCs w:val="22"/>
              </w:rPr>
            </w:pPr>
            <w:r w:rsidRPr="00DA3FB3">
              <w:rPr>
                <w:sz w:val="22"/>
                <w:szCs w:val="22"/>
              </w:rPr>
              <w:t>1 поб</w:t>
            </w:r>
          </w:p>
          <w:p w:rsidR="00F457AF" w:rsidRPr="00DA3FB3" w:rsidRDefault="00F457AF" w:rsidP="005D0706">
            <w:pPr>
              <w:tabs>
                <w:tab w:val="left" w:pos="142"/>
              </w:tabs>
              <w:spacing w:line="240" w:lineRule="auto"/>
              <w:ind w:left="0" w:hanging="2"/>
              <w:jc w:val="both"/>
              <w:rPr>
                <w:sz w:val="22"/>
                <w:szCs w:val="22"/>
              </w:rPr>
            </w:pPr>
          </w:p>
          <w:p w:rsidR="00F457AF" w:rsidRPr="00DA3FB3" w:rsidRDefault="00F457AF" w:rsidP="005D0706">
            <w:pPr>
              <w:tabs>
                <w:tab w:val="left" w:pos="142"/>
              </w:tabs>
              <w:spacing w:line="240" w:lineRule="auto"/>
              <w:ind w:left="0" w:hanging="2"/>
              <w:jc w:val="both"/>
              <w:rPr>
                <w:sz w:val="22"/>
                <w:szCs w:val="22"/>
              </w:rPr>
            </w:pPr>
          </w:p>
        </w:tc>
      </w:tr>
      <w:tr w:rsidR="00F457AF" w:rsidRPr="00DA3FB3" w:rsidTr="00F457AF">
        <w:tc>
          <w:tcPr>
            <w:tcW w:w="3603" w:type="dxa"/>
          </w:tcPr>
          <w:p w:rsidR="00F457AF" w:rsidRPr="00DA3FB3" w:rsidRDefault="00F457AF" w:rsidP="001160CC">
            <w:pPr>
              <w:spacing w:line="240" w:lineRule="auto"/>
              <w:ind w:left="0" w:hanging="2"/>
              <w:contextualSpacing/>
              <w:jc w:val="both"/>
              <w:rPr>
                <w:b/>
                <w:bCs/>
                <w:sz w:val="22"/>
                <w:szCs w:val="22"/>
              </w:rPr>
            </w:pPr>
            <w:r w:rsidRPr="00DA3FB3">
              <w:rPr>
                <w:b/>
                <w:bCs/>
                <w:sz w:val="22"/>
                <w:szCs w:val="22"/>
              </w:rPr>
              <w:t>Международная  олимпиада по русскому языку «Солнечный свет»</w:t>
            </w:r>
          </w:p>
        </w:tc>
        <w:tc>
          <w:tcPr>
            <w:tcW w:w="1302" w:type="dxa"/>
          </w:tcPr>
          <w:p w:rsidR="00F457AF" w:rsidRPr="00DA3FB3" w:rsidRDefault="00F457AF" w:rsidP="001160CC">
            <w:pPr>
              <w:tabs>
                <w:tab w:val="left" w:pos="142"/>
              </w:tabs>
              <w:spacing w:line="240" w:lineRule="auto"/>
              <w:ind w:left="0" w:hanging="2"/>
              <w:jc w:val="both"/>
              <w:rPr>
                <w:bCs/>
                <w:sz w:val="22"/>
                <w:szCs w:val="22"/>
              </w:rPr>
            </w:pPr>
            <w:r w:rsidRPr="00DA3FB3">
              <w:rPr>
                <w:bCs/>
                <w:sz w:val="22"/>
                <w:szCs w:val="22"/>
              </w:rPr>
              <w:t>12</w:t>
            </w:r>
          </w:p>
        </w:tc>
        <w:tc>
          <w:tcPr>
            <w:tcW w:w="3668" w:type="dxa"/>
          </w:tcPr>
          <w:p w:rsidR="00F457AF" w:rsidRPr="00DA3FB3" w:rsidRDefault="00F457AF" w:rsidP="005D0706">
            <w:pPr>
              <w:tabs>
                <w:tab w:val="left" w:pos="142"/>
              </w:tabs>
              <w:spacing w:line="240" w:lineRule="auto"/>
              <w:ind w:left="0" w:hanging="2"/>
              <w:jc w:val="both"/>
              <w:rPr>
                <w:sz w:val="22"/>
                <w:szCs w:val="22"/>
              </w:rPr>
            </w:pPr>
            <w:r w:rsidRPr="00DA3FB3">
              <w:rPr>
                <w:sz w:val="22"/>
                <w:szCs w:val="22"/>
              </w:rPr>
              <w:t>2поб</w:t>
            </w:r>
          </w:p>
        </w:tc>
      </w:tr>
      <w:tr w:rsidR="00F457AF" w:rsidRPr="00DA3FB3" w:rsidTr="00F457AF">
        <w:tc>
          <w:tcPr>
            <w:tcW w:w="3603" w:type="dxa"/>
          </w:tcPr>
          <w:p w:rsidR="00F457AF" w:rsidRPr="00DA3FB3" w:rsidRDefault="00F457AF" w:rsidP="001160CC">
            <w:pPr>
              <w:spacing w:line="240" w:lineRule="auto"/>
              <w:ind w:left="0" w:hanging="2"/>
              <w:contextualSpacing/>
              <w:jc w:val="both"/>
              <w:rPr>
                <w:b/>
                <w:bCs/>
                <w:sz w:val="22"/>
                <w:szCs w:val="22"/>
              </w:rPr>
            </w:pPr>
            <w:r w:rsidRPr="00DA3FB3">
              <w:rPr>
                <w:b/>
                <w:bCs/>
                <w:sz w:val="22"/>
                <w:szCs w:val="22"/>
              </w:rPr>
              <w:lastRenderedPageBreak/>
              <w:t>Всероссийская  Олимпиада по русскому языку «Источник»</w:t>
            </w:r>
          </w:p>
        </w:tc>
        <w:tc>
          <w:tcPr>
            <w:tcW w:w="1302" w:type="dxa"/>
          </w:tcPr>
          <w:p w:rsidR="00F457AF" w:rsidRPr="00DA3FB3" w:rsidRDefault="00F457AF" w:rsidP="001160CC">
            <w:pPr>
              <w:tabs>
                <w:tab w:val="left" w:pos="142"/>
              </w:tabs>
              <w:spacing w:line="240" w:lineRule="auto"/>
              <w:ind w:left="0" w:hanging="2"/>
              <w:jc w:val="both"/>
              <w:rPr>
                <w:bCs/>
                <w:sz w:val="22"/>
                <w:szCs w:val="22"/>
              </w:rPr>
            </w:pPr>
            <w:r w:rsidRPr="00DA3FB3">
              <w:rPr>
                <w:bCs/>
                <w:sz w:val="22"/>
                <w:szCs w:val="22"/>
              </w:rPr>
              <w:t>5</w:t>
            </w:r>
          </w:p>
        </w:tc>
        <w:tc>
          <w:tcPr>
            <w:tcW w:w="3668" w:type="dxa"/>
          </w:tcPr>
          <w:p w:rsidR="00F457AF" w:rsidRPr="00DA3FB3" w:rsidRDefault="00F457AF" w:rsidP="005D0706">
            <w:pPr>
              <w:tabs>
                <w:tab w:val="left" w:pos="142"/>
              </w:tabs>
              <w:spacing w:line="240" w:lineRule="auto"/>
              <w:ind w:left="0" w:hanging="2"/>
              <w:jc w:val="both"/>
              <w:rPr>
                <w:sz w:val="22"/>
                <w:szCs w:val="22"/>
              </w:rPr>
            </w:pPr>
            <w:r w:rsidRPr="00DA3FB3">
              <w:rPr>
                <w:sz w:val="22"/>
                <w:szCs w:val="22"/>
              </w:rPr>
              <w:t>1</w:t>
            </w:r>
          </w:p>
        </w:tc>
      </w:tr>
      <w:tr w:rsidR="00F457AF" w:rsidRPr="00DA3FB3" w:rsidTr="00F457AF">
        <w:tc>
          <w:tcPr>
            <w:tcW w:w="3603" w:type="dxa"/>
          </w:tcPr>
          <w:p w:rsidR="00F457AF" w:rsidRPr="00DA3FB3" w:rsidRDefault="00F457AF" w:rsidP="001160CC">
            <w:pPr>
              <w:spacing w:line="240" w:lineRule="auto"/>
              <w:ind w:left="0" w:hanging="2"/>
              <w:contextualSpacing/>
              <w:jc w:val="both"/>
              <w:rPr>
                <w:b/>
                <w:bCs/>
                <w:sz w:val="22"/>
                <w:szCs w:val="22"/>
              </w:rPr>
            </w:pPr>
            <w:r w:rsidRPr="00DA3FB3">
              <w:rPr>
                <w:b/>
                <w:bCs/>
                <w:sz w:val="22"/>
                <w:szCs w:val="22"/>
              </w:rPr>
              <w:t>Всероссийская</w:t>
            </w:r>
            <w:r>
              <w:rPr>
                <w:b/>
                <w:bCs/>
                <w:sz w:val="22"/>
                <w:szCs w:val="22"/>
              </w:rPr>
              <w:t xml:space="preserve"> </w:t>
            </w:r>
            <w:r w:rsidRPr="00DA3FB3">
              <w:rPr>
                <w:b/>
                <w:bCs/>
                <w:sz w:val="22"/>
                <w:szCs w:val="22"/>
              </w:rPr>
              <w:t xml:space="preserve"> интернет- олимпиаа по математике</w:t>
            </w:r>
          </w:p>
        </w:tc>
        <w:tc>
          <w:tcPr>
            <w:tcW w:w="1302" w:type="dxa"/>
          </w:tcPr>
          <w:p w:rsidR="00F457AF" w:rsidRPr="00DA3FB3" w:rsidRDefault="00F457AF" w:rsidP="001160CC">
            <w:pPr>
              <w:tabs>
                <w:tab w:val="left" w:pos="142"/>
              </w:tabs>
              <w:spacing w:line="240" w:lineRule="auto"/>
              <w:ind w:left="0" w:hanging="2"/>
              <w:jc w:val="both"/>
              <w:rPr>
                <w:bCs/>
                <w:sz w:val="22"/>
                <w:szCs w:val="22"/>
              </w:rPr>
            </w:pPr>
            <w:r w:rsidRPr="00DA3FB3">
              <w:rPr>
                <w:bCs/>
                <w:sz w:val="22"/>
                <w:szCs w:val="22"/>
              </w:rPr>
              <w:t>4</w:t>
            </w:r>
          </w:p>
        </w:tc>
        <w:tc>
          <w:tcPr>
            <w:tcW w:w="3668" w:type="dxa"/>
          </w:tcPr>
          <w:p w:rsidR="00F457AF" w:rsidRPr="00DA3FB3" w:rsidRDefault="00F457AF" w:rsidP="005D0706">
            <w:pPr>
              <w:tabs>
                <w:tab w:val="left" w:pos="142"/>
              </w:tabs>
              <w:spacing w:line="240" w:lineRule="auto"/>
              <w:ind w:left="0" w:hanging="2"/>
              <w:jc w:val="both"/>
              <w:rPr>
                <w:sz w:val="22"/>
                <w:szCs w:val="22"/>
              </w:rPr>
            </w:pPr>
            <w:r w:rsidRPr="00DA3FB3">
              <w:rPr>
                <w:sz w:val="22"/>
                <w:szCs w:val="22"/>
              </w:rPr>
              <w:t>2</w:t>
            </w:r>
          </w:p>
        </w:tc>
      </w:tr>
      <w:tr w:rsidR="00F457AF" w:rsidRPr="00DA3FB3" w:rsidTr="00F457AF">
        <w:tc>
          <w:tcPr>
            <w:tcW w:w="3603" w:type="dxa"/>
          </w:tcPr>
          <w:p w:rsidR="00F457AF" w:rsidRPr="00DA3FB3" w:rsidRDefault="00F457AF" w:rsidP="005D0706">
            <w:pPr>
              <w:spacing w:line="240" w:lineRule="auto"/>
              <w:ind w:left="0" w:hanging="2"/>
              <w:contextualSpacing/>
              <w:jc w:val="both"/>
              <w:rPr>
                <w:b/>
                <w:bCs/>
                <w:sz w:val="22"/>
                <w:szCs w:val="22"/>
              </w:rPr>
            </w:pPr>
            <w:r w:rsidRPr="00DA3FB3">
              <w:rPr>
                <w:b/>
                <w:bCs/>
                <w:sz w:val="22"/>
                <w:szCs w:val="22"/>
              </w:rPr>
              <w:t>Интеллектуальный марафон</w:t>
            </w:r>
          </w:p>
          <w:p w:rsidR="00F457AF" w:rsidRPr="00DA3FB3" w:rsidRDefault="00F457AF" w:rsidP="005D0706">
            <w:pPr>
              <w:spacing w:line="240" w:lineRule="auto"/>
              <w:ind w:left="0" w:hanging="2"/>
              <w:contextualSpacing/>
              <w:jc w:val="both"/>
              <w:rPr>
                <w:sz w:val="22"/>
                <w:szCs w:val="22"/>
              </w:rPr>
            </w:pPr>
            <w:r w:rsidRPr="00DA3FB3">
              <w:rPr>
                <w:sz w:val="22"/>
                <w:szCs w:val="22"/>
              </w:rPr>
              <w:t xml:space="preserve">Краеведение </w:t>
            </w:r>
          </w:p>
          <w:p w:rsidR="00F457AF" w:rsidRPr="00DA3FB3" w:rsidRDefault="00F457AF" w:rsidP="005D0706">
            <w:pPr>
              <w:spacing w:line="240" w:lineRule="auto"/>
              <w:ind w:left="0" w:hanging="2"/>
              <w:contextualSpacing/>
              <w:jc w:val="both"/>
              <w:rPr>
                <w:sz w:val="22"/>
                <w:szCs w:val="22"/>
              </w:rPr>
            </w:pPr>
            <w:r w:rsidRPr="00DA3FB3">
              <w:rPr>
                <w:sz w:val="22"/>
                <w:szCs w:val="22"/>
              </w:rPr>
              <w:t xml:space="preserve">Экономика </w:t>
            </w:r>
          </w:p>
          <w:p w:rsidR="00F457AF" w:rsidRPr="00DA3FB3" w:rsidRDefault="00F457AF" w:rsidP="005D0706">
            <w:pPr>
              <w:spacing w:line="240" w:lineRule="auto"/>
              <w:ind w:left="0" w:hanging="2"/>
              <w:contextualSpacing/>
              <w:jc w:val="both"/>
              <w:rPr>
                <w:sz w:val="22"/>
                <w:szCs w:val="22"/>
              </w:rPr>
            </w:pPr>
            <w:r w:rsidRPr="00DA3FB3">
              <w:rPr>
                <w:sz w:val="22"/>
                <w:szCs w:val="22"/>
              </w:rPr>
              <w:t>Здоровьесбережение</w:t>
            </w:r>
          </w:p>
          <w:p w:rsidR="00F457AF" w:rsidRPr="00DA3FB3" w:rsidRDefault="00F457AF" w:rsidP="005D0706">
            <w:pPr>
              <w:tabs>
                <w:tab w:val="left" w:pos="142"/>
              </w:tabs>
              <w:spacing w:line="240" w:lineRule="auto"/>
              <w:ind w:left="0" w:hanging="2"/>
              <w:jc w:val="both"/>
              <w:rPr>
                <w:sz w:val="22"/>
                <w:szCs w:val="22"/>
              </w:rPr>
            </w:pPr>
          </w:p>
        </w:tc>
        <w:tc>
          <w:tcPr>
            <w:tcW w:w="1302" w:type="dxa"/>
          </w:tcPr>
          <w:p w:rsidR="00F457AF" w:rsidRPr="00DA3FB3" w:rsidRDefault="00F457AF" w:rsidP="00CA233A">
            <w:pPr>
              <w:tabs>
                <w:tab w:val="left" w:pos="142"/>
              </w:tabs>
              <w:spacing w:line="240" w:lineRule="auto"/>
              <w:ind w:left="0" w:hanging="2"/>
              <w:jc w:val="both"/>
              <w:rPr>
                <w:sz w:val="22"/>
                <w:szCs w:val="22"/>
              </w:rPr>
            </w:pPr>
            <w:r w:rsidRPr="00DA3FB3">
              <w:rPr>
                <w:sz w:val="22"/>
                <w:szCs w:val="22"/>
              </w:rPr>
              <w:t>230 (1- 4 класс)</w:t>
            </w:r>
          </w:p>
        </w:tc>
        <w:tc>
          <w:tcPr>
            <w:tcW w:w="3668" w:type="dxa"/>
          </w:tcPr>
          <w:p w:rsidR="00F457AF" w:rsidRPr="00DA3FB3" w:rsidRDefault="00F457AF" w:rsidP="005D0706">
            <w:pPr>
              <w:tabs>
                <w:tab w:val="left" w:pos="142"/>
              </w:tabs>
              <w:spacing w:line="240" w:lineRule="auto"/>
              <w:ind w:left="0" w:hanging="2"/>
              <w:jc w:val="both"/>
              <w:rPr>
                <w:sz w:val="22"/>
                <w:szCs w:val="22"/>
              </w:rPr>
            </w:pPr>
          </w:p>
          <w:p w:rsidR="00F457AF" w:rsidRPr="00DA3FB3" w:rsidRDefault="00F457AF" w:rsidP="005D0706">
            <w:pPr>
              <w:tabs>
                <w:tab w:val="left" w:pos="142"/>
              </w:tabs>
              <w:spacing w:line="240" w:lineRule="auto"/>
              <w:ind w:left="0" w:hanging="2"/>
              <w:jc w:val="both"/>
              <w:rPr>
                <w:sz w:val="22"/>
                <w:szCs w:val="22"/>
              </w:rPr>
            </w:pPr>
            <w:r w:rsidRPr="00DA3FB3">
              <w:rPr>
                <w:sz w:val="22"/>
                <w:szCs w:val="22"/>
              </w:rPr>
              <w:t>1</w:t>
            </w:r>
          </w:p>
          <w:p w:rsidR="00F457AF" w:rsidRPr="00DA3FB3" w:rsidRDefault="00F457AF" w:rsidP="005D0706">
            <w:pPr>
              <w:tabs>
                <w:tab w:val="left" w:pos="142"/>
              </w:tabs>
              <w:spacing w:line="240" w:lineRule="auto"/>
              <w:ind w:left="0" w:hanging="2"/>
              <w:jc w:val="both"/>
              <w:rPr>
                <w:sz w:val="22"/>
                <w:szCs w:val="22"/>
              </w:rPr>
            </w:pPr>
            <w:r w:rsidRPr="00DA3FB3">
              <w:rPr>
                <w:sz w:val="22"/>
                <w:szCs w:val="22"/>
              </w:rPr>
              <w:t>5 пр.,</w:t>
            </w:r>
          </w:p>
          <w:p w:rsidR="00F457AF" w:rsidRPr="00DA3FB3" w:rsidRDefault="00F457AF" w:rsidP="005D0706">
            <w:pPr>
              <w:tabs>
                <w:tab w:val="left" w:pos="142"/>
              </w:tabs>
              <w:spacing w:line="240" w:lineRule="auto"/>
              <w:ind w:left="0" w:hanging="2"/>
              <w:jc w:val="both"/>
              <w:rPr>
                <w:sz w:val="22"/>
                <w:szCs w:val="22"/>
              </w:rPr>
            </w:pPr>
            <w:r w:rsidRPr="00DA3FB3">
              <w:rPr>
                <w:sz w:val="22"/>
                <w:szCs w:val="22"/>
              </w:rPr>
              <w:t>2 поб</w:t>
            </w:r>
          </w:p>
        </w:tc>
      </w:tr>
      <w:tr w:rsidR="00F457AF" w:rsidRPr="00DA3FB3" w:rsidTr="00F457AF">
        <w:tc>
          <w:tcPr>
            <w:tcW w:w="3603" w:type="dxa"/>
          </w:tcPr>
          <w:p w:rsidR="00F457AF" w:rsidRPr="00DA3FB3" w:rsidRDefault="00F457AF" w:rsidP="005D0706">
            <w:pPr>
              <w:tabs>
                <w:tab w:val="left" w:pos="142"/>
              </w:tabs>
              <w:spacing w:line="240" w:lineRule="auto"/>
              <w:ind w:left="0" w:hanging="2"/>
              <w:jc w:val="both"/>
              <w:rPr>
                <w:sz w:val="22"/>
                <w:szCs w:val="22"/>
              </w:rPr>
            </w:pPr>
            <w:r w:rsidRPr="00DA3FB3">
              <w:rPr>
                <w:sz w:val="22"/>
                <w:szCs w:val="22"/>
              </w:rPr>
              <w:t>Обучающая Всероссийская олимпиада Петерсон</w:t>
            </w:r>
          </w:p>
        </w:tc>
        <w:tc>
          <w:tcPr>
            <w:tcW w:w="1302" w:type="dxa"/>
          </w:tcPr>
          <w:p w:rsidR="00F457AF" w:rsidRPr="00BE10BE" w:rsidRDefault="00F457AF" w:rsidP="005D0706">
            <w:pPr>
              <w:tabs>
                <w:tab w:val="left" w:pos="142"/>
              </w:tabs>
              <w:spacing w:line="240" w:lineRule="auto"/>
              <w:ind w:left="0" w:hanging="2"/>
              <w:jc w:val="both"/>
              <w:rPr>
                <w:sz w:val="20"/>
                <w:szCs w:val="20"/>
              </w:rPr>
            </w:pPr>
            <w:r w:rsidRPr="00BE10BE">
              <w:rPr>
                <w:sz w:val="20"/>
                <w:szCs w:val="20"/>
              </w:rPr>
              <w:t>Все учащиеся с 1 по 3 класс</w:t>
            </w:r>
          </w:p>
        </w:tc>
        <w:tc>
          <w:tcPr>
            <w:tcW w:w="3668" w:type="dxa"/>
          </w:tcPr>
          <w:p w:rsidR="00F457AF" w:rsidRPr="00DA3FB3" w:rsidRDefault="00F457AF" w:rsidP="005D0706">
            <w:pPr>
              <w:tabs>
                <w:tab w:val="left" w:pos="142"/>
              </w:tabs>
              <w:spacing w:line="240" w:lineRule="auto"/>
              <w:ind w:left="0" w:hanging="2"/>
              <w:jc w:val="both"/>
              <w:rPr>
                <w:sz w:val="22"/>
                <w:szCs w:val="22"/>
              </w:rPr>
            </w:pPr>
          </w:p>
        </w:tc>
      </w:tr>
      <w:tr w:rsidR="00F457AF" w:rsidRPr="00DA3FB3" w:rsidTr="00F457AF">
        <w:tc>
          <w:tcPr>
            <w:tcW w:w="3603" w:type="dxa"/>
          </w:tcPr>
          <w:p w:rsidR="00F457AF" w:rsidRPr="00DA3FB3" w:rsidRDefault="00F457AF" w:rsidP="005D0706">
            <w:pPr>
              <w:spacing w:line="240" w:lineRule="auto"/>
              <w:ind w:left="0" w:hanging="2"/>
              <w:contextualSpacing/>
              <w:jc w:val="both"/>
              <w:rPr>
                <w:b/>
                <w:bCs/>
                <w:sz w:val="22"/>
                <w:szCs w:val="22"/>
              </w:rPr>
            </w:pPr>
            <w:r w:rsidRPr="00DA3FB3">
              <w:rPr>
                <w:b/>
                <w:bCs/>
                <w:sz w:val="22"/>
                <w:szCs w:val="22"/>
                <w:lang w:val="en-US"/>
              </w:rPr>
              <w:t>Olimp</w:t>
            </w:r>
            <w:r w:rsidRPr="00DA3FB3">
              <w:rPr>
                <w:b/>
                <w:bCs/>
                <w:sz w:val="22"/>
                <w:szCs w:val="22"/>
              </w:rPr>
              <w:t>.74</w:t>
            </w:r>
          </w:p>
          <w:p w:rsidR="00F457AF" w:rsidRPr="00DA3FB3" w:rsidRDefault="00F457AF" w:rsidP="005D0706">
            <w:pPr>
              <w:spacing w:line="240" w:lineRule="auto"/>
              <w:ind w:left="0" w:hanging="2"/>
              <w:contextualSpacing/>
              <w:jc w:val="both"/>
              <w:rPr>
                <w:sz w:val="22"/>
                <w:szCs w:val="22"/>
              </w:rPr>
            </w:pPr>
            <w:r w:rsidRPr="00DA3FB3">
              <w:rPr>
                <w:sz w:val="22"/>
                <w:szCs w:val="22"/>
              </w:rPr>
              <w:t xml:space="preserve">«В мире математической мысли» </w:t>
            </w:r>
          </w:p>
          <w:p w:rsidR="00F457AF" w:rsidRPr="00DA3FB3" w:rsidRDefault="00F457AF" w:rsidP="005D0706">
            <w:pPr>
              <w:spacing w:line="240" w:lineRule="auto"/>
              <w:ind w:left="0" w:hanging="2"/>
              <w:contextualSpacing/>
              <w:jc w:val="both"/>
              <w:rPr>
                <w:sz w:val="22"/>
                <w:szCs w:val="22"/>
              </w:rPr>
            </w:pPr>
            <w:r w:rsidRPr="00DA3FB3">
              <w:rPr>
                <w:sz w:val="22"/>
                <w:szCs w:val="22"/>
              </w:rPr>
              <w:t>с 1 по 3 класс</w:t>
            </w:r>
          </w:p>
        </w:tc>
        <w:tc>
          <w:tcPr>
            <w:tcW w:w="1302" w:type="dxa"/>
          </w:tcPr>
          <w:p w:rsidR="00F457AF" w:rsidRPr="00DA3FB3" w:rsidRDefault="00F457AF" w:rsidP="005D0706">
            <w:pPr>
              <w:tabs>
                <w:tab w:val="left" w:pos="142"/>
              </w:tabs>
              <w:spacing w:line="240" w:lineRule="auto"/>
              <w:ind w:left="0" w:hanging="2"/>
              <w:jc w:val="both"/>
              <w:rPr>
                <w:sz w:val="22"/>
                <w:szCs w:val="22"/>
              </w:rPr>
            </w:pPr>
            <w:r w:rsidRPr="00DA3FB3">
              <w:rPr>
                <w:sz w:val="22"/>
                <w:szCs w:val="22"/>
              </w:rPr>
              <w:t xml:space="preserve">253 </w:t>
            </w:r>
          </w:p>
        </w:tc>
        <w:tc>
          <w:tcPr>
            <w:tcW w:w="3668" w:type="dxa"/>
          </w:tcPr>
          <w:p w:rsidR="00F457AF" w:rsidRPr="00DA3FB3" w:rsidRDefault="00F457AF" w:rsidP="005D0706">
            <w:pPr>
              <w:tabs>
                <w:tab w:val="left" w:pos="142"/>
              </w:tabs>
              <w:spacing w:line="240" w:lineRule="auto"/>
              <w:ind w:left="0" w:hanging="2"/>
              <w:jc w:val="both"/>
              <w:rPr>
                <w:sz w:val="22"/>
                <w:szCs w:val="22"/>
              </w:rPr>
            </w:pPr>
            <w:r w:rsidRPr="00DA3FB3">
              <w:rPr>
                <w:sz w:val="22"/>
                <w:szCs w:val="22"/>
              </w:rPr>
              <w:t>2</w:t>
            </w:r>
          </w:p>
        </w:tc>
      </w:tr>
      <w:tr w:rsidR="00F457AF" w:rsidRPr="00DA3FB3" w:rsidTr="00F457AF">
        <w:tc>
          <w:tcPr>
            <w:tcW w:w="3603" w:type="dxa"/>
          </w:tcPr>
          <w:p w:rsidR="00F457AF" w:rsidRPr="00DA3FB3" w:rsidRDefault="00F457AF" w:rsidP="005D0706">
            <w:pPr>
              <w:tabs>
                <w:tab w:val="left" w:pos="142"/>
              </w:tabs>
              <w:spacing w:line="240" w:lineRule="auto"/>
              <w:ind w:left="0" w:hanging="2"/>
              <w:jc w:val="both"/>
              <w:rPr>
                <w:sz w:val="22"/>
                <w:szCs w:val="22"/>
              </w:rPr>
            </w:pPr>
            <w:r w:rsidRPr="00DA3FB3">
              <w:rPr>
                <w:sz w:val="22"/>
                <w:szCs w:val="22"/>
              </w:rPr>
              <w:t>ВОШ  по русскому языку НШ</w:t>
            </w:r>
          </w:p>
        </w:tc>
        <w:tc>
          <w:tcPr>
            <w:tcW w:w="1302" w:type="dxa"/>
          </w:tcPr>
          <w:p w:rsidR="00F457AF" w:rsidRPr="00DA3FB3" w:rsidRDefault="00F457AF" w:rsidP="005D0706">
            <w:pPr>
              <w:tabs>
                <w:tab w:val="left" w:pos="142"/>
              </w:tabs>
              <w:spacing w:line="240" w:lineRule="auto"/>
              <w:ind w:left="0" w:hanging="2"/>
              <w:jc w:val="center"/>
              <w:rPr>
                <w:sz w:val="22"/>
                <w:szCs w:val="22"/>
              </w:rPr>
            </w:pPr>
            <w:r w:rsidRPr="00DA3FB3">
              <w:rPr>
                <w:sz w:val="22"/>
                <w:szCs w:val="22"/>
              </w:rPr>
              <w:t>65</w:t>
            </w:r>
          </w:p>
          <w:p w:rsidR="00F457AF" w:rsidRPr="00DA3FB3" w:rsidRDefault="00F457AF" w:rsidP="005D0706">
            <w:pPr>
              <w:tabs>
                <w:tab w:val="left" w:pos="142"/>
              </w:tabs>
              <w:spacing w:line="240" w:lineRule="auto"/>
              <w:ind w:left="0" w:hanging="2"/>
              <w:jc w:val="center"/>
              <w:rPr>
                <w:sz w:val="22"/>
                <w:szCs w:val="22"/>
              </w:rPr>
            </w:pPr>
          </w:p>
        </w:tc>
        <w:tc>
          <w:tcPr>
            <w:tcW w:w="3668" w:type="dxa"/>
          </w:tcPr>
          <w:p w:rsidR="00F457AF" w:rsidRPr="00DA3FB3" w:rsidRDefault="00F457AF" w:rsidP="005D0706">
            <w:pPr>
              <w:tabs>
                <w:tab w:val="left" w:pos="142"/>
              </w:tabs>
              <w:spacing w:line="240" w:lineRule="auto"/>
              <w:ind w:left="0" w:hanging="2"/>
              <w:jc w:val="both"/>
              <w:rPr>
                <w:sz w:val="22"/>
                <w:szCs w:val="22"/>
              </w:rPr>
            </w:pPr>
            <w:r w:rsidRPr="00DA3FB3">
              <w:rPr>
                <w:sz w:val="22"/>
                <w:szCs w:val="22"/>
              </w:rPr>
              <w:t>1</w:t>
            </w:r>
          </w:p>
        </w:tc>
      </w:tr>
      <w:tr w:rsidR="00F457AF" w:rsidRPr="00DA3FB3" w:rsidTr="00F457AF">
        <w:tc>
          <w:tcPr>
            <w:tcW w:w="3603" w:type="dxa"/>
          </w:tcPr>
          <w:p w:rsidR="00F457AF" w:rsidRPr="00DA3FB3" w:rsidRDefault="00F457AF" w:rsidP="005D0706">
            <w:pPr>
              <w:tabs>
                <w:tab w:val="left" w:pos="142"/>
              </w:tabs>
              <w:spacing w:line="240" w:lineRule="auto"/>
              <w:ind w:left="0" w:hanging="2"/>
              <w:jc w:val="both"/>
              <w:rPr>
                <w:sz w:val="22"/>
                <w:szCs w:val="22"/>
              </w:rPr>
            </w:pPr>
            <w:r w:rsidRPr="00DA3FB3">
              <w:rPr>
                <w:sz w:val="22"/>
                <w:szCs w:val="22"/>
              </w:rPr>
              <w:t>ВОШ по математике НШ</w:t>
            </w:r>
          </w:p>
        </w:tc>
        <w:tc>
          <w:tcPr>
            <w:tcW w:w="1302" w:type="dxa"/>
          </w:tcPr>
          <w:p w:rsidR="00F457AF" w:rsidRPr="00DA3FB3" w:rsidRDefault="00F457AF" w:rsidP="005D0706">
            <w:pPr>
              <w:tabs>
                <w:tab w:val="left" w:pos="142"/>
              </w:tabs>
              <w:spacing w:line="240" w:lineRule="auto"/>
              <w:ind w:left="0" w:hanging="2"/>
              <w:jc w:val="center"/>
              <w:rPr>
                <w:sz w:val="22"/>
                <w:szCs w:val="22"/>
              </w:rPr>
            </w:pPr>
            <w:r w:rsidRPr="00DA3FB3">
              <w:rPr>
                <w:sz w:val="22"/>
                <w:szCs w:val="22"/>
              </w:rPr>
              <w:t>82</w:t>
            </w:r>
          </w:p>
        </w:tc>
        <w:tc>
          <w:tcPr>
            <w:tcW w:w="3668" w:type="dxa"/>
          </w:tcPr>
          <w:p w:rsidR="00F457AF" w:rsidRPr="00DA3FB3" w:rsidRDefault="00F457AF" w:rsidP="005D0706">
            <w:pPr>
              <w:tabs>
                <w:tab w:val="left" w:pos="142"/>
              </w:tabs>
              <w:spacing w:line="240" w:lineRule="auto"/>
              <w:ind w:left="0" w:hanging="2"/>
              <w:jc w:val="both"/>
              <w:rPr>
                <w:sz w:val="22"/>
                <w:szCs w:val="22"/>
              </w:rPr>
            </w:pPr>
            <w:r w:rsidRPr="00DA3FB3">
              <w:rPr>
                <w:sz w:val="22"/>
                <w:szCs w:val="22"/>
              </w:rPr>
              <w:t>-</w:t>
            </w:r>
          </w:p>
        </w:tc>
      </w:tr>
      <w:tr w:rsidR="00F457AF" w:rsidRPr="00DA3FB3" w:rsidTr="00F457AF">
        <w:tc>
          <w:tcPr>
            <w:tcW w:w="3603" w:type="dxa"/>
          </w:tcPr>
          <w:p w:rsidR="00F457AF" w:rsidRPr="00DA3FB3" w:rsidRDefault="00F457AF" w:rsidP="005D0706">
            <w:pPr>
              <w:tabs>
                <w:tab w:val="left" w:pos="142"/>
              </w:tabs>
              <w:spacing w:line="240" w:lineRule="auto"/>
              <w:ind w:left="0" w:hanging="2"/>
              <w:jc w:val="both"/>
              <w:rPr>
                <w:sz w:val="22"/>
                <w:szCs w:val="22"/>
              </w:rPr>
            </w:pPr>
            <w:r w:rsidRPr="00DA3FB3">
              <w:rPr>
                <w:sz w:val="22"/>
                <w:szCs w:val="22"/>
              </w:rPr>
              <w:t>ВОШ по окруж. Миру НШ</w:t>
            </w:r>
          </w:p>
        </w:tc>
        <w:tc>
          <w:tcPr>
            <w:tcW w:w="1302" w:type="dxa"/>
          </w:tcPr>
          <w:p w:rsidR="00F457AF" w:rsidRPr="00DA3FB3" w:rsidRDefault="00F457AF" w:rsidP="005D0706">
            <w:pPr>
              <w:tabs>
                <w:tab w:val="left" w:pos="142"/>
              </w:tabs>
              <w:spacing w:line="240" w:lineRule="auto"/>
              <w:ind w:left="0" w:hanging="2"/>
              <w:jc w:val="center"/>
              <w:rPr>
                <w:sz w:val="22"/>
                <w:szCs w:val="22"/>
              </w:rPr>
            </w:pPr>
            <w:r w:rsidRPr="00DA3FB3">
              <w:rPr>
                <w:sz w:val="22"/>
                <w:szCs w:val="22"/>
              </w:rPr>
              <w:t>65</w:t>
            </w:r>
          </w:p>
        </w:tc>
        <w:tc>
          <w:tcPr>
            <w:tcW w:w="3668" w:type="dxa"/>
          </w:tcPr>
          <w:p w:rsidR="00F457AF" w:rsidRPr="00DA3FB3" w:rsidRDefault="00F457AF" w:rsidP="005D0706">
            <w:pPr>
              <w:tabs>
                <w:tab w:val="left" w:pos="142"/>
              </w:tabs>
              <w:spacing w:line="240" w:lineRule="auto"/>
              <w:ind w:left="0" w:hanging="2"/>
              <w:jc w:val="both"/>
              <w:rPr>
                <w:sz w:val="22"/>
                <w:szCs w:val="22"/>
              </w:rPr>
            </w:pPr>
            <w:r w:rsidRPr="00DA3FB3">
              <w:rPr>
                <w:sz w:val="22"/>
                <w:szCs w:val="22"/>
              </w:rPr>
              <w:t>1</w:t>
            </w:r>
          </w:p>
        </w:tc>
      </w:tr>
      <w:tr w:rsidR="00F457AF" w:rsidRPr="00DA3FB3" w:rsidTr="00F457AF">
        <w:tc>
          <w:tcPr>
            <w:tcW w:w="3603" w:type="dxa"/>
          </w:tcPr>
          <w:p w:rsidR="00F457AF" w:rsidRPr="00DA3FB3" w:rsidRDefault="00F457AF" w:rsidP="005D0706">
            <w:pPr>
              <w:tabs>
                <w:tab w:val="left" w:pos="142"/>
              </w:tabs>
              <w:spacing w:line="240" w:lineRule="auto"/>
              <w:ind w:left="0" w:hanging="2"/>
              <w:jc w:val="both"/>
              <w:rPr>
                <w:sz w:val="22"/>
                <w:szCs w:val="22"/>
              </w:rPr>
            </w:pPr>
            <w:r w:rsidRPr="00D91397">
              <w:rPr>
                <w:sz w:val="22"/>
                <w:szCs w:val="22"/>
              </w:rPr>
              <w:t>Олимпиада по английскому языку (3-4 классы</w:t>
            </w:r>
            <w:r>
              <w:rPr>
                <w:sz w:val="22"/>
                <w:szCs w:val="22"/>
              </w:rPr>
              <w:t>)</w:t>
            </w:r>
          </w:p>
        </w:tc>
        <w:tc>
          <w:tcPr>
            <w:tcW w:w="1302" w:type="dxa"/>
          </w:tcPr>
          <w:p w:rsidR="00F457AF" w:rsidRPr="00DA3FB3" w:rsidRDefault="00F457AF" w:rsidP="005D0706">
            <w:pPr>
              <w:tabs>
                <w:tab w:val="left" w:pos="142"/>
              </w:tabs>
              <w:spacing w:line="240" w:lineRule="auto"/>
              <w:ind w:left="0" w:hanging="2"/>
              <w:jc w:val="center"/>
              <w:rPr>
                <w:sz w:val="22"/>
                <w:szCs w:val="22"/>
              </w:rPr>
            </w:pPr>
            <w:r>
              <w:rPr>
                <w:sz w:val="22"/>
                <w:szCs w:val="22"/>
              </w:rPr>
              <w:t>5</w:t>
            </w:r>
          </w:p>
        </w:tc>
        <w:tc>
          <w:tcPr>
            <w:tcW w:w="3668" w:type="dxa"/>
          </w:tcPr>
          <w:p w:rsidR="00F457AF" w:rsidRPr="00DA3FB3" w:rsidRDefault="00F457AF" w:rsidP="005D0706">
            <w:pPr>
              <w:tabs>
                <w:tab w:val="left" w:pos="142"/>
              </w:tabs>
              <w:spacing w:line="240" w:lineRule="auto"/>
              <w:ind w:left="0" w:hanging="2"/>
              <w:jc w:val="both"/>
              <w:rPr>
                <w:sz w:val="22"/>
                <w:szCs w:val="22"/>
              </w:rPr>
            </w:pPr>
          </w:p>
        </w:tc>
      </w:tr>
      <w:tr w:rsidR="00F457AF" w:rsidRPr="00DA3FB3" w:rsidTr="00F457AF">
        <w:trPr>
          <w:trHeight w:val="276"/>
        </w:trPr>
        <w:tc>
          <w:tcPr>
            <w:tcW w:w="3603" w:type="dxa"/>
          </w:tcPr>
          <w:p w:rsidR="00F457AF" w:rsidRPr="00DA3FB3" w:rsidRDefault="00F457AF" w:rsidP="00DA3FB3">
            <w:pPr>
              <w:ind w:left="0" w:hanging="2"/>
              <w:rPr>
                <w:sz w:val="22"/>
                <w:szCs w:val="22"/>
              </w:rPr>
            </w:pPr>
            <w:r w:rsidRPr="00DA3FB3">
              <w:rPr>
                <w:sz w:val="22"/>
                <w:szCs w:val="22"/>
              </w:rPr>
              <w:t xml:space="preserve">История </w:t>
            </w:r>
          </w:p>
        </w:tc>
        <w:tc>
          <w:tcPr>
            <w:tcW w:w="1302" w:type="dxa"/>
          </w:tcPr>
          <w:p w:rsidR="00F457AF" w:rsidRPr="00DA3FB3" w:rsidRDefault="00F457AF" w:rsidP="00DA3FB3">
            <w:pPr>
              <w:ind w:left="0" w:hanging="2"/>
              <w:rPr>
                <w:sz w:val="22"/>
                <w:szCs w:val="22"/>
              </w:rPr>
            </w:pPr>
            <w:r w:rsidRPr="00DA3FB3">
              <w:rPr>
                <w:sz w:val="22"/>
                <w:szCs w:val="22"/>
              </w:rPr>
              <w:t>4</w:t>
            </w:r>
          </w:p>
        </w:tc>
        <w:tc>
          <w:tcPr>
            <w:tcW w:w="3668" w:type="dxa"/>
          </w:tcPr>
          <w:p w:rsidR="00F457AF" w:rsidRPr="00DA3FB3" w:rsidRDefault="00F457AF" w:rsidP="00DA3FB3">
            <w:pPr>
              <w:ind w:left="0" w:hanging="2"/>
              <w:rPr>
                <w:sz w:val="22"/>
                <w:szCs w:val="22"/>
              </w:rPr>
            </w:pPr>
          </w:p>
        </w:tc>
      </w:tr>
      <w:tr w:rsidR="00F457AF" w:rsidRPr="00DA3FB3" w:rsidTr="00F457AF">
        <w:trPr>
          <w:trHeight w:val="153"/>
        </w:trPr>
        <w:tc>
          <w:tcPr>
            <w:tcW w:w="3603" w:type="dxa"/>
          </w:tcPr>
          <w:p w:rsidR="00F457AF" w:rsidRPr="00DA3FB3" w:rsidRDefault="00F457AF" w:rsidP="00DA3FB3">
            <w:pPr>
              <w:ind w:left="0" w:hanging="2"/>
              <w:rPr>
                <w:sz w:val="22"/>
                <w:szCs w:val="22"/>
              </w:rPr>
            </w:pPr>
            <w:r w:rsidRPr="00DA3FB3">
              <w:rPr>
                <w:sz w:val="22"/>
                <w:szCs w:val="22"/>
              </w:rPr>
              <w:t xml:space="preserve">Обществознание </w:t>
            </w:r>
          </w:p>
        </w:tc>
        <w:tc>
          <w:tcPr>
            <w:tcW w:w="1302" w:type="dxa"/>
          </w:tcPr>
          <w:p w:rsidR="00F457AF" w:rsidRPr="00DA3FB3" w:rsidRDefault="00F457AF" w:rsidP="00DA3FB3">
            <w:pPr>
              <w:ind w:left="0" w:hanging="2"/>
              <w:rPr>
                <w:sz w:val="22"/>
                <w:szCs w:val="22"/>
              </w:rPr>
            </w:pPr>
            <w:r w:rsidRPr="00DA3FB3">
              <w:rPr>
                <w:sz w:val="22"/>
                <w:szCs w:val="22"/>
              </w:rPr>
              <w:t>7</w:t>
            </w:r>
          </w:p>
        </w:tc>
        <w:tc>
          <w:tcPr>
            <w:tcW w:w="3668" w:type="dxa"/>
          </w:tcPr>
          <w:p w:rsidR="00F457AF" w:rsidRPr="00DA3FB3" w:rsidRDefault="00F457AF" w:rsidP="00DA3FB3">
            <w:pPr>
              <w:ind w:left="0" w:hanging="2"/>
              <w:rPr>
                <w:sz w:val="22"/>
                <w:szCs w:val="22"/>
              </w:rPr>
            </w:pPr>
          </w:p>
        </w:tc>
      </w:tr>
    </w:tbl>
    <w:tbl>
      <w:tblPr>
        <w:tblStyle w:val="TableNormal"/>
        <w:tblW w:w="861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3652"/>
        <w:gridCol w:w="1276"/>
        <w:gridCol w:w="3685"/>
      </w:tblGrid>
      <w:tr w:rsidR="00F457AF" w:rsidRPr="0006214F" w:rsidTr="00F457AF">
        <w:tc>
          <w:tcPr>
            <w:tcW w:w="3652" w:type="dxa"/>
          </w:tcPr>
          <w:p w:rsidR="00F457AF" w:rsidRDefault="00F457AF" w:rsidP="00DA3FB3">
            <w:pPr>
              <w:ind w:left="0" w:hanging="2"/>
            </w:pPr>
            <w:r>
              <w:t xml:space="preserve">Право </w:t>
            </w:r>
          </w:p>
        </w:tc>
        <w:tc>
          <w:tcPr>
            <w:tcW w:w="1276" w:type="dxa"/>
          </w:tcPr>
          <w:p w:rsidR="00F457AF" w:rsidRDefault="00F457AF" w:rsidP="00DA3FB3">
            <w:pPr>
              <w:ind w:left="0" w:hanging="2"/>
            </w:pPr>
            <w:r>
              <w:t>1</w:t>
            </w:r>
          </w:p>
        </w:tc>
        <w:tc>
          <w:tcPr>
            <w:tcW w:w="3685" w:type="dxa"/>
          </w:tcPr>
          <w:p w:rsidR="00F457AF" w:rsidRDefault="00F457AF" w:rsidP="00DA3FB3">
            <w:pPr>
              <w:ind w:left="0" w:hanging="2"/>
            </w:pPr>
          </w:p>
        </w:tc>
      </w:tr>
      <w:tr w:rsidR="00F457AF" w:rsidRPr="0006214F" w:rsidTr="00F457AF">
        <w:tc>
          <w:tcPr>
            <w:tcW w:w="3652" w:type="dxa"/>
          </w:tcPr>
          <w:p w:rsidR="00F457AF" w:rsidRDefault="00F457AF" w:rsidP="00DA3FB3">
            <w:pPr>
              <w:ind w:left="0" w:hanging="2"/>
            </w:pPr>
            <w:r>
              <w:t xml:space="preserve">Экономика </w:t>
            </w:r>
          </w:p>
        </w:tc>
        <w:tc>
          <w:tcPr>
            <w:tcW w:w="1276" w:type="dxa"/>
          </w:tcPr>
          <w:p w:rsidR="00F457AF" w:rsidRDefault="00F457AF" w:rsidP="00DA3FB3">
            <w:pPr>
              <w:ind w:left="0" w:hanging="2"/>
            </w:pPr>
            <w:r>
              <w:t>4</w:t>
            </w:r>
          </w:p>
        </w:tc>
        <w:tc>
          <w:tcPr>
            <w:tcW w:w="3685" w:type="dxa"/>
          </w:tcPr>
          <w:p w:rsidR="00F457AF" w:rsidRDefault="00F457AF" w:rsidP="00DA3FB3">
            <w:pPr>
              <w:ind w:left="0" w:hanging="2"/>
            </w:pPr>
            <w:r>
              <w:t>1при</w:t>
            </w:r>
          </w:p>
        </w:tc>
      </w:tr>
      <w:tr w:rsidR="00F457AF" w:rsidRPr="0006214F" w:rsidTr="00F457AF">
        <w:tc>
          <w:tcPr>
            <w:tcW w:w="3652" w:type="dxa"/>
          </w:tcPr>
          <w:p w:rsidR="00F457AF" w:rsidRDefault="00F457AF" w:rsidP="00DA3FB3">
            <w:pPr>
              <w:ind w:left="0" w:hanging="2"/>
            </w:pPr>
            <w:r>
              <w:t>ЕН</w:t>
            </w:r>
          </w:p>
        </w:tc>
        <w:tc>
          <w:tcPr>
            <w:tcW w:w="1276" w:type="dxa"/>
          </w:tcPr>
          <w:p w:rsidR="00F457AF" w:rsidRDefault="00F457AF" w:rsidP="00DA3FB3">
            <w:pPr>
              <w:ind w:left="0" w:hanging="2"/>
            </w:pPr>
            <w:r>
              <w:t>77</w:t>
            </w:r>
          </w:p>
        </w:tc>
        <w:tc>
          <w:tcPr>
            <w:tcW w:w="3685" w:type="dxa"/>
          </w:tcPr>
          <w:p w:rsidR="00F457AF" w:rsidRDefault="00F457AF" w:rsidP="00DA3FB3">
            <w:pPr>
              <w:ind w:left="0" w:hanging="2"/>
            </w:pPr>
            <w:r>
              <w:t>1</w:t>
            </w:r>
          </w:p>
        </w:tc>
      </w:tr>
      <w:tr w:rsidR="00F457AF" w:rsidRPr="0006214F" w:rsidTr="00F457AF">
        <w:tc>
          <w:tcPr>
            <w:tcW w:w="3652" w:type="dxa"/>
          </w:tcPr>
          <w:p w:rsidR="00F457AF" w:rsidRDefault="00F457AF" w:rsidP="00DA3FB3">
            <w:pPr>
              <w:ind w:left="0" w:hanging="2"/>
            </w:pPr>
            <w:r>
              <w:t>Математика</w:t>
            </w:r>
          </w:p>
        </w:tc>
        <w:tc>
          <w:tcPr>
            <w:tcW w:w="1276" w:type="dxa"/>
          </w:tcPr>
          <w:p w:rsidR="00F457AF" w:rsidRDefault="00F457AF" w:rsidP="00DA3FB3">
            <w:pPr>
              <w:ind w:left="0" w:hanging="2"/>
            </w:pPr>
          </w:p>
        </w:tc>
        <w:tc>
          <w:tcPr>
            <w:tcW w:w="3685" w:type="dxa"/>
          </w:tcPr>
          <w:p w:rsidR="00F457AF" w:rsidRDefault="00F457AF" w:rsidP="00DA3FB3">
            <w:pPr>
              <w:ind w:left="0" w:hanging="2"/>
            </w:pPr>
          </w:p>
        </w:tc>
      </w:tr>
      <w:tr w:rsidR="00F457AF" w:rsidRPr="0006214F" w:rsidTr="00F457AF">
        <w:tc>
          <w:tcPr>
            <w:tcW w:w="3652" w:type="dxa"/>
          </w:tcPr>
          <w:p w:rsidR="00F457AF" w:rsidRDefault="00F457AF" w:rsidP="00DA3FB3">
            <w:pPr>
              <w:ind w:left="0" w:hanging="2"/>
            </w:pPr>
            <w:r>
              <w:t>ТиТ</w:t>
            </w:r>
          </w:p>
        </w:tc>
        <w:tc>
          <w:tcPr>
            <w:tcW w:w="1276" w:type="dxa"/>
          </w:tcPr>
          <w:p w:rsidR="00F457AF" w:rsidRDefault="00F457AF" w:rsidP="00DA3FB3">
            <w:pPr>
              <w:ind w:left="0" w:hanging="2"/>
            </w:pPr>
          </w:p>
        </w:tc>
        <w:tc>
          <w:tcPr>
            <w:tcW w:w="3685" w:type="dxa"/>
          </w:tcPr>
          <w:p w:rsidR="00F457AF" w:rsidRDefault="00F457AF" w:rsidP="00DA3FB3">
            <w:pPr>
              <w:ind w:left="0" w:hanging="2"/>
            </w:pPr>
          </w:p>
        </w:tc>
      </w:tr>
      <w:tr w:rsidR="00F457AF" w:rsidRPr="0006214F" w:rsidTr="00F457AF">
        <w:tc>
          <w:tcPr>
            <w:tcW w:w="3652" w:type="dxa"/>
          </w:tcPr>
          <w:p w:rsidR="00F457AF" w:rsidRDefault="00F457AF" w:rsidP="00DA3FB3">
            <w:pPr>
              <w:ind w:left="0" w:hanging="2"/>
            </w:pPr>
            <w:r>
              <w:t>Перевод и переводоведение</w:t>
            </w:r>
          </w:p>
        </w:tc>
        <w:tc>
          <w:tcPr>
            <w:tcW w:w="1276" w:type="dxa"/>
          </w:tcPr>
          <w:p w:rsidR="00F457AF" w:rsidRDefault="00F457AF" w:rsidP="00DA3FB3">
            <w:pPr>
              <w:ind w:left="0" w:hanging="2"/>
            </w:pPr>
            <w:r>
              <w:t>13</w:t>
            </w:r>
          </w:p>
        </w:tc>
        <w:tc>
          <w:tcPr>
            <w:tcW w:w="3685" w:type="dxa"/>
          </w:tcPr>
          <w:p w:rsidR="00F457AF" w:rsidRDefault="00F457AF" w:rsidP="00DA3FB3">
            <w:pPr>
              <w:ind w:left="0" w:hanging="2"/>
            </w:pPr>
          </w:p>
        </w:tc>
      </w:tr>
      <w:tr w:rsidR="00F457AF" w:rsidRPr="0006214F" w:rsidTr="00F457AF">
        <w:tc>
          <w:tcPr>
            <w:tcW w:w="3652" w:type="dxa"/>
          </w:tcPr>
          <w:p w:rsidR="00F457AF" w:rsidRDefault="00F457AF" w:rsidP="00DA3FB3">
            <w:pPr>
              <w:ind w:left="0" w:hanging="2"/>
            </w:pPr>
            <w:r>
              <w:t>Русский язык</w:t>
            </w:r>
          </w:p>
        </w:tc>
        <w:tc>
          <w:tcPr>
            <w:tcW w:w="1276" w:type="dxa"/>
          </w:tcPr>
          <w:p w:rsidR="00F457AF" w:rsidRDefault="00F457AF" w:rsidP="00DA3FB3">
            <w:pPr>
              <w:ind w:left="0" w:hanging="2"/>
            </w:pPr>
            <w:r>
              <w:t>21</w:t>
            </w:r>
          </w:p>
        </w:tc>
        <w:tc>
          <w:tcPr>
            <w:tcW w:w="3685" w:type="dxa"/>
          </w:tcPr>
          <w:p w:rsidR="00F457AF" w:rsidRDefault="00F457AF" w:rsidP="00DA3FB3">
            <w:pPr>
              <w:ind w:left="0" w:hanging="2"/>
            </w:pPr>
            <w:r>
              <w:t>13 приз</w:t>
            </w:r>
          </w:p>
        </w:tc>
      </w:tr>
      <w:tr w:rsidR="00F457AF" w:rsidRPr="0006214F" w:rsidTr="00F457AF">
        <w:tc>
          <w:tcPr>
            <w:tcW w:w="3652" w:type="dxa"/>
          </w:tcPr>
          <w:p w:rsidR="00F457AF" w:rsidRDefault="00F457AF" w:rsidP="00DA3FB3">
            <w:pPr>
              <w:ind w:left="0" w:hanging="2"/>
            </w:pPr>
            <w:r>
              <w:t>Международные отношения</w:t>
            </w:r>
          </w:p>
        </w:tc>
        <w:tc>
          <w:tcPr>
            <w:tcW w:w="1276" w:type="dxa"/>
          </w:tcPr>
          <w:p w:rsidR="00F457AF" w:rsidRDefault="00F457AF" w:rsidP="00DA3FB3">
            <w:pPr>
              <w:ind w:left="0" w:hanging="2"/>
            </w:pPr>
          </w:p>
        </w:tc>
        <w:tc>
          <w:tcPr>
            <w:tcW w:w="3685" w:type="dxa"/>
          </w:tcPr>
          <w:p w:rsidR="00F457AF" w:rsidRDefault="00F457AF" w:rsidP="00DA3FB3">
            <w:pPr>
              <w:ind w:left="0" w:hanging="2"/>
            </w:pPr>
          </w:p>
        </w:tc>
      </w:tr>
    </w:tbl>
    <w:tbl>
      <w:tblPr>
        <w:tblStyle w:val="31"/>
        <w:tblW w:w="8676" w:type="dxa"/>
        <w:tblInd w:w="-34" w:type="dxa"/>
        <w:tblLook w:val="04A0" w:firstRow="1" w:lastRow="0" w:firstColumn="1" w:lastColumn="0" w:noHBand="0" w:noVBand="1"/>
      </w:tblPr>
      <w:tblGrid>
        <w:gridCol w:w="2684"/>
        <w:gridCol w:w="2254"/>
        <w:gridCol w:w="6"/>
        <w:gridCol w:w="911"/>
        <w:gridCol w:w="837"/>
        <w:gridCol w:w="1984"/>
      </w:tblGrid>
      <w:tr w:rsidR="00DA3FB3" w:rsidRPr="00BE10BE" w:rsidTr="00F457AF">
        <w:tc>
          <w:tcPr>
            <w:tcW w:w="8676" w:type="dxa"/>
            <w:gridSpan w:val="6"/>
          </w:tcPr>
          <w:p w:rsidR="00DA3FB3" w:rsidRPr="00BE10BE" w:rsidRDefault="00DA3FB3" w:rsidP="007925ED">
            <w:pPr>
              <w:ind w:left="0" w:hanging="2"/>
              <w:jc w:val="center"/>
              <w:rPr>
                <w:rFonts w:ascii="Times New Roman" w:hAnsi="Times New Roman" w:cs="Times New Roman"/>
                <w:b/>
                <w:sz w:val="22"/>
                <w:szCs w:val="22"/>
              </w:rPr>
            </w:pPr>
            <w:r w:rsidRPr="00BE10BE">
              <w:rPr>
                <w:rFonts w:ascii="Times New Roman" w:hAnsi="Times New Roman" w:cs="Times New Roman"/>
                <w:b/>
                <w:sz w:val="22"/>
                <w:szCs w:val="22"/>
                <w:highlight w:val="yellow"/>
              </w:rPr>
              <w:t>Всероссийская олимпиада школьников</w:t>
            </w:r>
          </w:p>
        </w:tc>
      </w:tr>
      <w:tr w:rsidR="007925ED" w:rsidRPr="00DA3FB3" w:rsidTr="00F457AF">
        <w:tc>
          <w:tcPr>
            <w:tcW w:w="4944" w:type="dxa"/>
            <w:gridSpan w:val="3"/>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highlight w:val="yellow"/>
              </w:rPr>
              <w:t>ШЭ ВОШ</w:t>
            </w:r>
          </w:p>
        </w:tc>
        <w:tc>
          <w:tcPr>
            <w:tcW w:w="1748" w:type="dxa"/>
            <w:gridSpan w:val="2"/>
          </w:tcPr>
          <w:p w:rsidR="00DA3FB3" w:rsidRPr="00DA3FB3" w:rsidRDefault="00DA3FB3" w:rsidP="007925ED">
            <w:pPr>
              <w:ind w:left="0" w:hanging="2"/>
              <w:rPr>
                <w:rFonts w:ascii="Times New Roman" w:hAnsi="Times New Roman" w:cs="Times New Roman"/>
                <w:sz w:val="22"/>
                <w:szCs w:val="22"/>
              </w:rPr>
            </w:pPr>
          </w:p>
        </w:tc>
        <w:tc>
          <w:tcPr>
            <w:tcW w:w="1984" w:type="dxa"/>
          </w:tcPr>
          <w:p w:rsidR="00DA3FB3" w:rsidRPr="00DA3FB3" w:rsidRDefault="00DA3FB3" w:rsidP="007925ED">
            <w:pPr>
              <w:ind w:left="0" w:hanging="2"/>
              <w:rPr>
                <w:rFonts w:ascii="Times New Roman" w:hAnsi="Times New Roman" w:cs="Times New Roman"/>
                <w:sz w:val="22"/>
                <w:szCs w:val="22"/>
              </w:rPr>
            </w:pPr>
          </w:p>
        </w:tc>
      </w:tr>
      <w:tr w:rsidR="00D91397" w:rsidRPr="00DA3FB3" w:rsidTr="00F457AF">
        <w:tc>
          <w:tcPr>
            <w:tcW w:w="26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Обществознание</w:t>
            </w:r>
          </w:p>
        </w:tc>
        <w:tc>
          <w:tcPr>
            <w:tcW w:w="2260"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5</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6-23  (18/5)</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7-17 (14+3)</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8-28 (7+21)</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9-34 (25/9)</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10-11 (9/2)</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11-22 (15/7)</w:t>
            </w:r>
          </w:p>
        </w:tc>
        <w:tc>
          <w:tcPr>
            <w:tcW w:w="1748"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6п, 7пр</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5пр</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1п,3пр</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3п,10 пр</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3 пр</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1п,8 пр </w:t>
            </w:r>
          </w:p>
        </w:tc>
        <w:tc>
          <w:tcPr>
            <w:tcW w:w="19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 корпус-88</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2 корпус -47</w:t>
            </w:r>
          </w:p>
        </w:tc>
      </w:tr>
      <w:tr w:rsidR="00D91397" w:rsidRPr="00DA3FB3" w:rsidTr="00F457AF">
        <w:tc>
          <w:tcPr>
            <w:tcW w:w="26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Экономика</w:t>
            </w:r>
          </w:p>
        </w:tc>
        <w:tc>
          <w:tcPr>
            <w:tcW w:w="2260"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8-4 (2/2)</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9-7 (4//3)</w:t>
            </w:r>
          </w:p>
          <w:p w:rsidR="00DA3FB3" w:rsidRPr="00DA3FB3" w:rsidRDefault="00DA3FB3" w:rsidP="007925ED">
            <w:pPr>
              <w:spacing w:before="240"/>
              <w:ind w:left="0" w:hanging="2"/>
              <w:rPr>
                <w:rFonts w:ascii="Times New Roman" w:hAnsi="Times New Roman" w:cs="Times New Roman"/>
                <w:sz w:val="22"/>
                <w:szCs w:val="22"/>
              </w:rPr>
            </w:pPr>
            <w:r w:rsidRPr="00DA3FB3">
              <w:rPr>
                <w:rFonts w:ascii="Times New Roman" w:hAnsi="Times New Roman" w:cs="Times New Roman"/>
                <w:sz w:val="22"/>
                <w:szCs w:val="22"/>
              </w:rPr>
              <w:t>10-11-24 19/5</w:t>
            </w:r>
          </w:p>
        </w:tc>
        <w:tc>
          <w:tcPr>
            <w:tcW w:w="1748" w:type="dxa"/>
            <w:gridSpan w:val="2"/>
          </w:tcPr>
          <w:p w:rsidR="00DA3FB3" w:rsidRPr="00DA3FB3" w:rsidRDefault="00DA3FB3" w:rsidP="007925ED">
            <w:pPr>
              <w:ind w:left="0" w:hanging="2"/>
              <w:rPr>
                <w:rFonts w:ascii="Times New Roman" w:hAnsi="Times New Roman" w:cs="Times New Roman"/>
                <w:sz w:val="22"/>
                <w:szCs w:val="22"/>
              </w:rPr>
            </w:pPr>
          </w:p>
          <w:p w:rsidR="00DA3FB3" w:rsidRPr="00DA3FB3" w:rsidRDefault="00DA3FB3" w:rsidP="007925ED">
            <w:pPr>
              <w:ind w:left="0" w:hanging="2"/>
              <w:rPr>
                <w:rFonts w:ascii="Times New Roman" w:hAnsi="Times New Roman" w:cs="Times New Roman"/>
                <w:sz w:val="22"/>
                <w:szCs w:val="22"/>
              </w:rPr>
            </w:pP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1п,1 пр</w:t>
            </w:r>
          </w:p>
        </w:tc>
        <w:tc>
          <w:tcPr>
            <w:tcW w:w="19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 корпус-25</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2 корпус -10</w:t>
            </w:r>
          </w:p>
        </w:tc>
      </w:tr>
      <w:tr w:rsidR="00D91397" w:rsidRPr="00DA3FB3" w:rsidTr="00F457AF">
        <w:tc>
          <w:tcPr>
            <w:tcW w:w="26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История</w:t>
            </w:r>
          </w:p>
        </w:tc>
        <w:tc>
          <w:tcPr>
            <w:tcW w:w="2260"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5- 11(11+0)</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6- 20 (20+0)</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7- 19 (17+2)</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8-15 (7+8)</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9- 26 (20/6)</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10-9 (6/3)</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11-18 (12/6)</w:t>
            </w:r>
          </w:p>
        </w:tc>
        <w:tc>
          <w:tcPr>
            <w:tcW w:w="1748"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3п, 2 пр</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3п, 4 пр</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5 пр</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6 пр</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3 пр</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1п, 5 пр</w:t>
            </w:r>
          </w:p>
        </w:tc>
        <w:tc>
          <w:tcPr>
            <w:tcW w:w="19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 корпус-93</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2 корпус -25</w:t>
            </w:r>
          </w:p>
        </w:tc>
      </w:tr>
      <w:tr w:rsidR="00D91397" w:rsidRPr="00DA3FB3" w:rsidTr="00F457AF">
        <w:tc>
          <w:tcPr>
            <w:tcW w:w="26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Право </w:t>
            </w:r>
          </w:p>
        </w:tc>
        <w:tc>
          <w:tcPr>
            <w:tcW w:w="2260"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9- 18 (17/1)</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10-10 (7/3)</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11- 22 (15/7)</w:t>
            </w:r>
          </w:p>
        </w:tc>
        <w:tc>
          <w:tcPr>
            <w:tcW w:w="1748"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2 пр</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2 п, 1 пр</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11 пр</w:t>
            </w:r>
          </w:p>
        </w:tc>
        <w:tc>
          <w:tcPr>
            <w:tcW w:w="19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 корпус-39</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2 корпус -10</w:t>
            </w:r>
          </w:p>
        </w:tc>
      </w:tr>
      <w:tr w:rsidR="00D91397" w:rsidRPr="00DA3FB3" w:rsidTr="00F457AF">
        <w:tc>
          <w:tcPr>
            <w:tcW w:w="26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Литература </w:t>
            </w:r>
          </w:p>
        </w:tc>
        <w:tc>
          <w:tcPr>
            <w:tcW w:w="2260"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5 -63</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lastRenderedPageBreak/>
              <w:t>6- 60</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7- 16</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8- 9</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9- 4</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10- 5</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11-5</w:t>
            </w:r>
          </w:p>
        </w:tc>
        <w:tc>
          <w:tcPr>
            <w:tcW w:w="911"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lastRenderedPageBreak/>
              <w:t>12пр</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lastRenderedPageBreak/>
              <w:t>12</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8</w:t>
            </w:r>
          </w:p>
        </w:tc>
        <w:tc>
          <w:tcPr>
            <w:tcW w:w="837"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lastRenderedPageBreak/>
              <w:t>5</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lastRenderedPageBreak/>
              <w:t>12 поб</w:t>
            </w:r>
          </w:p>
          <w:p w:rsidR="00DA3FB3" w:rsidRPr="00DA3FB3" w:rsidRDefault="00DA3FB3" w:rsidP="007925ED">
            <w:pPr>
              <w:ind w:left="0" w:hanging="2"/>
              <w:rPr>
                <w:rFonts w:ascii="Times New Roman" w:hAnsi="Times New Roman" w:cs="Times New Roman"/>
                <w:sz w:val="22"/>
                <w:szCs w:val="22"/>
              </w:rPr>
            </w:pPr>
          </w:p>
        </w:tc>
        <w:tc>
          <w:tcPr>
            <w:tcW w:w="1984" w:type="dxa"/>
          </w:tcPr>
          <w:p w:rsidR="00DA3FB3" w:rsidRPr="00DA3FB3" w:rsidRDefault="00DA3FB3" w:rsidP="007925ED">
            <w:pPr>
              <w:ind w:left="0" w:hanging="2"/>
              <w:rPr>
                <w:rFonts w:ascii="Times New Roman" w:hAnsi="Times New Roman" w:cs="Times New Roman"/>
                <w:sz w:val="22"/>
                <w:szCs w:val="22"/>
                <w:lang w:val="en-US"/>
              </w:rPr>
            </w:pPr>
            <w:r w:rsidRPr="00DA3FB3">
              <w:rPr>
                <w:rFonts w:ascii="Times New Roman" w:hAnsi="Times New Roman" w:cs="Times New Roman"/>
                <w:sz w:val="22"/>
                <w:szCs w:val="22"/>
                <w:lang w:val="en-US"/>
              </w:rPr>
              <w:lastRenderedPageBreak/>
              <w:t>162 (113+49)</w:t>
            </w:r>
          </w:p>
        </w:tc>
      </w:tr>
      <w:tr w:rsidR="00D91397" w:rsidRPr="00DA3FB3" w:rsidTr="00F457AF">
        <w:tc>
          <w:tcPr>
            <w:tcW w:w="26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lastRenderedPageBreak/>
              <w:t xml:space="preserve">Русский </w:t>
            </w:r>
          </w:p>
        </w:tc>
        <w:tc>
          <w:tcPr>
            <w:tcW w:w="2260"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5-61</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6-54</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7-23</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8-22</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9-46</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10-10</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11-23</w:t>
            </w:r>
          </w:p>
        </w:tc>
        <w:tc>
          <w:tcPr>
            <w:tcW w:w="911"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11пр</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18</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w:t>
            </w:r>
          </w:p>
          <w:p w:rsidR="00DA3FB3" w:rsidRPr="00DA3FB3" w:rsidRDefault="00DA3FB3" w:rsidP="007925ED">
            <w:pPr>
              <w:ind w:left="0" w:hanging="2"/>
              <w:rPr>
                <w:rFonts w:ascii="Times New Roman" w:hAnsi="Times New Roman" w:cs="Times New Roman"/>
                <w:sz w:val="22"/>
                <w:szCs w:val="22"/>
              </w:rPr>
            </w:pPr>
          </w:p>
          <w:p w:rsidR="00DA3FB3" w:rsidRPr="00DA3FB3" w:rsidRDefault="00DA3FB3" w:rsidP="007925ED">
            <w:pPr>
              <w:ind w:left="0" w:hanging="2"/>
              <w:rPr>
                <w:rFonts w:ascii="Times New Roman" w:hAnsi="Times New Roman" w:cs="Times New Roman"/>
                <w:sz w:val="22"/>
                <w:szCs w:val="22"/>
              </w:rPr>
            </w:pP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2</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3</w:t>
            </w:r>
          </w:p>
        </w:tc>
        <w:tc>
          <w:tcPr>
            <w:tcW w:w="837"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6</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 поб</w:t>
            </w:r>
          </w:p>
          <w:p w:rsidR="00DA3FB3" w:rsidRPr="00DA3FB3" w:rsidRDefault="00DA3FB3" w:rsidP="007925ED">
            <w:pPr>
              <w:ind w:left="0" w:hanging="2"/>
              <w:rPr>
                <w:rFonts w:ascii="Times New Roman" w:hAnsi="Times New Roman" w:cs="Times New Roman"/>
                <w:sz w:val="22"/>
                <w:szCs w:val="22"/>
              </w:rPr>
            </w:pPr>
          </w:p>
        </w:tc>
        <w:tc>
          <w:tcPr>
            <w:tcW w:w="1984" w:type="dxa"/>
          </w:tcPr>
          <w:p w:rsidR="00DA3FB3" w:rsidRPr="00DA3FB3" w:rsidRDefault="00DA3FB3" w:rsidP="007925ED">
            <w:pPr>
              <w:ind w:left="0" w:hanging="2"/>
              <w:rPr>
                <w:rFonts w:ascii="Times New Roman" w:hAnsi="Times New Roman" w:cs="Times New Roman"/>
                <w:sz w:val="22"/>
                <w:szCs w:val="22"/>
                <w:lang w:val="en-US"/>
              </w:rPr>
            </w:pPr>
            <w:r w:rsidRPr="00DA3FB3">
              <w:rPr>
                <w:rFonts w:ascii="Times New Roman" w:hAnsi="Times New Roman" w:cs="Times New Roman"/>
                <w:sz w:val="22"/>
                <w:szCs w:val="22"/>
                <w:lang w:val="en-US"/>
              </w:rPr>
              <w:t>239 (156+83)</w:t>
            </w:r>
          </w:p>
        </w:tc>
      </w:tr>
      <w:tr w:rsidR="00D91397" w:rsidRPr="00DA3FB3" w:rsidTr="00F457AF">
        <w:tc>
          <w:tcPr>
            <w:tcW w:w="26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 География</w:t>
            </w:r>
          </w:p>
        </w:tc>
        <w:tc>
          <w:tcPr>
            <w:tcW w:w="2260"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6 -20 (19+1)</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7- 22(20+2)</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8- 3 (3+0)</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9-8(4+4)</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10- 11- 14 (13+1)</w:t>
            </w:r>
          </w:p>
          <w:p w:rsidR="00DA3FB3" w:rsidRPr="00DA3FB3" w:rsidRDefault="00DA3FB3" w:rsidP="007925ED">
            <w:pPr>
              <w:ind w:left="0" w:hanging="2"/>
              <w:rPr>
                <w:rFonts w:ascii="Times New Roman" w:hAnsi="Times New Roman" w:cs="Times New Roman"/>
                <w:sz w:val="22"/>
                <w:szCs w:val="22"/>
              </w:rPr>
            </w:pPr>
          </w:p>
        </w:tc>
        <w:tc>
          <w:tcPr>
            <w:tcW w:w="1748"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2п, 9 пр</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4 пр</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 пр</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 пр</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9п. 3 пр</w:t>
            </w:r>
          </w:p>
        </w:tc>
        <w:tc>
          <w:tcPr>
            <w:tcW w:w="1984" w:type="dxa"/>
          </w:tcPr>
          <w:p w:rsidR="00DA3FB3" w:rsidRPr="00DA3FB3" w:rsidRDefault="00DA3FB3" w:rsidP="007925ED">
            <w:pPr>
              <w:ind w:left="0" w:hanging="2"/>
              <w:rPr>
                <w:rFonts w:ascii="Times New Roman" w:hAnsi="Times New Roman" w:cs="Times New Roman"/>
                <w:sz w:val="22"/>
                <w:szCs w:val="22"/>
              </w:rPr>
            </w:pPr>
          </w:p>
        </w:tc>
      </w:tr>
      <w:tr w:rsidR="00D91397" w:rsidRPr="00DA3FB3" w:rsidTr="00F457AF">
        <w:tc>
          <w:tcPr>
            <w:tcW w:w="26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Математика </w:t>
            </w:r>
          </w:p>
        </w:tc>
        <w:tc>
          <w:tcPr>
            <w:tcW w:w="2260"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5- 14</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6-57</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7- 19</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8- 31</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9- -6</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10- 7</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11- 17</w:t>
            </w:r>
          </w:p>
        </w:tc>
        <w:tc>
          <w:tcPr>
            <w:tcW w:w="1748"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4 пр</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7 пр, 8 поб</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4</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w:t>
            </w:r>
          </w:p>
        </w:tc>
        <w:tc>
          <w:tcPr>
            <w:tcW w:w="19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1к- 113 человек, 2 к-38 человек</w:t>
            </w:r>
          </w:p>
        </w:tc>
      </w:tr>
      <w:tr w:rsidR="00D91397" w:rsidRPr="00DA3FB3" w:rsidTr="00F457AF">
        <w:tc>
          <w:tcPr>
            <w:tcW w:w="26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Информатика </w:t>
            </w:r>
          </w:p>
        </w:tc>
        <w:tc>
          <w:tcPr>
            <w:tcW w:w="2260"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5- 0</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6-  4</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7-0</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8- 1</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9- 4</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10- 0</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11- 0</w:t>
            </w:r>
          </w:p>
        </w:tc>
        <w:tc>
          <w:tcPr>
            <w:tcW w:w="1748" w:type="dxa"/>
            <w:gridSpan w:val="2"/>
          </w:tcPr>
          <w:p w:rsidR="00DA3FB3" w:rsidRPr="00DA3FB3" w:rsidRDefault="00DA3FB3" w:rsidP="007925ED">
            <w:pPr>
              <w:ind w:left="0" w:hanging="2"/>
              <w:rPr>
                <w:rFonts w:ascii="Times New Roman" w:hAnsi="Times New Roman" w:cs="Times New Roman"/>
                <w:sz w:val="22"/>
                <w:szCs w:val="22"/>
              </w:rPr>
            </w:pP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2пр</w:t>
            </w:r>
          </w:p>
          <w:p w:rsidR="00DA3FB3" w:rsidRPr="00DA3FB3" w:rsidRDefault="00DA3FB3" w:rsidP="007925ED">
            <w:pPr>
              <w:ind w:left="0" w:hanging="2"/>
              <w:rPr>
                <w:rFonts w:ascii="Times New Roman" w:hAnsi="Times New Roman" w:cs="Times New Roman"/>
                <w:sz w:val="22"/>
                <w:szCs w:val="22"/>
              </w:rPr>
            </w:pP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1пр</w:t>
            </w:r>
          </w:p>
        </w:tc>
        <w:tc>
          <w:tcPr>
            <w:tcW w:w="19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Количество участников по корпусам: 1к- 7 человек, 2 к-4 человек</w:t>
            </w:r>
          </w:p>
        </w:tc>
      </w:tr>
      <w:tr w:rsidR="00D91397" w:rsidRPr="00DA3FB3" w:rsidTr="00F457AF">
        <w:tc>
          <w:tcPr>
            <w:tcW w:w="26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Физика </w:t>
            </w:r>
          </w:p>
        </w:tc>
        <w:tc>
          <w:tcPr>
            <w:tcW w:w="2260"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5- </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6-  </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7-42</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8- 41</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9- 33</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10- 15</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11-18</w:t>
            </w:r>
          </w:p>
        </w:tc>
        <w:tc>
          <w:tcPr>
            <w:tcW w:w="1748" w:type="dxa"/>
            <w:gridSpan w:val="2"/>
          </w:tcPr>
          <w:p w:rsidR="00DA3FB3" w:rsidRPr="00DA3FB3" w:rsidRDefault="00DA3FB3" w:rsidP="007925ED">
            <w:pPr>
              <w:ind w:left="0" w:hanging="2"/>
              <w:rPr>
                <w:rFonts w:ascii="Times New Roman" w:hAnsi="Times New Roman" w:cs="Times New Roman"/>
                <w:sz w:val="22"/>
                <w:szCs w:val="22"/>
              </w:rPr>
            </w:pPr>
          </w:p>
          <w:p w:rsidR="00DA3FB3" w:rsidRPr="00DA3FB3" w:rsidRDefault="00DA3FB3" w:rsidP="007925ED">
            <w:pPr>
              <w:ind w:left="0" w:hanging="2"/>
              <w:rPr>
                <w:rFonts w:ascii="Times New Roman" w:hAnsi="Times New Roman" w:cs="Times New Roman"/>
                <w:sz w:val="22"/>
                <w:szCs w:val="22"/>
              </w:rPr>
            </w:pP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6</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4</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3</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2</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3</w:t>
            </w:r>
          </w:p>
        </w:tc>
        <w:tc>
          <w:tcPr>
            <w:tcW w:w="19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Количество участников по корпусам: 1к- 128человек, 2 к-21 человек</w:t>
            </w:r>
          </w:p>
        </w:tc>
      </w:tr>
      <w:tr w:rsidR="00D91397" w:rsidRPr="00DA3FB3" w:rsidTr="00F457AF">
        <w:tc>
          <w:tcPr>
            <w:tcW w:w="26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Астрономия</w:t>
            </w:r>
          </w:p>
        </w:tc>
        <w:tc>
          <w:tcPr>
            <w:tcW w:w="2260"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5 -1</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6- 12</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7- 34</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8- 9</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9- 23</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10- 12</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11- 6</w:t>
            </w:r>
          </w:p>
        </w:tc>
        <w:tc>
          <w:tcPr>
            <w:tcW w:w="1748"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Призеры</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7</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0</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w:t>
            </w:r>
          </w:p>
        </w:tc>
        <w:tc>
          <w:tcPr>
            <w:tcW w:w="19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Количество участников по корпусам: 1к- 101 человек, 2 к-9 человек</w:t>
            </w:r>
          </w:p>
        </w:tc>
      </w:tr>
      <w:tr w:rsidR="00D91397" w:rsidRPr="00DA3FB3" w:rsidTr="00F457AF">
        <w:tc>
          <w:tcPr>
            <w:tcW w:w="26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Технология</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технология 5-6 класс</w:t>
            </w:r>
          </w:p>
        </w:tc>
        <w:tc>
          <w:tcPr>
            <w:tcW w:w="2260"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5 -64</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 </w:t>
            </w:r>
          </w:p>
          <w:p w:rsidR="00DA3FB3" w:rsidRPr="00DA3FB3" w:rsidRDefault="00DA3FB3" w:rsidP="007925ED">
            <w:pPr>
              <w:ind w:left="0" w:hanging="2"/>
              <w:rPr>
                <w:rFonts w:ascii="Times New Roman" w:hAnsi="Times New Roman" w:cs="Times New Roman"/>
                <w:sz w:val="22"/>
                <w:szCs w:val="22"/>
              </w:rPr>
            </w:pPr>
          </w:p>
        </w:tc>
        <w:tc>
          <w:tcPr>
            <w:tcW w:w="1748"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16 пр</w:t>
            </w:r>
          </w:p>
        </w:tc>
        <w:tc>
          <w:tcPr>
            <w:tcW w:w="19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Количество участников по корпусам: 1к- 59человек, 2 к-5 человек</w:t>
            </w:r>
          </w:p>
        </w:tc>
      </w:tr>
      <w:tr w:rsidR="00D91397" w:rsidRPr="00DA3FB3" w:rsidTr="00F457AF">
        <w:tc>
          <w:tcPr>
            <w:tcW w:w="26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техника, технологии и  техническое творчество</w:t>
            </w:r>
          </w:p>
        </w:tc>
        <w:tc>
          <w:tcPr>
            <w:tcW w:w="2260"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5 -</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6- 5</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7- 7</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8- </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9- </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lastRenderedPageBreak/>
              <w:t xml:space="preserve">10- </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11-</w:t>
            </w:r>
          </w:p>
        </w:tc>
        <w:tc>
          <w:tcPr>
            <w:tcW w:w="1748" w:type="dxa"/>
            <w:gridSpan w:val="2"/>
          </w:tcPr>
          <w:p w:rsidR="00DA3FB3" w:rsidRPr="00DA3FB3" w:rsidRDefault="00DA3FB3" w:rsidP="007925ED">
            <w:pPr>
              <w:ind w:left="0" w:hanging="2"/>
              <w:rPr>
                <w:rFonts w:ascii="Times New Roman" w:hAnsi="Times New Roman" w:cs="Times New Roman"/>
                <w:sz w:val="22"/>
                <w:szCs w:val="22"/>
              </w:rPr>
            </w:pPr>
          </w:p>
          <w:p w:rsidR="00DA3FB3" w:rsidRPr="00DA3FB3" w:rsidRDefault="00DA3FB3" w:rsidP="007925ED">
            <w:pPr>
              <w:ind w:left="0" w:hanging="2"/>
              <w:rPr>
                <w:rFonts w:ascii="Times New Roman" w:hAnsi="Times New Roman" w:cs="Times New Roman"/>
                <w:sz w:val="22"/>
                <w:szCs w:val="22"/>
              </w:rPr>
            </w:pP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2 пр</w:t>
            </w:r>
          </w:p>
        </w:tc>
        <w:tc>
          <w:tcPr>
            <w:tcW w:w="19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Количество участников по корпусам: 1к- 11человек, 2 к-1человек</w:t>
            </w:r>
          </w:p>
        </w:tc>
      </w:tr>
      <w:tr w:rsidR="00D91397" w:rsidRPr="00DA3FB3" w:rsidTr="00F457AF">
        <w:tc>
          <w:tcPr>
            <w:tcW w:w="26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lastRenderedPageBreak/>
              <w:t>культура дома, дизайн и технологии</w:t>
            </w:r>
          </w:p>
        </w:tc>
        <w:tc>
          <w:tcPr>
            <w:tcW w:w="2260"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5 -</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6- </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7- 9</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8- </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9- </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10- </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11-</w:t>
            </w:r>
          </w:p>
        </w:tc>
        <w:tc>
          <w:tcPr>
            <w:tcW w:w="1748" w:type="dxa"/>
            <w:gridSpan w:val="2"/>
          </w:tcPr>
          <w:p w:rsidR="00DA3FB3" w:rsidRPr="00DA3FB3" w:rsidRDefault="00DA3FB3" w:rsidP="007925ED">
            <w:pPr>
              <w:ind w:left="0" w:hanging="2"/>
              <w:rPr>
                <w:rFonts w:ascii="Times New Roman" w:hAnsi="Times New Roman" w:cs="Times New Roman"/>
                <w:sz w:val="22"/>
                <w:szCs w:val="22"/>
              </w:rPr>
            </w:pPr>
          </w:p>
          <w:p w:rsidR="00DA3FB3" w:rsidRPr="00DA3FB3" w:rsidRDefault="00DA3FB3" w:rsidP="007925ED">
            <w:pPr>
              <w:ind w:left="0" w:hanging="2"/>
              <w:rPr>
                <w:rFonts w:ascii="Times New Roman" w:hAnsi="Times New Roman" w:cs="Times New Roman"/>
                <w:sz w:val="22"/>
                <w:szCs w:val="22"/>
              </w:rPr>
            </w:pP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2 пр</w:t>
            </w:r>
          </w:p>
        </w:tc>
        <w:tc>
          <w:tcPr>
            <w:tcW w:w="19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Количество участников по корпусам: 1к- 9человек, 2 к-0человек</w:t>
            </w:r>
          </w:p>
        </w:tc>
      </w:tr>
      <w:tr w:rsidR="00D91397" w:rsidRPr="00DA3FB3" w:rsidTr="00F457AF">
        <w:tc>
          <w:tcPr>
            <w:tcW w:w="26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робототехника</w:t>
            </w:r>
          </w:p>
        </w:tc>
        <w:tc>
          <w:tcPr>
            <w:tcW w:w="2260"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5 -</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6- </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7- 3</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8- </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9- </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10- </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11-</w:t>
            </w:r>
          </w:p>
        </w:tc>
        <w:tc>
          <w:tcPr>
            <w:tcW w:w="1748" w:type="dxa"/>
            <w:gridSpan w:val="2"/>
          </w:tcPr>
          <w:p w:rsidR="00DA3FB3" w:rsidRPr="00DA3FB3" w:rsidRDefault="00DA3FB3" w:rsidP="007925ED">
            <w:pPr>
              <w:ind w:left="0" w:hanging="2"/>
              <w:rPr>
                <w:rFonts w:ascii="Times New Roman" w:hAnsi="Times New Roman" w:cs="Times New Roman"/>
                <w:sz w:val="22"/>
                <w:szCs w:val="22"/>
              </w:rPr>
            </w:pPr>
          </w:p>
        </w:tc>
        <w:tc>
          <w:tcPr>
            <w:tcW w:w="19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Количество участников по корпусам: 1к- 3человек, 2 к-0 человек</w:t>
            </w:r>
          </w:p>
        </w:tc>
      </w:tr>
      <w:tr w:rsidR="00D91397" w:rsidRPr="00DA3FB3" w:rsidTr="00F457AF">
        <w:tc>
          <w:tcPr>
            <w:tcW w:w="26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защита информации</w:t>
            </w:r>
          </w:p>
        </w:tc>
        <w:tc>
          <w:tcPr>
            <w:tcW w:w="2260"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5 -</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6- </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7- 3</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8- </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9- </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10- </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11-</w:t>
            </w:r>
          </w:p>
        </w:tc>
        <w:tc>
          <w:tcPr>
            <w:tcW w:w="1748" w:type="dxa"/>
            <w:gridSpan w:val="2"/>
          </w:tcPr>
          <w:p w:rsidR="00DA3FB3" w:rsidRPr="00DA3FB3" w:rsidRDefault="00DA3FB3" w:rsidP="007925ED">
            <w:pPr>
              <w:ind w:left="0" w:hanging="2"/>
              <w:rPr>
                <w:rFonts w:ascii="Times New Roman" w:hAnsi="Times New Roman" w:cs="Times New Roman"/>
                <w:sz w:val="22"/>
                <w:szCs w:val="22"/>
              </w:rPr>
            </w:pPr>
          </w:p>
          <w:p w:rsidR="00DA3FB3" w:rsidRPr="00DA3FB3" w:rsidRDefault="00DA3FB3" w:rsidP="007925ED">
            <w:pPr>
              <w:ind w:left="0" w:hanging="2"/>
              <w:rPr>
                <w:rFonts w:ascii="Times New Roman" w:hAnsi="Times New Roman" w:cs="Times New Roman"/>
                <w:sz w:val="22"/>
                <w:szCs w:val="22"/>
              </w:rPr>
            </w:pP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 пр</w:t>
            </w:r>
          </w:p>
        </w:tc>
        <w:tc>
          <w:tcPr>
            <w:tcW w:w="19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Количество участников по корпусам: 1к- 3человек, 2 к-0 человек</w:t>
            </w:r>
          </w:p>
        </w:tc>
      </w:tr>
      <w:tr w:rsidR="00D91397" w:rsidRPr="00DA3FB3" w:rsidTr="00F457AF">
        <w:tc>
          <w:tcPr>
            <w:tcW w:w="26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Химия</w:t>
            </w:r>
          </w:p>
        </w:tc>
        <w:tc>
          <w:tcPr>
            <w:tcW w:w="2260"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7 класс – 9 человек</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8 класс – 23 человека</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9 класс – 27 человек</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10 класс – 1 человек</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11 класс – 1 человек</w:t>
            </w:r>
          </w:p>
        </w:tc>
        <w:tc>
          <w:tcPr>
            <w:tcW w:w="1748"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8 класс – 17 человек</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9 класс – 10 человек</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10 класс – 5 человек</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11 класс – 1 человек</w:t>
            </w:r>
          </w:p>
        </w:tc>
        <w:tc>
          <w:tcPr>
            <w:tcW w:w="19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61+ 33 = 94</w:t>
            </w:r>
          </w:p>
        </w:tc>
      </w:tr>
      <w:tr w:rsidR="00D91397" w:rsidRPr="00DA3FB3" w:rsidTr="00F457AF">
        <w:tc>
          <w:tcPr>
            <w:tcW w:w="26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Биология </w:t>
            </w:r>
          </w:p>
        </w:tc>
        <w:tc>
          <w:tcPr>
            <w:tcW w:w="2260"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5 класс – 7 человек</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6 класс – 20 человек </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7 класс – 11 человек</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8 класс – 19 человек </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9 класс – 17 человек </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10 класс – 1 человек</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11 класс – 11 человек</w:t>
            </w:r>
          </w:p>
        </w:tc>
        <w:tc>
          <w:tcPr>
            <w:tcW w:w="1748"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5 класс – 5 человек</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6 класс – 7 человек </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8 класс – 5 человек</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9 класс – 10 человек </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11 класс – 2 человека</w:t>
            </w:r>
          </w:p>
        </w:tc>
        <w:tc>
          <w:tcPr>
            <w:tcW w:w="19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89 + 28 = 117 </w:t>
            </w:r>
          </w:p>
        </w:tc>
      </w:tr>
      <w:tr w:rsidR="00D91397" w:rsidRPr="00DA3FB3" w:rsidTr="00F457AF">
        <w:tc>
          <w:tcPr>
            <w:tcW w:w="26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ОБЖ</w:t>
            </w:r>
          </w:p>
        </w:tc>
        <w:tc>
          <w:tcPr>
            <w:tcW w:w="2260"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8 класс – 1 человек</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11 класс – 1 человек</w:t>
            </w:r>
          </w:p>
        </w:tc>
        <w:tc>
          <w:tcPr>
            <w:tcW w:w="1748"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8 класс – 2 человека</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9 класс – 2 человека</w:t>
            </w:r>
          </w:p>
        </w:tc>
        <w:tc>
          <w:tcPr>
            <w:tcW w:w="19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2 + 4 = 6</w:t>
            </w:r>
          </w:p>
        </w:tc>
      </w:tr>
      <w:tr w:rsidR="00D91397" w:rsidRPr="00DA3FB3" w:rsidTr="00F457AF">
        <w:tc>
          <w:tcPr>
            <w:tcW w:w="26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Экология </w:t>
            </w:r>
          </w:p>
        </w:tc>
        <w:tc>
          <w:tcPr>
            <w:tcW w:w="2260"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10 класс – 1 человек</w:t>
            </w:r>
          </w:p>
        </w:tc>
        <w:tc>
          <w:tcPr>
            <w:tcW w:w="1748"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9 класс – 2 человека</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11 класс – 1 человек</w:t>
            </w:r>
          </w:p>
          <w:p w:rsidR="00DA3FB3" w:rsidRPr="00DA3FB3" w:rsidRDefault="00DA3FB3" w:rsidP="007925ED">
            <w:pPr>
              <w:ind w:left="0" w:hanging="2"/>
              <w:rPr>
                <w:rFonts w:ascii="Times New Roman" w:hAnsi="Times New Roman" w:cs="Times New Roman"/>
                <w:sz w:val="22"/>
                <w:szCs w:val="22"/>
              </w:rPr>
            </w:pPr>
          </w:p>
        </w:tc>
        <w:tc>
          <w:tcPr>
            <w:tcW w:w="19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 + 3 = 4</w:t>
            </w:r>
          </w:p>
        </w:tc>
      </w:tr>
      <w:tr w:rsidR="00D91397" w:rsidRPr="00DA3FB3" w:rsidTr="00F457AF">
        <w:tc>
          <w:tcPr>
            <w:tcW w:w="26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Физкультура</w:t>
            </w:r>
          </w:p>
        </w:tc>
        <w:tc>
          <w:tcPr>
            <w:tcW w:w="2260"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6 класс – 6 человек </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8 класс – 6 человек </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9-11 классы – 14 человек </w:t>
            </w:r>
          </w:p>
          <w:p w:rsidR="00DA3FB3" w:rsidRPr="00DA3FB3" w:rsidRDefault="00DA3FB3" w:rsidP="007925ED">
            <w:pPr>
              <w:ind w:left="0" w:hanging="2"/>
              <w:rPr>
                <w:rFonts w:ascii="Times New Roman" w:hAnsi="Times New Roman" w:cs="Times New Roman"/>
                <w:sz w:val="22"/>
                <w:szCs w:val="22"/>
              </w:rPr>
            </w:pPr>
          </w:p>
        </w:tc>
        <w:tc>
          <w:tcPr>
            <w:tcW w:w="1748"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6 класс – 3 человека </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8 класс – 1 человек </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9-11 классы – 4 человека</w:t>
            </w:r>
          </w:p>
        </w:tc>
        <w:tc>
          <w:tcPr>
            <w:tcW w:w="19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26 + 8 = 34</w:t>
            </w:r>
          </w:p>
        </w:tc>
      </w:tr>
      <w:tr w:rsidR="00D91397" w:rsidRPr="00DA3FB3" w:rsidTr="00F457AF">
        <w:tc>
          <w:tcPr>
            <w:tcW w:w="26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Искусство</w:t>
            </w:r>
          </w:p>
        </w:tc>
        <w:tc>
          <w:tcPr>
            <w:tcW w:w="2260"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9 (9+0)</w:t>
            </w:r>
          </w:p>
        </w:tc>
        <w:tc>
          <w:tcPr>
            <w:tcW w:w="1748" w:type="dxa"/>
            <w:gridSpan w:val="2"/>
          </w:tcPr>
          <w:p w:rsidR="00DA3FB3" w:rsidRPr="00DA3FB3" w:rsidRDefault="00DA3FB3" w:rsidP="007925ED">
            <w:pPr>
              <w:ind w:left="0" w:hanging="2"/>
              <w:rPr>
                <w:rFonts w:ascii="Times New Roman" w:hAnsi="Times New Roman" w:cs="Times New Roman"/>
                <w:sz w:val="22"/>
                <w:szCs w:val="22"/>
              </w:rPr>
            </w:pPr>
          </w:p>
        </w:tc>
        <w:tc>
          <w:tcPr>
            <w:tcW w:w="1984" w:type="dxa"/>
          </w:tcPr>
          <w:p w:rsidR="00DA3FB3" w:rsidRPr="00DA3FB3" w:rsidRDefault="00DA3FB3" w:rsidP="007925ED">
            <w:pPr>
              <w:ind w:left="0" w:hanging="2"/>
              <w:rPr>
                <w:rFonts w:ascii="Times New Roman" w:hAnsi="Times New Roman" w:cs="Times New Roman"/>
                <w:sz w:val="22"/>
                <w:szCs w:val="22"/>
              </w:rPr>
            </w:pPr>
          </w:p>
        </w:tc>
      </w:tr>
      <w:tr w:rsidR="00D91397" w:rsidRPr="00DA3FB3" w:rsidTr="00F457AF">
        <w:tc>
          <w:tcPr>
            <w:tcW w:w="2684" w:type="dxa"/>
          </w:tcPr>
          <w:p w:rsidR="00DA3FB3" w:rsidRPr="00DA3FB3" w:rsidRDefault="00DA3FB3" w:rsidP="007925ED">
            <w:pPr>
              <w:ind w:left="0" w:hanging="2"/>
              <w:rPr>
                <w:rFonts w:ascii="Times New Roman" w:hAnsi="Times New Roman" w:cs="Times New Roman"/>
                <w:sz w:val="22"/>
                <w:szCs w:val="22"/>
              </w:rPr>
            </w:pPr>
          </w:p>
        </w:tc>
        <w:tc>
          <w:tcPr>
            <w:tcW w:w="2260" w:type="dxa"/>
            <w:gridSpan w:val="2"/>
          </w:tcPr>
          <w:p w:rsidR="00DA3FB3" w:rsidRPr="00DA3FB3" w:rsidRDefault="00DA3FB3" w:rsidP="007925ED">
            <w:pPr>
              <w:ind w:left="0" w:hanging="2"/>
              <w:rPr>
                <w:rFonts w:ascii="Times New Roman" w:hAnsi="Times New Roman" w:cs="Times New Roman"/>
                <w:sz w:val="22"/>
                <w:szCs w:val="22"/>
              </w:rPr>
            </w:pPr>
          </w:p>
        </w:tc>
        <w:tc>
          <w:tcPr>
            <w:tcW w:w="1748" w:type="dxa"/>
            <w:gridSpan w:val="2"/>
          </w:tcPr>
          <w:p w:rsidR="00DA3FB3" w:rsidRPr="00DA3FB3" w:rsidRDefault="00DA3FB3" w:rsidP="007925ED">
            <w:pPr>
              <w:ind w:left="0" w:hanging="2"/>
              <w:rPr>
                <w:rFonts w:ascii="Times New Roman" w:hAnsi="Times New Roman" w:cs="Times New Roman"/>
                <w:sz w:val="22"/>
                <w:szCs w:val="22"/>
              </w:rPr>
            </w:pPr>
          </w:p>
        </w:tc>
        <w:tc>
          <w:tcPr>
            <w:tcW w:w="1984" w:type="dxa"/>
          </w:tcPr>
          <w:p w:rsidR="00DA3FB3" w:rsidRPr="00DA3FB3" w:rsidRDefault="00DA3FB3" w:rsidP="007925ED">
            <w:pPr>
              <w:ind w:left="0" w:hanging="2"/>
              <w:rPr>
                <w:rFonts w:ascii="Times New Roman" w:hAnsi="Times New Roman" w:cs="Times New Roman"/>
                <w:sz w:val="22"/>
                <w:szCs w:val="22"/>
              </w:rPr>
            </w:pPr>
          </w:p>
        </w:tc>
      </w:tr>
      <w:tr w:rsidR="00D91397" w:rsidRPr="00DA3FB3" w:rsidTr="00F457AF">
        <w:tc>
          <w:tcPr>
            <w:tcW w:w="26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Английский язык</w:t>
            </w:r>
          </w:p>
        </w:tc>
        <w:tc>
          <w:tcPr>
            <w:tcW w:w="2260"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5 -11 (2+9)</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6- 15 (7+8)</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7- 9 (5+4)</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8- 20 (4+16)</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9- 18 (5+13</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10- 7 (2+5)</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11- 20 (12+9)</w:t>
            </w:r>
          </w:p>
        </w:tc>
        <w:tc>
          <w:tcPr>
            <w:tcW w:w="1748"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2 пр</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6 пр</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 п, 4 пр</w:t>
            </w:r>
          </w:p>
          <w:p w:rsidR="00DA3FB3" w:rsidRPr="00DA3FB3" w:rsidRDefault="00DA3FB3" w:rsidP="007925ED">
            <w:pPr>
              <w:ind w:left="0" w:hanging="2"/>
              <w:rPr>
                <w:rFonts w:ascii="Times New Roman" w:hAnsi="Times New Roman" w:cs="Times New Roman"/>
                <w:sz w:val="22"/>
                <w:szCs w:val="22"/>
              </w:rPr>
            </w:pPr>
          </w:p>
          <w:p w:rsidR="00DA3FB3" w:rsidRPr="00DA3FB3" w:rsidRDefault="00DA3FB3" w:rsidP="007925ED">
            <w:pPr>
              <w:ind w:left="0" w:hanging="2"/>
              <w:rPr>
                <w:rFonts w:ascii="Times New Roman" w:hAnsi="Times New Roman" w:cs="Times New Roman"/>
                <w:sz w:val="22"/>
                <w:szCs w:val="22"/>
              </w:rPr>
            </w:pP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2 пр</w:t>
            </w:r>
          </w:p>
        </w:tc>
        <w:tc>
          <w:tcPr>
            <w:tcW w:w="1984" w:type="dxa"/>
          </w:tcPr>
          <w:p w:rsidR="00DA3FB3" w:rsidRPr="00DA3FB3" w:rsidRDefault="00DA3FB3" w:rsidP="007925ED">
            <w:pPr>
              <w:ind w:left="0" w:hanging="2"/>
              <w:rPr>
                <w:rFonts w:ascii="Times New Roman" w:hAnsi="Times New Roman" w:cs="Times New Roman"/>
                <w:sz w:val="22"/>
                <w:szCs w:val="22"/>
              </w:rPr>
            </w:pPr>
          </w:p>
        </w:tc>
      </w:tr>
      <w:tr w:rsidR="00DA3FB3" w:rsidRPr="00DA3FB3" w:rsidTr="00F457AF">
        <w:tc>
          <w:tcPr>
            <w:tcW w:w="8676" w:type="dxa"/>
            <w:gridSpan w:val="6"/>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highlight w:val="yellow"/>
              </w:rPr>
              <w:t>МЭ ВОШ</w:t>
            </w:r>
          </w:p>
        </w:tc>
      </w:tr>
      <w:tr w:rsidR="00D91397" w:rsidRPr="00DA3FB3" w:rsidTr="00F457AF">
        <w:tc>
          <w:tcPr>
            <w:tcW w:w="26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История </w:t>
            </w:r>
          </w:p>
        </w:tc>
        <w:tc>
          <w:tcPr>
            <w:tcW w:w="2260"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 чел. ( 11 кл.)</w:t>
            </w:r>
          </w:p>
        </w:tc>
        <w:tc>
          <w:tcPr>
            <w:tcW w:w="1748" w:type="dxa"/>
            <w:gridSpan w:val="2"/>
          </w:tcPr>
          <w:p w:rsidR="00DA3FB3" w:rsidRPr="00DA3FB3" w:rsidRDefault="00DA3FB3" w:rsidP="007925ED">
            <w:pPr>
              <w:ind w:left="0" w:hanging="2"/>
              <w:rPr>
                <w:rFonts w:ascii="Times New Roman" w:hAnsi="Times New Roman" w:cs="Times New Roman"/>
                <w:sz w:val="22"/>
                <w:szCs w:val="22"/>
              </w:rPr>
            </w:pPr>
          </w:p>
        </w:tc>
        <w:tc>
          <w:tcPr>
            <w:tcW w:w="1984" w:type="dxa"/>
          </w:tcPr>
          <w:p w:rsidR="00DA3FB3" w:rsidRPr="00DA3FB3" w:rsidRDefault="00DA3FB3" w:rsidP="007925ED">
            <w:pPr>
              <w:ind w:left="0" w:hanging="2"/>
              <w:rPr>
                <w:rFonts w:ascii="Times New Roman" w:hAnsi="Times New Roman" w:cs="Times New Roman"/>
                <w:sz w:val="22"/>
                <w:szCs w:val="22"/>
              </w:rPr>
            </w:pPr>
          </w:p>
        </w:tc>
      </w:tr>
      <w:tr w:rsidR="00D91397" w:rsidRPr="00DA3FB3" w:rsidTr="00F457AF">
        <w:tc>
          <w:tcPr>
            <w:tcW w:w="26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Технология (культура дома)</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Технология (инф. Безопасность)</w:t>
            </w:r>
          </w:p>
        </w:tc>
        <w:tc>
          <w:tcPr>
            <w:tcW w:w="2260"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w:t>
            </w:r>
          </w:p>
          <w:p w:rsidR="00DA3FB3" w:rsidRPr="00DA3FB3" w:rsidRDefault="00DA3FB3" w:rsidP="007925ED">
            <w:pPr>
              <w:ind w:left="0" w:hanging="2"/>
              <w:rPr>
                <w:rFonts w:ascii="Times New Roman" w:hAnsi="Times New Roman" w:cs="Times New Roman"/>
                <w:sz w:val="22"/>
                <w:szCs w:val="22"/>
              </w:rPr>
            </w:pP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w:t>
            </w:r>
          </w:p>
        </w:tc>
        <w:tc>
          <w:tcPr>
            <w:tcW w:w="1748" w:type="dxa"/>
            <w:gridSpan w:val="2"/>
          </w:tcPr>
          <w:p w:rsidR="00DA3FB3" w:rsidRPr="00DA3FB3" w:rsidRDefault="00DA3FB3" w:rsidP="007925ED">
            <w:pPr>
              <w:ind w:left="0" w:hanging="2"/>
              <w:rPr>
                <w:rFonts w:ascii="Times New Roman" w:hAnsi="Times New Roman" w:cs="Times New Roman"/>
                <w:sz w:val="22"/>
                <w:szCs w:val="22"/>
              </w:rPr>
            </w:pPr>
          </w:p>
          <w:p w:rsidR="00DA3FB3" w:rsidRPr="00DA3FB3" w:rsidRDefault="00DA3FB3" w:rsidP="007925ED">
            <w:pPr>
              <w:ind w:left="0" w:hanging="2"/>
              <w:rPr>
                <w:rFonts w:ascii="Times New Roman" w:hAnsi="Times New Roman" w:cs="Times New Roman"/>
                <w:sz w:val="22"/>
                <w:szCs w:val="22"/>
              </w:rPr>
            </w:pP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 пр</w:t>
            </w:r>
          </w:p>
        </w:tc>
        <w:tc>
          <w:tcPr>
            <w:tcW w:w="1984" w:type="dxa"/>
          </w:tcPr>
          <w:p w:rsidR="00DA3FB3" w:rsidRPr="00DA3FB3" w:rsidRDefault="00DA3FB3" w:rsidP="007925ED">
            <w:pPr>
              <w:ind w:left="0" w:hanging="2"/>
              <w:rPr>
                <w:rFonts w:ascii="Times New Roman" w:hAnsi="Times New Roman" w:cs="Times New Roman"/>
                <w:sz w:val="22"/>
                <w:szCs w:val="22"/>
              </w:rPr>
            </w:pPr>
          </w:p>
        </w:tc>
      </w:tr>
      <w:tr w:rsidR="00D91397" w:rsidRPr="00DA3FB3" w:rsidTr="00F457AF">
        <w:tc>
          <w:tcPr>
            <w:tcW w:w="26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Обществознание  </w:t>
            </w:r>
          </w:p>
        </w:tc>
        <w:tc>
          <w:tcPr>
            <w:tcW w:w="2260"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2</w:t>
            </w:r>
          </w:p>
        </w:tc>
        <w:tc>
          <w:tcPr>
            <w:tcW w:w="1748" w:type="dxa"/>
            <w:gridSpan w:val="2"/>
          </w:tcPr>
          <w:p w:rsidR="00DA3FB3" w:rsidRPr="00DA3FB3" w:rsidRDefault="00DA3FB3" w:rsidP="007925ED">
            <w:pPr>
              <w:ind w:left="0" w:hanging="2"/>
              <w:rPr>
                <w:rFonts w:ascii="Times New Roman" w:hAnsi="Times New Roman" w:cs="Times New Roman"/>
                <w:sz w:val="22"/>
                <w:szCs w:val="22"/>
              </w:rPr>
            </w:pPr>
          </w:p>
        </w:tc>
        <w:tc>
          <w:tcPr>
            <w:tcW w:w="1984" w:type="dxa"/>
          </w:tcPr>
          <w:p w:rsidR="00DA3FB3" w:rsidRPr="00DA3FB3" w:rsidRDefault="00DA3FB3" w:rsidP="007925ED">
            <w:pPr>
              <w:ind w:left="0" w:hanging="2"/>
              <w:rPr>
                <w:rFonts w:ascii="Times New Roman" w:hAnsi="Times New Roman" w:cs="Times New Roman"/>
                <w:sz w:val="22"/>
                <w:szCs w:val="22"/>
              </w:rPr>
            </w:pPr>
          </w:p>
        </w:tc>
      </w:tr>
      <w:tr w:rsidR="00D91397" w:rsidRPr="00DA3FB3" w:rsidTr="00F457AF">
        <w:tc>
          <w:tcPr>
            <w:tcW w:w="26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Физика </w:t>
            </w:r>
          </w:p>
        </w:tc>
        <w:tc>
          <w:tcPr>
            <w:tcW w:w="2260"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3</w:t>
            </w:r>
          </w:p>
        </w:tc>
        <w:tc>
          <w:tcPr>
            <w:tcW w:w="1748" w:type="dxa"/>
            <w:gridSpan w:val="2"/>
          </w:tcPr>
          <w:p w:rsidR="00DA3FB3" w:rsidRPr="00DA3FB3" w:rsidRDefault="00DA3FB3" w:rsidP="007925ED">
            <w:pPr>
              <w:ind w:left="0" w:hanging="2"/>
              <w:rPr>
                <w:rFonts w:ascii="Times New Roman" w:hAnsi="Times New Roman" w:cs="Times New Roman"/>
                <w:sz w:val="22"/>
                <w:szCs w:val="22"/>
              </w:rPr>
            </w:pPr>
          </w:p>
        </w:tc>
        <w:tc>
          <w:tcPr>
            <w:tcW w:w="1984" w:type="dxa"/>
          </w:tcPr>
          <w:p w:rsidR="00DA3FB3" w:rsidRPr="00DA3FB3" w:rsidRDefault="00DA3FB3" w:rsidP="007925ED">
            <w:pPr>
              <w:ind w:left="0" w:hanging="2"/>
              <w:rPr>
                <w:rFonts w:ascii="Times New Roman" w:hAnsi="Times New Roman" w:cs="Times New Roman"/>
                <w:sz w:val="22"/>
                <w:szCs w:val="22"/>
              </w:rPr>
            </w:pPr>
          </w:p>
        </w:tc>
      </w:tr>
      <w:tr w:rsidR="00D91397" w:rsidRPr="00DA3FB3" w:rsidTr="00F457AF">
        <w:tc>
          <w:tcPr>
            <w:tcW w:w="26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Литература </w:t>
            </w:r>
          </w:p>
        </w:tc>
        <w:tc>
          <w:tcPr>
            <w:tcW w:w="2260"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7 кл. – 3</w:t>
            </w:r>
          </w:p>
          <w:p w:rsidR="00DA3FB3" w:rsidRPr="00DA3FB3" w:rsidRDefault="00DA3FB3" w:rsidP="007925ED">
            <w:pPr>
              <w:ind w:left="0" w:hanging="2"/>
              <w:rPr>
                <w:rFonts w:ascii="Times New Roman" w:hAnsi="Times New Roman" w:cs="Times New Roman"/>
                <w:sz w:val="22"/>
                <w:szCs w:val="22"/>
              </w:rPr>
            </w:pPr>
          </w:p>
        </w:tc>
        <w:tc>
          <w:tcPr>
            <w:tcW w:w="1748"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 п, 1 пр</w:t>
            </w:r>
          </w:p>
          <w:p w:rsidR="00DA3FB3" w:rsidRPr="00DA3FB3" w:rsidRDefault="00DA3FB3" w:rsidP="007925ED">
            <w:pPr>
              <w:ind w:left="0" w:hanging="2"/>
              <w:rPr>
                <w:rFonts w:ascii="Times New Roman" w:hAnsi="Times New Roman" w:cs="Times New Roman"/>
                <w:sz w:val="22"/>
                <w:szCs w:val="22"/>
              </w:rPr>
            </w:pPr>
          </w:p>
        </w:tc>
        <w:tc>
          <w:tcPr>
            <w:tcW w:w="1984" w:type="dxa"/>
          </w:tcPr>
          <w:p w:rsidR="00DA3FB3" w:rsidRPr="00DA3FB3" w:rsidRDefault="00DA3FB3" w:rsidP="007925ED">
            <w:pPr>
              <w:ind w:left="0" w:hanging="2"/>
              <w:rPr>
                <w:rFonts w:ascii="Times New Roman" w:hAnsi="Times New Roman" w:cs="Times New Roman"/>
                <w:sz w:val="22"/>
                <w:szCs w:val="22"/>
              </w:rPr>
            </w:pPr>
          </w:p>
        </w:tc>
      </w:tr>
      <w:tr w:rsidR="00D91397" w:rsidRPr="00DA3FB3" w:rsidTr="00F457AF">
        <w:tc>
          <w:tcPr>
            <w:tcW w:w="26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ОБЖ</w:t>
            </w:r>
          </w:p>
        </w:tc>
        <w:tc>
          <w:tcPr>
            <w:tcW w:w="2260"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0</w:t>
            </w:r>
          </w:p>
        </w:tc>
        <w:tc>
          <w:tcPr>
            <w:tcW w:w="1748" w:type="dxa"/>
            <w:gridSpan w:val="2"/>
          </w:tcPr>
          <w:p w:rsidR="00DA3FB3" w:rsidRPr="00DA3FB3" w:rsidRDefault="00DA3FB3" w:rsidP="007925ED">
            <w:pPr>
              <w:ind w:left="0" w:hanging="2"/>
              <w:rPr>
                <w:rFonts w:ascii="Times New Roman" w:hAnsi="Times New Roman" w:cs="Times New Roman"/>
                <w:sz w:val="22"/>
                <w:szCs w:val="22"/>
              </w:rPr>
            </w:pPr>
          </w:p>
        </w:tc>
        <w:tc>
          <w:tcPr>
            <w:tcW w:w="1984" w:type="dxa"/>
          </w:tcPr>
          <w:p w:rsidR="00DA3FB3" w:rsidRPr="00DA3FB3" w:rsidRDefault="00DA3FB3" w:rsidP="007925ED">
            <w:pPr>
              <w:ind w:left="0" w:hanging="2"/>
              <w:rPr>
                <w:rFonts w:ascii="Times New Roman" w:hAnsi="Times New Roman" w:cs="Times New Roman"/>
                <w:sz w:val="22"/>
                <w:szCs w:val="22"/>
              </w:rPr>
            </w:pPr>
          </w:p>
        </w:tc>
      </w:tr>
      <w:tr w:rsidR="00D91397" w:rsidRPr="00DA3FB3" w:rsidTr="00F457AF">
        <w:tc>
          <w:tcPr>
            <w:tcW w:w="26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Экология </w:t>
            </w:r>
          </w:p>
        </w:tc>
        <w:tc>
          <w:tcPr>
            <w:tcW w:w="2260"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0</w:t>
            </w:r>
          </w:p>
        </w:tc>
        <w:tc>
          <w:tcPr>
            <w:tcW w:w="1748" w:type="dxa"/>
            <w:gridSpan w:val="2"/>
          </w:tcPr>
          <w:p w:rsidR="00DA3FB3" w:rsidRPr="00DA3FB3" w:rsidRDefault="00DA3FB3" w:rsidP="007925ED">
            <w:pPr>
              <w:ind w:left="0" w:hanging="2"/>
              <w:rPr>
                <w:rFonts w:ascii="Times New Roman" w:hAnsi="Times New Roman" w:cs="Times New Roman"/>
                <w:sz w:val="22"/>
                <w:szCs w:val="22"/>
              </w:rPr>
            </w:pPr>
          </w:p>
        </w:tc>
        <w:tc>
          <w:tcPr>
            <w:tcW w:w="1984" w:type="dxa"/>
          </w:tcPr>
          <w:p w:rsidR="00DA3FB3" w:rsidRPr="00DA3FB3" w:rsidRDefault="00DA3FB3" w:rsidP="007925ED">
            <w:pPr>
              <w:ind w:left="0" w:hanging="2"/>
              <w:rPr>
                <w:rFonts w:ascii="Times New Roman" w:hAnsi="Times New Roman" w:cs="Times New Roman"/>
                <w:sz w:val="22"/>
                <w:szCs w:val="22"/>
              </w:rPr>
            </w:pPr>
          </w:p>
        </w:tc>
      </w:tr>
      <w:tr w:rsidR="00D91397" w:rsidRPr="00DA3FB3" w:rsidTr="00F457AF">
        <w:tc>
          <w:tcPr>
            <w:tcW w:w="26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Экономика </w:t>
            </w:r>
          </w:p>
        </w:tc>
        <w:tc>
          <w:tcPr>
            <w:tcW w:w="2260"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w:t>
            </w:r>
          </w:p>
        </w:tc>
        <w:tc>
          <w:tcPr>
            <w:tcW w:w="1748" w:type="dxa"/>
            <w:gridSpan w:val="2"/>
          </w:tcPr>
          <w:p w:rsidR="00DA3FB3" w:rsidRPr="00DA3FB3" w:rsidRDefault="00DA3FB3" w:rsidP="007925ED">
            <w:pPr>
              <w:ind w:left="0" w:hanging="2"/>
              <w:rPr>
                <w:rFonts w:ascii="Times New Roman" w:hAnsi="Times New Roman" w:cs="Times New Roman"/>
                <w:sz w:val="22"/>
                <w:szCs w:val="22"/>
              </w:rPr>
            </w:pPr>
          </w:p>
        </w:tc>
        <w:tc>
          <w:tcPr>
            <w:tcW w:w="1984" w:type="dxa"/>
          </w:tcPr>
          <w:p w:rsidR="00DA3FB3" w:rsidRPr="00DA3FB3" w:rsidRDefault="00DA3FB3" w:rsidP="007925ED">
            <w:pPr>
              <w:ind w:left="0" w:hanging="2"/>
              <w:rPr>
                <w:rFonts w:ascii="Times New Roman" w:hAnsi="Times New Roman" w:cs="Times New Roman"/>
                <w:sz w:val="22"/>
                <w:szCs w:val="22"/>
              </w:rPr>
            </w:pPr>
          </w:p>
        </w:tc>
      </w:tr>
      <w:tr w:rsidR="00D91397" w:rsidRPr="00DA3FB3" w:rsidTr="00F457AF">
        <w:tc>
          <w:tcPr>
            <w:tcW w:w="26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Право </w:t>
            </w:r>
          </w:p>
        </w:tc>
        <w:tc>
          <w:tcPr>
            <w:tcW w:w="2260"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3</w:t>
            </w:r>
          </w:p>
        </w:tc>
        <w:tc>
          <w:tcPr>
            <w:tcW w:w="1748" w:type="dxa"/>
            <w:gridSpan w:val="2"/>
          </w:tcPr>
          <w:p w:rsidR="00DA3FB3" w:rsidRPr="00DA3FB3" w:rsidRDefault="00DA3FB3" w:rsidP="007925ED">
            <w:pPr>
              <w:ind w:left="0" w:hanging="2"/>
              <w:rPr>
                <w:rFonts w:ascii="Times New Roman" w:hAnsi="Times New Roman" w:cs="Times New Roman"/>
                <w:sz w:val="22"/>
                <w:szCs w:val="22"/>
              </w:rPr>
            </w:pPr>
          </w:p>
        </w:tc>
        <w:tc>
          <w:tcPr>
            <w:tcW w:w="1984" w:type="dxa"/>
          </w:tcPr>
          <w:p w:rsidR="00DA3FB3" w:rsidRPr="00DA3FB3" w:rsidRDefault="00DA3FB3" w:rsidP="007925ED">
            <w:pPr>
              <w:ind w:left="0" w:hanging="2"/>
              <w:rPr>
                <w:rFonts w:ascii="Times New Roman" w:hAnsi="Times New Roman" w:cs="Times New Roman"/>
                <w:sz w:val="22"/>
                <w:szCs w:val="22"/>
              </w:rPr>
            </w:pPr>
          </w:p>
        </w:tc>
      </w:tr>
      <w:tr w:rsidR="00D91397" w:rsidRPr="00DA3FB3" w:rsidTr="00F457AF">
        <w:tc>
          <w:tcPr>
            <w:tcW w:w="26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Физкультура </w:t>
            </w:r>
          </w:p>
        </w:tc>
        <w:tc>
          <w:tcPr>
            <w:tcW w:w="2260"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w:t>
            </w:r>
          </w:p>
        </w:tc>
        <w:tc>
          <w:tcPr>
            <w:tcW w:w="1748" w:type="dxa"/>
            <w:gridSpan w:val="2"/>
          </w:tcPr>
          <w:p w:rsidR="00DA3FB3" w:rsidRPr="00DA3FB3" w:rsidRDefault="00DA3FB3" w:rsidP="007925ED">
            <w:pPr>
              <w:ind w:left="0" w:hanging="2"/>
              <w:rPr>
                <w:rFonts w:ascii="Times New Roman" w:hAnsi="Times New Roman" w:cs="Times New Roman"/>
                <w:sz w:val="22"/>
                <w:szCs w:val="22"/>
              </w:rPr>
            </w:pPr>
          </w:p>
        </w:tc>
        <w:tc>
          <w:tcPr>
            <w:tcW w:w="1984" w:type="dxa"/>
          </w:tcPr>
          <w:p w:rsidR="00DA3FB3" w:rsidRPr="00DA3FB3" w:rsidRDefault="00DA3FB3" w:rsidP="007925ED">
            <w:pPr>
              <w:ind w:left="0" w:hanging="2"/>
              <w:rPr>
                <w:rFonts w:ascii="Times New Roman" w:hAnsi="Times New Roman" w:cs="Times New Roman"/>
                <w:sz w:val="22"/>
                <w:szCs w:val="22"/>
              </w:rPr>
            </w:pPr>
          </w:p>
        </w:tc>
      </w:tr>
      <w:tr w:rsidR="00D91397" w:rsidRPr="00DA3FB3" w:rsidTr="00F457AF">
        <w:tc>
          <w:tcPr>
            <w:tcW w:w="26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Французский </w:t>
            </w:r>
          </w:p>
        </w:tc>
        <w:tc>
          <w:tcPr>
            <w:tcW w:w="2260"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9-11 кл. – 30</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7-8 кл. -49</w:t>
            </w:r>
          </w:p>
        </w:tc>
        <w:tc>
          <w:tcPr>
            <w:tcW w:w="1748"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9 п, 14 пр</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2 п, 18 пр</w:t>
            </w:r>
          </w:p>
        </w:tc>
        <w:tc>
          <w:tcPr>
            <w:tcW w:w="1984" w:type="dxa"/>
          </w:tcPr>
          <w:p w:rsidR="00DA3FB3" w:rsidRPr="00DA3FB3" w:rsidRDefault="00DA3FB3" w:rsidP="007925ED">
            <w:pPr>
              <w:ind w:left="0" w:hanging="2"/>
              <w:rPr>
                <w:rFonts w:ascii="Times New Roman" w:hAnsi="Times New Roman" w:cs="Times New Roman"/>
                <w:sz w:val="22"/>
                <w:szCs w:val="22"/>
              </w:rPr>
            </w:pPr>
          </w:p>
        </w:tc>
      </w:tr>
      <w:tr w:rsidR="00D91397" w:rsidRPr="00DA3FB3" w:rsidTr="00F457AF">
        <w:tc>
          <w:tcPr>
            <w:tcW w:w="26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Математика (ОО)</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Математика (ВОШ)</w:t>
            </w:r>
          </w:p>
        </w:tc>
        <w:tc>
          <w:tcPr>
            <w:tcW w:w="2260"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5-6 кл. – 1</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0</w:t>
            </w:r>
          </w:p>
        </w:tc>
        <w:tc>
          <w:tcPr>
            <w:tcW w:w="1748"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 пр</w:t>
            </w:r>
          </w:p>
        </w:tc>
        <w:tc>
          <w:tcPr>
            <w:tcW w:w="1984" w:type="dxa"/>
          </w:tcPr>
          <w:p w:rsidR="00DA3FB3" w:rsidRPr="00DA3FB3" w:rsidRDefault="00DA3FB3" w:rsidP="007925ED">
            <w:pPr>
              <w:ind w:left="0" w:hanging="2"/>
              <w:rPr>
                <w:rFonts w:ascii="Times New Roman" w:hAnsi="Times New Roman" w:cs="Times New Roman"/>
                <w:sz w:val="22"/>
                <w:szCs w:val="22"/>
              </w:rPr>
            </w:pPr>
          </w:p>
        </w:tc>
      </w:tr>
      <w:tr w:rsidR="00D91397" w:rsidRPr="00DA3FB3" w:rsidTr="00F457AF">
        <w:tc>
          <w:tcPr>
            <w:tcW w:w="26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География </w:t>
            </w:r>
          </w:p>
        </w:tc>
        <w:tc>
          <w:tcPr>
            <w:tcW w:w="2260"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8</w:t>
            </w:r>
          </w:p>
        </w:tc>
        <w:tc>
          <w:tcPr>
            <w:tcW w:w="1748" w:type="dxa"/>
            <w:gridSpan w:val="2"/>
          </w:tcPr>
          <w:p w:rsidR="00DA3FB3" w:rsidRPr="00DA3FB3" w:rsidRDefault="00DA3FB3" w:rsidP="007925ED">
            <w:pPr>
              <w:ind w:left="0" w:hanging="2"/>
              <w:rPr>
                <w:rFonts w:ascii="Times New Roman" w:hAnsi="Times New Roman" w:cs="Times New Roman"/>
                <w:sz w:val="22"/>
                <w:szCs w:val="22"/>
              </w:rPr>
            </w:pPr>
          </w:p>
        </w:tc>
        <w:tc>
          <w:tcPr>
            <w:tcW w:w="1984" w:type="dxa"/>
          </w:tcPr>
          <w:p w:rsidR="00DA3FB3" w:rsidRPr="00DA3FB3" w:rsidRDefault="00DA3FB3" w:rsidP="007925ED">
            <w:pPr>
              <w:ind w:left="0" w:hanging="2"/>
              <w:rPr>
                <w:rFonts w:ascii="Times New Roman" w:hAnsi="Times New Roman" w:cs="Times New Roman"/>
                <w:sz w:val="22"/>
                <w:szCs w:val="22"/>
              </w:rPr>
            </w:pPr>
          </w:p>
        </w:tc>
      </w:tr>
      <w:tr w:rsidR="00D91397" w:rsidRPr="00DA3FB3" w:rsidTr="00F457AF">
        <w:tc>
          <w:tcPr>
            <w:tcW w:w="26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Англ. язык</w:t>
            </w:r>
          </w:p>
        </w:tc>
        <w:tc>
          <w:tcPr>
            <w:tcW w:w="2260"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w:t>
            </w:r>
          </w:p>
        </w:tc>
        <w:tc>
          <w:tcPr>
            <w:tcW w:w="1748" w:type="dxa"/>
            <w:gridSpan w:val="2"/>
          </w:tcPr>
          <w:p w:rsidR="00DA3FB3" w:rsidRPr="00DA3FB3" w:rsidRDefault="00DA3FB3" w:rsidP="007925ED">
            <w:pPr>
              <w:ind w:left="0" w:hanging="2"/>
              <w:rPr>
                <w:rFonts w:ascii="Times New Roman" w:hAnsi="Times New Roman" w:cs="Times New Roman"/>
                <w:sz w:val="22"/>
                <w:szCs w:val="22"/>
              </w:rPr>
            </w:pPr>
          </w:p>
        </w:tc>
        <w:tc>
          <w:tcPr>
            <w:tcW w:w="1984" w:type="dxa"/>
          </w:tcPr>
          <w:p w:rsidR="00DA3FB3" w:rsidRPr="00DA3FB3" w:rsidRDefault="00DA3FB3" w:rsidP="007925ED">
            <w:pPr>
              <w:ind w:left="0" w:hanging="2"/>
              <w:rPr>
                <w:rFonts w:ascii="Times New Roman" w:hAnsi="Times New Roman" w:cs="Times New Roman"/>
                <w:sz w:val="22"/>
                <w:szCs w:val="22"/>
              </w:rPr>
            </w:pPr>
          </w:p>
        </w:tc>
      </w:tr>
      <w:tr w:rsidR="00D91397" w:rsidRPr="00DA3FB3" w:rsidTr="00F457AF">
        <w:tc>
          <w:tcPr>
            <w:tcW w:w="26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Астрономия </w:t>
            </w:r>
          </w:p>
        </w:tc>
        <w:tc>
          <w:tcPr>
            <w:tcW w:w="2260"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5</w:t>
            </w:r>
          </w:p>
        </w:tc>
        <w:tc>
          <w:tcPr>
            <w:tcW w:w="1748"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 пр</w:t>
            </w:r>
          </w:p>
        </w:tc>
        <w:tc>
          <w:tcPr>
            <w:tcW w:w="1984" w:type="dxa"/>
          </w:tcPr>
          <w:p w:rsidR="00DA3FB3" w:rsidRPr="00DA3FB3" w:rsidRDefault="00DA3FB3" w:rsidP="007925ED">
            <w:pPr>
              <w:ind w:left="0" w:hanging="2"/>
              <w:rPr>
                <w:rFonts w:ascii="Times New Roman" w:hAnsi="Times New Roman" w:cs="Times New Roman"/>
                <w:sz w:val="22"/>
                <w:szCs w:val="22"/>
              </w:rPr>
            </w:pPr>
          </w:p>
        </w:tc>
      </w:tr>
      <w:tr w:rsidR="00D91397" w:rsidRPr="00DA3FB3" w:rsidTr="00F457AF">
        <w:tc>
          <w:tcPr>
            <w:tcW w:w="26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Химия </w:t>
            </w:r>
          </w:p>
        </w:tc>
        <w:tc>
          <w:tcPr>
            <w:tcW w:w="2260"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2</w:t>
            </w:r>
          </w:p>
        </w:tc>
        <w:tc>
          <w:tcPr>
            <w:tcW w:w="1748" w:type="dxa"/>
            <w:gridSpan w:val="2"/>
          </w:tcPr>
          <w:p w:rsidR="00DA3FB3" w:rsidRPr="00DA3FB3" w:rsidRDefault="00DA3FB3" w:rsidP="007925ED">
            <w:pPr>
              <w:ind w:left="0" w:hanging="2"/>
              <w:rPr>
                <w:rFonts w:ascii="Times New Roman" w:hAnsi="Times New Roman" w:cs="Times New Roman"/>
                <w:sz w:val="22"/>
                <w:szCs w:val="22"/>
              </w:rPr>
            </w:pPr>
          </w:p>
        </w:tc>
        <w:tc>
          <w:tcPr>
            <w:tcW w:w="1984" w:type="dxa"/>
          </w:tcPr>
          <w:p w:rsidR="00DA3FB3" w:rsidRPr="00DA3FB3" w:rsidRDefault="00DA3FB3" w:rsidP="007925ED">
            <w:pPr>
              <w:ind w:left="0" w:hanging="2"/>
              <w:rPr>
                <w:rFonts w:ascii="Times New Roman" w:hAnsi="Times New Roman" w:cs="Times New Roman"/>
                <w:sz w:val="22"/>
                <w:szCs w:val="22"/>
              </w:rPr>
            </w:pPr>
          </w:p>
        </w:tc>
      </w:tr>
      <w:tr w:rsidR="00D91397" w:rsidRPr="00DA3FB3" w:rsidTr="00F457AF">
        <w:tc>
          <w:tcPr>
            <w:tcW w:w="26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Информатика.</w:t>
            </w:r>
          </w:p>
        </w:tc>
        <w:tc>
          <w:tcPr>
            <w:tcW w:w="2260"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0</w:t>
            </w:r>
          </w:p>
        </w:tc>
        <w:tc>
          <w:tcPr>
            <w:tcW w:w="1748" w:type="dxa"/>
            <w:gridSpan w:val="2"/>
          </w:tcPr>
          <w:p w:rsidR="00DA3FB3" w:rsidRPr="00DA3FB3" w:rsidRDefault="00DA3FB3" w:rsidP="007925ED">
            <w:pPr>
              <w:ind w:left="0" w:hanging="2"/>
              <w:rPr>
                <w:rFonts w:ascii="Times New Roman" w:hAnsi="Times New Roman" w:cs="Times New Roman"/>
                <w:sz w:val="22"/>
                <w:szCs w:val="22"/>
              </w:rPr>
            </w:pPr>
          </w:p>
        </w:tc>
        <w:tc>
          <w:tcPr>
            <w:tcW w:w="1984" w:type="dxa"/>
          </w:tcPr>
          <w:p w:rsidR="00DA3FB3" w:rsidRPr="00DA3FB3" w:rsidRDefault="00DA3FB3" w:rsidP="007925ED">
            <w:pPr>
              <w:ind w:left="0" w:hanging="2"/>
              <w:rPr>
                <w:rFonts w:ascii="Times New Roman" w:hAnsi="Times New Roman" w:cs="Times New Roman"/>
                <w:sz w:val="22"/>
                <w:szCs w:val="22"/>
              </w:rPr>
            </w:pPr>
          </w:p>
        </w:tc>
      </w:tr>
      <w:tr w:rsidR="00D91397" w:rsidRPr="00DA3FB3" w:rsidTr="00F457AF">
        <w:tc>
          <w:tcPr>
            <w:tcW w:w="26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МХК</w:t>
            </w:r>
          </w:p>
        </w:tc>
        <w:tc>
          <w:tcPr>
            <w:tcW w:w="2260"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2</w:t>
            </w:r>
          </w:p>
        </w:tc>
        <w:tc>
          <w:tcPr>
            <w:tcW w:w="1748" w:type="dxa"/>
            <w:gridSpan w:val="2"/>
          </w:tcPr>
          <w:p w:rsidR="00DA3FB3" w:rsidRPr="00DA3FB3" w:rsidRDefault="00DA3FB3" w:rsidP="007925ED">
            <w:pPr>
              <w:ind w:left="0" w:hanging="2"/>
              <w:rPr>
                <w:rFonts w:ascii="Times New Roman" w:hAnsi="Times New Roman" w:cs="Times New Roman"/>
                <w:sz w:val="22"/>
                <w:szCs w:val="22"/>
              </w:rPr>
            </w:pPr>
          </w:p>
        </w:tc>
        <w:tc>
          <w:tcPr>
            <w:tcW w:w="1984" w:type="dxa"/>
          </w:tcPr>
          <w:p w:rsidR="00DA3FB3" w:rsidRPr="00DA3FB3" w:rsidRDefault="00DA3FB3" w:rsidP="007925ED">
            <w:pPr>
              <w:ind w:left="0" w:hanging="2"/>
              <w:rPr>
                <w:rFonts w:ascii="Times New Roman" w:hAnsi="Times New Roman" w:cs="Times New Roman"/>
                <w:sz w:val="22"/>
                <w:szCs w:val="22"/>
              </w:rPr>
            </w:pPr>
          </w:p>
        </w:tc>
      </w:tr>
      <w:tr w:rsidR="00D91397" w:rsidRPr="00DA3FB3" w:rsidTr="00F457AF">
        <w:tc>
          <w:tcPr>
            <w:tcW w:w="26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Биология (ОО)</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Биология (ВОШ)</w:t>
            </w:r>
          </w:p>
        </w:tc>
        <w:tc>
          <w:tcPr>
            <w:tcW w:w="2260"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5-6 кл.-4</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7-11- 2</w:t>
            </w:r>
          </w:p>
        </w:tc>
        <w:tc>
          <w:tcPr>
            <w:tcW w:w="1748" w:type="dxa"/>
            <w:gridSpan w:val="2"/>
          </w:tcPr>
          <w:p w:rsidR="00DA3FB3" w:rsidRPr="00DA3FB3" w:rsidRDefault="00DA3FB3" w:rsidP="007925ED">
            <w:pPr>
              <w:ind w:left="0" w:hanging="2"/>
              <w:rPr>
                <w:rFonts w:ascii="Times New Roman" w:hAnsi="Times New Roman" w:cs="Times New Roman"/>
                <w:sz w:val="22"/>
                <w:szCs w:val="22"/>
              </w:rPr>
            </w:pP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 пр</w:t>
            </w:r>
          </w:p>
        </w:tc>
        <w:tc>
          <w:tcPr>
            <w:tcW w:w="1984" w:type="dxa"/>
          </w:tcPr>
          <w:p w:rsidR="00DA3FB3" w:rsidRPr="00DA3FB3" w:rsidRDefault="00DA3FB3" w:rsidP="007925ED">
            <w:pPr>
              <w:ind w:left="0" w:hanging="2"/>
              <w:rPr>
                <w:rFonts w:ascii="Times New Roman" w:hAnsi="Times New Roman" w:cs="Times New Roman"/>
                <w:sz w:val="22"/>
                <w:szCs w:val="22"/>
              </w:rPr>
            </w:pPr>
          </w:p>
        </w:tc>
      </w:tr>
      <w:tr w:rsidR="00D91397" w:rsidRPr="00DA3FB3" w:rsidTr="00F457AF">
        <w:tc>
          <w:tcPr>
            <w:tcW w:w="26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Русский </w:t>
            </w:r>
          </w:p>
        </w:tc>
        <w:tc>
          <w:tcPr>
            <w:tcW w:w="2260"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5+7 кл. – 14</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8 кл. – 7 </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9 кл. 10</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10 кл. – 7 </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11  кл. - 6</w:t>
            </w:r>
          </w:p>
        </w:tc>
        <w:tc>
          <w:tcPr>
            <w:tcW w:w="1748"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2 п, 3 пр</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4 пр</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1п, 3 пр</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3 п, 1 пр</w:t>
            </w:r>
          </w:p>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 пр</w:t>
            </w:r>
          </w:p>
        </w:tc>
        <w:tc>
          <w:tcPr>
            <w:tcW w:w="1984" w:type="dxa"/>
          </w:tcPr>
          <w:p w:rsidR="00DA3FB3" w:rsidRPr="00DA3FB3" w:rsidRDefault="00DA3FB3" w:rsidP="007925ED">
            <w:pPr>
              <w:ind w:left="0" w:hanging="2"/>
              <w:rPr>
                <w:rFonts w:ascii="Times New Roman" w:hAnsi="Times New Roman" w:cs="Times New Roman"/>
                <w:sz w:val="22"/>
                <w:szCs w:val="22"/>
              </w:rPr>
            </w:pPr>
          </w:p>
        </w:tc>
      </w:tr>
      <w:tr w:rsidR="00DA3FB3" w:rsidRPr="00DA3FB3" w:rsidTr="00F457AF">
        <w:tc>
          <w:tcPr>
            <w:tcW w:w="8676" w:type="dxa"/>
            <w:gridSpan w:val="6"/>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highlight w:val="yellow"/>
              </w:rPr>
              <w:t>РЭ ВОШ</w:t>
            </w:r>
          </w:p>
        </w:tc>
      </w:tr>
      <w:tr w:rsidR="00D91397" w:rsidRPr="00DA3FB3" w:rsidTr="00F457AF">
        <w:tc>
          <w:tcPr>
            <w:tcW w:w="26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Фр язык</w:t>
            </w:r>
          </w:p>
        </w:tc>
        <w:tc>
          <w:tcPr>
            <w:tcW w:w="2260"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37</w:t>
            </w:r>
          </w:p>
        </w:tc>
        <w:tc>
          <w:tcPr>
            <w:tcW w:w="1748"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 поб, 5 пр</w:t>
            </w:r>
          </w:p>
        </w:tc>
        <w:tc>
          <w:tcPr>
            <w:tcW w:w="1984" w:type="dxa"/>
          </w:tcPr>
          <w:p w:rsidR="00DA3FB3" w:rsidRPr="00DA3FB3" w:rsidRDefault="00DA3FB3" w:rsidP="007925ED">
            <w:pPr>
              <w:ind w:left="0" w:hanging="2"/>
              <w:rPr>
                <w:rFonts w:ascii="Times New Roman" w:hAnsi="Times New Roman" w:cs="Times New Roman"/>
                <w:sz w:val="22"/>
                <w:szCs w:val="22"/>
              </w:rPr>
            </w:pPr>
          </w:p>
        </w:tc>
      </w:tr>
      <w:tr w:rsidR="00D91397" w:rsidRPr="00DA3FB3" w:rsidTr="00F457AF">
        <w:tc>
          <w:tcPr>
            <w:tcW w:w="26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Литература </w:t>
            </w:r>
          </w:p>
        </w:tc>
        <w:tc>
          <w:tcPr>
            <w:tcW w:w="2260"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w:t>
            </w:r>
          </w:p>
        </w:tc>
        <w:tc>
          <w:tcPr>
            <w:tcW w:w="1748"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1 пр</w:t>
            </w:r>
          </w:p>
        </w:tc>
        <w:tc>
          <w:tcPr>
            <w:tcW w:w="1984" w:type="dxa"/>
          </w:tcPr>
          <w:p w:rsidR="00DA3FB3" w:rsidRPr="00DA3FB3" w:rsidRDefault="00DA3FB3" w:rsidP="007925ED">
            <w:pPr>
              <w:ind w:left="0" w:hanging="2"/>
              <w:rPr>
                <w:rFonts w:ascii="Times New Roman" w:hAnsi="Times New Roman" w:cs="Times New Roman"/>
                <w:sz w:val="22"/>
                <w:szCs w:val="22"/>
              </w:rPr>
            </w:pPr>
          </w:p>
        </w:tc>
      </w:tr>
      <w:tr w:rsidR="00D91397" w:rsidRPr="00DA3FB3" w:rsidTr="00F457AF">
        <w:tc>
          <w:tcPr>
            <w:tcW w:w="26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 xml:space="preserve">Русский </w:t>
            </w:r>
          </w:p>
        </w:tc>
        <w:tc>
          <w:tcPr>
            <w:tcW w:w="2260"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4</w:t>
            </w:r>
          </w:p>
        </w:tc>
        <w:tc>
          <w:tcPr>
            <w:tcW w:w="1748" w:type="dxa"/>
            <w:gridSpan w:val="2"/>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rPr>
              <w:t>2 пр.</w:t>
            </w:r>
          </w:p>
        </w:tc>
        <w:tc>
          <w:tcPr>
            <w:tcW w:w="1984" w:type="dxa"/>
          </w:tcPr>
          <w:p w:rsidR="00DA3FB3" w:rsidRPr="00DA3FB3" w:rsidRDefault="00DA3FB3" w:rsidP="007925ED">
            <w:pPr>
              <w:ind w:left="0" w:hanging="2"/>
              <w:rPr>
                <w:rFonts w:ascii="Times New Roman" w:hAnsi="Times New Roman" w:cs="Times New Roman"/>
                <w:sz w:val="22"/>
                <w:szCs w:val="22"/>
              </w:rPr>
            </w:pPr>
          </w:p>
        </w:tc>
      </w:tr>
      <w:tr w:rsidR="00DA3FB3" w:rsidRPr="00DA3FB3" w:rsidTr="00F457AF">
        <w:tc>
          <w:tcPr>
            <w:tcW w:w="2684" w:type="dxa"/>
          </w:tcPr>
          <w:p w:rsidR="00DA3FB3" w:rsidRPr="00DA3FB3" w:rsidRDefault="00DA3FB3" w:rsidP="007925ED">
            <w:pPr>
              <w:ind w:left="0" w:hanging="2"/>
              <w:rPr>
                <w:rFonts w:ascii="Times New Roman" w:hAnsi="Times New Roman" w:cs="Times New Roman"/>
                <w:sz w:val="22"/>
                <w:szCs w:val="22"/>
              </w:rPr>
            </w:pPr>
            <w:r w:rsidRPr="00DA3FB3">
              <w:rPr>
                <w:rFonts w:ascii="Times New Roman" w:hAnsi="Times New Roman" w:cs="Times New Roman"/>
                <w:sz w:val="22"/>
                <w:szCs w:val="22"/>
                <w:highlight w:val="yellow"/>
              </w:rPr>
              <w:t>Финал ВОШ</w:t>
            </w:r>
          </w:p>
        </w:tc>
        <w:tc>
          <w:tcPr>
            <w:tcW w:w="2254" w:type="dxa"/>
          </w:tcPr>
          <w:p w:rsidR="00DA3FB3" w:rsidRPr="00DA3FB3" w:rsidRDefault="00DA3FB3" w:rsidP="00DA3FB3">
            <w:pPr>
              <w:ind w:leftChars="0" w:left="0" w:firstLineChars="0" w:firstLine="0"/>
              <w:rPr>
                <w:sz w:val="22"/>
                <w:szCs w:val="22"/>
              </w:rPr>
            </w:pPr>
            <w:r>
              <w:rPr>
                <w:sz w:val="22"/>
                <w:szCs w:val="22"/>
              </w:rPr>
              <w:t>1</w:t>
            </w:r>
          </w:p>
        </w:tc>
        <w:tc>
          <w:tcPr>
            <w:tcW w:w="1754" w:type="dxa"/>
            <w:gridSpan w:val="3"/>
          </w:tcPr>
          <w:p w:rsidR="00DA3FB3" w:rsidRPr="00DA3FB3" w:rsidRDefault="00DA3FB3" w:rsidP="00DA3FB3">
            <w:pPr>
              <w:ind w:leftChars="0" w:left="0" w:firstLineChars="0" w:firstLine="0"/>
              <w:rPr>
                <w:sz w:val="22"/>
                <w:szCs w:val="22"/>
              </w:rPr>
            </w:pPr>
          </w:p>
        </w:tc>
        <w:tc>
          <w:tcPr>
            <w:tcW w:w="1984" w:type="dxa"/>
          </w:tcPr>
          <w:p w:rsidR="00DA3FB3" w:rsidRPr="00DA3FB3" w:rsidRDefault="00DA3FB3" w:rsidP="00DA3FB3">
            <w:pPr>
              <w:ind w:leftChars="0" w:left="0" w:firstLineChars="0" w:firstLine="0"/>
              <w:rPr>
                <w:sz w:val="22"/>
                <w:szCs w:val="22"/>
              </w:rPr>
            </w:pPr>
          </w:p>
        </w:tc>
      </w:tr>
      <w:tr w:rsidR="00DA3FB3" w:rsidRPr="00DA3FB3" w:rsidTr="00F457AF">
        <w:tc>
          <w:tcPr>
            <w:tcW w:w="2684" w:type="dxa"/>
            <w:shd w:val="clear" w:color="auto" w:fill="auto"/>
          </w:tcPr>
          <w:p w:rsidR="00DA3FB3" w:rsidRPr="00BE10BE" w:rsidRDefault="00DA3FB3" w:rsidP="00DA3FB3">
            <w:pPr>
              <w:ind w:left="0" w:hanging="2"/>
              <w:rPr>
                <w:b/>
              </w:rPr>
            </w:pPr>
            <w:r w:rsidRPr="00BE10BE">
              <w:rPr>
                <w:b/>
              </w:rPr>
              <w:t>История родного края</w:t>
            </w:r>
          </w:p>
        </w:tc>
        <w:tc>
          <w:tcPr>
            <w:tcW w:w="2254" w:type="dxa"/>
          </w:tcPr>
          <w:p w:rsidR="00DA3FB3" w:rsidRDefault="00DA3FB3" w:rsidP="00DA3FB3">
            <w:pPr>
              <w:ind w:left="0" w:hanging="2"/>
            </w:pPr>
            <w:r>
              <w:t>10</w:t>
            </w:r>
          </w:p>
        </w:tc>
        <w:tc>
          <w:tcPr>
            <w:tcW w:w="1754" w:type="dxa"/>
            <w:gridSpan w:val="3"/>
          </w:tcPr>
          <w:p w:rsidR="00DA3FB3" w:rsidRPr="00DA3FB3" w:rsidRDefault="00DA3FB3" w:rsidP="00DA3FB3">
            <w:pPr>
              <w:ind w:leftChars="0" w:left="0" w:firstLineChars="0" w:firstLine="0"/>
              <w:rPr>
                <w:sz w:val="22"/>
                <w:szCs w:val="22"/>
              </w:rPr>
            </w:pPr>
            <w:r>
              <w:rPr>
                <w:sz w:val="22"/>
                <w:szCs w:val="22"/>
              </w:rPr>
              <w:t>1</w:t>
            </w:r>
          </w:p>
        </w:tc>
        <w:tc>
          <w:tcPr>
            <w:tcW w:w="1984" w:type="dxa"/>
          </w:tcPr>
          <w:p w:rsidR="00DA3FB3" w:rsidRPr="00DA3FB3" w:rsidRDefault="00DA3FB3" w:rsidP="00DA3FB3">
            <w:pPr>
              <w:ind w:leftChars="0" w:left="0" w:firstLineChars="0" w:firstLine="0"/>
              <w:rPr>
                <w:sz w:val="22"/>
                <w:szCs w:val="22"/>
              </w:rPr>
            </w:pPr>
          </w:p>
        </w:tc>
      </w:tr>
      <w:tr w:rsidR="00BE10BE" w:rsidRPr="00DA3FB3" w:rsidTr="00F457AF">
        <w:tc>
          <w:tcPr>
            <w:tcW w:w="2684" w:type="dxa"/>
            <w:shd w:val="clear" w:color="auto" w:fill="auto"/>
          </w:tcPr>
          <w:p w:rsidR="00BE10BE" w:rsidRPr="00BE10BE" w:rsidRDefault="00BE10BE" w:rsidP="00DA3FB3">
            <w:pPr>
              <w:ind w:left="0" w:hanging="2"/>
              <w:rPr>
                <w:b/>
              </w:rPr>
            </w:pPr>
          </w:p>
        </w:tc>
        <w:tc>
          <w:tcPr>
            <w:tcW w:w="2254" w:type="dxa"/>
          </w:tcPr>
          <w:p w:rsidR="00BE10BE" w:rsidRDefault="00BE10BE" w:rsidP="00DA3FB3">
            <w:pPr>
              <w:ind w:left="0" w:hanging="2"/>
            </w:pPr>
          </w:p>
        </w:tc>
        <w:tc>
          <w:tcPr>
            <w:tcW w:w="1754" w:type="dxa"/>
            <w:gridSpan w:val="3"/>
          </w:tcPr>
          <w:p w:rsidR="00BE10BE" w:rsidRDefault="00BE10BE" w:rsidP="00DA3FB3">
            <w:pPr>
              <w:ind w:leftChars="0" w:left="0" w:firstLineChars="0" w:firstLine="0"/>
              <w:rPr>
                <w:sz w:val="22"/>
                <w:szCs w:val="22"/>
              </w:rPr>
            </w:pPr>
          </w:p>
        </w:tc>
        <w:tc>
          <w:tcPr>
            <w:tcW w:w="1984" w:type="dxa"/>
          </w:tcPr>
          <w:p w:rsidR="00BE10BE" w:rsidRPr="00DA3FB3" w:rsidRDefault="00BE10BE" w:rsidP="00DA3FB3">
            <w:pPr>
              <w:ind w:leftChars="0" w:left="0" w:firstLineChars="0" w:firstLine="0"/>
              <w:rPr>
                <w:sz w:val="22"/>
                <w:szCs w:val="22"/>
              </w:rPr>
            </w:pPr>
          </w:p>
        </w:tc>
      </w:tr>
      <w:tr w:rsidR="00DA3FB3" w:rsidRPr="00DA3FB3" w:rsidTr="00F457AF">
        <w:tc>
          <w:tcPr>
            <w:tcW w:w="2684" w:type="dxa"/>
            <w:shd w:val="clear" w:color="auto" w:fill="auto"/>
          </w:tcPr>
          <w:p w:rsidR="00DA3FB3" w:rsidRPr="00BE10BE" w:rsidRDefault="00DA3FB3" w:rsidP="00DA3FB3">
            <w:pPr>
              <w:ind w:left="0" w:hanging="2"/>
              <w:rPr>
                <w:b/>
              </w:rPr>
            </w:pPr>
            <w:r w:rsidRPr="00BE10BE">
              <w:rPr>
                <w:b/>
              </w:rPr>
              <w:t>Викторина Дорогами Победы (СОШ №36)</w:t>
            </w:r>
          </w:p>
        </w:tc>
        <w:tc>
          <w:tcPr>
            <w:tcW w:w="2254" w:type="dxa"/>
          </w:tcPr>
          <w:p w:rsidR="00DA3FB3" w:rsidRDefault="00DA3FB3" w:rsidP="00DA3FB3">
            <w:pPr>
              <w:ind w:left="0" w:hanging="2"/>
            </w:pPr>
            <w:r>
              <w:t>1</w:t>
            </w:r>
          </w:p>
        </w:tc>
        <w:tc>
          <w:tcPr>
            <w:tcW w:w="1754" w:type="dxa"/>
            <w:gridSpan w:val="3"/>
          </w:tcPr>
          <w:p w:rsidR="00DA3FB3" w:rsidRPr="00DA3FB3" w:rsidRDefault="00DA3FB3" w:rsidP="00DA3FB3">
            <w:pPr>
              <w:ind w:leftChars="0" w:left="0" w:firstLineChars="0" w:firstLine="0"/>
              <w:rPr>
                <w:sz w:val="22"/>
                <w:szCs w:val="22"/>
              </w:rPr>
            </w:pPr>
            <w:r>
              <w:rPr>
                <w:sz w:val="22"/>
                <w:szCs w:val="22"/>
              </w:rPr>
              <w:t>0</w:t>
            </w:r>
          </w:p>
        </w:tc>
        <w:tc>
          <w:tcPr>
            <w:tcW w:w="1984" w:type="dxa"/>
          </w:tcPr>
          <w:p w:rsidR="00DA3FB3" w:rsidRPr="00DA3FB3" w:rsidRDefault="00DA3FB3" w:rsidP="00DA3FB3">
            <w:pPr>
              <w:ind w:leftChars="0" w:left="0" w:firstLineChars="0" w:firstLine="0"/>
              <w:rPr>
                <w:sz w:val="22"/>
                <w:szCs w:val="22"/>
              </w:rPr>
            </w:pPr>
          </w:p>
        </w:tc>
      </w:tr>
      <w:tr w:rsidR="00DA3FB3" w:rsidRPr="00DA3FB3" w:rsidTr="00F457AF">
        <w:tc>
          <w:tcPr>
            <w:tcW w:w="2684" w:type="dxa"/>
          </w:tcPr>
          <w:p w:rsidR="00DA3FB3" w:rsidRPr="00DA3FB3" w:rsidRDefault="00DA3FB3" w:rsidP="00DA3FB3">
            <w:pPr>
              <w:ind w:left="0" w:hanging="2"/>
              <w:rPr>
                <w:b/>
                <w:sz w:val="22"/>
                <w:szCs w:val="22"/>
              </w:rPr>
            </w:pPr>
            <w:r w:rsidRPr="00DA3FB3">
              <w:rPr>
                <w:b/>
                <w:sz w:val="22"/>
                <w:szCs w:val="22"/>
              </w:rPr>
              <w:t>Интеллектуальный марафон</w:t>
            </w:r>
          </w:p>
          <w:p w:rsidR="00DA3FB3" w:rsidRDefault="00DA3FB3" w:rsidP="00DA3FB3">
            <w:pPr>
              <w:ind w:left="0" w:hanging="2"/>
              <w:rPr>
                <w:sz w:val="22"/>
                <w:szCs w:val="22"/>
              </w:rPr>
            </w:pPr>
            <w:r>
              <w:rPr>
                <w:sz w:val="22"/>
                <w:szCs w:val="22"/>
              </w:rPr>
              <w:t>Математика</w:t>
            </w:r>
          </w:p>
          <w:p w:rsidR="00DA3FB3" w:rsidRDefault="00DA3FB3" w:rsidP="00DA3FB3">
            <w:pPr>
              <w:ind w:left="0" w:hanging="2"/>
              <w:rPr>
                <w:sz w:val="22"/>
                <w:szCs w:val="22"/>
              </w:rPr>
            </w:pPr>
            <w:r>
              <w:rPr>
                <w:sz w:val="22"/>
                <w:szCs w:val="22"/>
              </w:rPr>
              <w:lastRenderedPageBreak/>
              <w:t>Астрономия</w:t>
            </w:r>
          </w:p>
          <w:p w:rsidR="00DA3FB3" w:rsidRDefault="00DA3FB3" w:rsidP="00DA3FB3">
            <w:pPr>
              <w:ind w:left="0" w:hanging="2"/>
              <w:rPr>
                <w:sz w:val="22"/>
                <w:szCs w:val="22"/>
              </w:rPr>
            </w:pPr>
            <w:r>
              <w:rPr>
                <w:sz w:val="22"/>
                <w:szCs w:val="22"/>
              </w:rPr>
              <w:t>Информатика</w:t>
            </w:r>
          </w:p>
          <w:p w:rsidR="00DA3FB3" w:rsidRDefault="00DA3FB3" w:rsidP="00DA3FB3">
            <w:pPr>
              <w:ind w:left="0" w:hanging="2"/>
              <w:rPr>
                <w:sz w:val="22"/>
                <w:szCs w:val="22"/>
              </w:rPr>
            </w:pPr>
            <w:r>
              <w:rPr>
                <w:sz w:val="22"/>
                <w:szCs w:val="22"/>
              </w:rPr>
              <w:t xml:space="preserve">Физика </w:t>
            </w:r>
          </w:p>
          <w:p w:rsidR="00DA3FB3" w:rsidRDefault="00DA3FB3" w:rsidP="00DA3FB3">
            <w:pPr>
              <w:ind w:left="0" w:hanging="2"/>
              <w:rPr>
                <w:sz w:val="22"/>
                <w:szCs w:val="22"/>
              </w:rPr>
            </w:pPr>
            <w:r w:rsidRPr="00DA3FB3">
              <w:rPr>
                <w:sz w:val="22"/>
                <w:szCs w:val="22"/>
              </w:rPr>
              <w:t>Олимпиада по математике, информатике и криптографии</w:t>
            </w:r>
          </w:p>
          <w:p w:rsidR="00D91397" w:rsidRDefault="00D91397" w:rsidP="00DA3FB3">
            <w:pPr>
              <w:ind w:left="0" w:hanging="2"/>
              <w:rPr>
                <w:sz w:val="22"/>
                <w:szCs w:val="22"/>
              </w:rPr>
            </w:pPr>
            <w:r>
              <w:rPr>
                <w:sz w:val="22"/>
                <w:szCs w:val="22"/>
              </w:rPr>
              <w:t>Англ.язык</w:t>
            </w:r>
          </w:p>
          <w:p w:rsidR="00D91397" w:rsidRDefault="00D91397" w:rsidP="00DA3FB3">
            <w:pPr>
              <w:ind w:left="0" w:hanging="2"/>
              <w:rPr>
                <w:sz w:val="22"/>
                <w:szCs w:val="22"/>
              </w:rPr>
            </w:pPr>
            <w:r>
              <w:rPr>
                <w:sz w:val="22"/>
                <w:szCs w:val="22"/>
              </w:rPr>
              <w:t>Литература</w:t>
            </w:r>
          </w:p>
          <w:p w:rsidR="00D91397" w:rsidRDefault="00D91397" w:rsidP="00DA3FB3">
            <w:pPr>
              <w:ind w:left="0" w:hanging="2"/>
              <w:rPr>
                <w:sz w:val="22"/>
                <w:szCs w:val="22"/>
              </w:rPr>
            </w:pPr>
            <w:r>
              <w:rPr>
                <w:sz w:val="22"/>
                <w:szCs w:val="22"/>
              </w:rPr>
              <w:t>Русский язык</w:t>
            </w:r>
          </w:p>
          <w:p w:rsidR="00D91397" w:rsidRDefault="00D91397" w:rsidP="00DA3FB3">
            <w:pPr>
              <w:ind w:left="0" w:hanging="2"/>
              <w:rPr>
                <w:sz w:val="22"/>
                <w:szCs w:val="22"/>
              </w:rPr>
            </w:pPr>
            <w:r>
              <w:rPr>
                <w:sz w:val="22"/>
                <w:szCs w:val="22"/>
              </w:rPr>
              <w:t xml:space="preserve">Мхк </w:t>
            </w:r>
          </w:p>
          <w:p w:rsidR="00BE10BE" w:rsidRDefault="00BE10BE" w:rsidP="00DA3FB3">
            <w:pPr>
              <w:ind w:left="0" w:hanging="2"/>
              <w:rPr>
                <w:sz w:val="22"/>
                <w:szCs w:val="22"/>
              </w:rPr>
            </w:pPr>
            <w:r>
              <w:rPr>
                <w:sz w:val="22"/>
                <w:szCs w:val="22"/>
              </w:rPr>
              <w:t>ОДНКНР</w:t>
            </w:r>
          </w:p>
          <w:p w:rsidR="00BE10BE" w:rsidRPr="00DA3FB3" w:rsidRDefault="00BE10BE" w:rsidP="00DA3FB3">
            <w:pPr>
              <w:ind w:left="0" w:hanging="2"/>
              <w:rPr>
                <w:sz w:val="22"/>
                <w:szCs w:val="22"/>
                <w:highlight w:val="yellow"/>
              </w:rPr>
            </w:pPr>
            <w:r>
              <w:rPr>
                <w:sz w:val="22"/>
                <w:szCs w:val="22"/>
              </w:rPr>
              <w:t>обществознание</w:t>
            </w:r>
          </w:p>
        </w:tc>
        <w:tc>
          <w:tcPr>
            <w:tcW w:w="2254" w:type="dxa"/>
          </w:tcPr>
          <w:p w:rsidR="00DA3FB3" w:rsidRDefault="00DA3FB3" w:rsidP="00DA3FB3">
            <w:pPr>
              <w:ind w:leftChars="0" w:left="0" w:firstLineChars="0" w:firstLine="0"/>
              <w:rPr>
                <w:sz w:val="22"/>
                <w:szCs w:val="22"/>
              </w:rPr>
            </w:pPr>
          </w:p>
          <w:p w:rsidR="00DA3FB3" w:rsidRDefault="00DA3FB3" w:rsidP="00DA3FB3">
            <w:pPr>
              <w:ind w:leftChars="0" w:left="0" w:firstLineChars="0" w:firstLine="0"/>
              <w:rPr>
                <w:sz w:val="22"/>
                <w:szCs w:val="22"/>
              </w:rPr>
            </w:pPr>
          </w:p>
          <w:p w:rsidR="00DA3FB3" w:rsidRDefault="00DA3FB3" w:rsidP="00DA3FB3">
            <w:pPr>
              <w:ind w:leftChars="0" w:left="0" w:firstLineChars="0" w:firstLine="0"/>
              <w:rPr>
                <w:sz w:val="22"/>
                <w:szCs w:val="22"/>
              </w:rPr>
            </w:pPr>
            <w:r>
              <w:rPr>
                <w:sz w:val="22"/>
                <w:szCs w:val="22"/>
              </w:rPr>
              <w:t>31</w:t>
            </w:r>
          </w:p>
          <w:p w:rsidR="00DA3FB3" w:rsidRDefault="00DA3FB3" w:rsidP="00DA3FB3">
            <w:pPr>
              <w:ind w:leftChars="0" w:left="0" w:firstLineChars="0" w:firstLine="0"/>
              <w:rPr>
                <w:sz w:val="22"/>
                <w:szCs w:val="22"/>
              </w:rPr>
            </w:pPr>
            <w:r>
              <w:rPr>
                <w:sz w:val="22"/>
                <w:szCs w:val="22"/>
              </w:rPr>
              <w:lastRenderedPageBreak/>
              <w:t>23</w:t>
            </w:r>
          </w:p>
          <w:p w:rsidR="00DA3FB3" w:rsidRDefault="00DA3FB3" w:rsidP="00DA3FB3">
            <w:pPr>
              <w:ind w:leftChars="0" w:left="0" w:firstLineChars="0" w:firstLine="0"/>
              <w:rPr>
                <w:sz w:val="22"/>
                <w:szCs w:val="22"/>
              </w:rPr>
            </w:pPr>
            <w:r>
              <w:rPr>
                <w:sz w:val="22"/>
                <w:szCs w:val="22"/>
              </w:rPr>
              <w:t>2</w:t>
            </w:r>
          </w:p>
          <w:p w:rsidR="00DA3FB3" w:rsidRDefault="00DA3FB3" w:rsidP="00DA3FB3">
            <w:pPr>
              <w:ind w:leftChars="0" w:left="0" w:firstLineChars="0" w:firstLine="0"/>
              <w:rPr>
                <w:sz w:val="22"/>
                <w:szCs w:val="22"/>
              </w:rPr>
            </w:pPr>
            <w:r>
              <w:rPr>
                <w:sz w:val="22"/>
                <w:szCs w:val="22"/>
              </w:rPr>
              <w:t>47</w:t>
            </w:r>
          </w:p>
          <w:p w:rsidR="0033575F" w:rsidRDefault="0033575F" w:rsidP="00DA3FB3">
            <w:pPr>
              <w:ind w:leftChars="0" w:left="0" w:firstLineChars="0" w:firstLine="0"/>
              <w:rPr>
                <w:sz w:val="22"/>
                <w:szCs w:val="22"/>
              </w:rPr>
            </w:pPr>
            <w:r>
              <w:rPr>
                <w:sz w:val="22"/>
                <w:szCs w:val="22"/>
              </w:rPr>
              <w:t>22</w:t>
            </w:r>
          </w:p>
          <w:p w:rsidR="00D91397" w:rsidRDefault="00D91397" w:rsidP="00DA3FB3">
            <w:pPr>
              <w:ind w:leftChars="0" w:left="0" w:firstLineChars="0" w:firstLine="0"/>
              <w:rPr>
                <w:sz w:val="22"/>
                <w:szCs w:val="22"/>
              </w:rPr>
            </w:pPr>
          </w:p>
          <w:p w:rsidR="00D91397" w:rsidRDefault="00D91397" w:rsidP="00DA3FB3">
            <w:pPr>
              <w:ind w:leftChars="0" w:left="0" w:firstLineChars="0" w:firstLine="0"/>
              <w:rPr>
                <w:sz w:val="22"/>
                <w:szCs w:val="22"/>
              </w:rPr>
            </w:pPr>
          </w:p>
          <w:p w:rsidR="00D91397" w:rsidRDefault="00D91397" w:rsidP="00DA3FB3">
            <w:pPr>
              <w:ind w:leftChars="0" w:left="0" w:firstLineChars="0" w:firstLine="0"/>
              <w:rPr>
                <w:sz w:val="22"/>
                <w:szCs w:val="22"/>
              </w:rPr>
            </w:pPr>
          </w:p>
          <w:p w:rsidR="00D91397" w:rsidRDefault="00D91397" w:rsidP="00DA3FB3">
            <w:pPr>
              <w:ind w:leftChars="0" w:left="0" w:firstLineChars="0" w:firstLine="0"/>
              <w:rPr>
                <w:sz w:val="22"/>
                <w:szCs w:val="22"/>
              </w:rPr>
            </w:pPr>
            <w:r>
              <w:rPr>
                <w:sz w:val="22"/>
                <w:szCs w:val="22"/>
              </w:rPr>
              <w:t>47</w:t>
            </w:r>
          </w:p>
          <w:p w:rsidR="00D91397" w:rsidRDefault="00D91397" w:rsidP="00DA3FB3">
            <w:pPr>
              <w:ind w:leftChars="0" w:left="0" w:firstLineChars="0" w:firstLine="0"/>
              <w:rPr>
                <w:sz w:val="22"/>
                <w:szCs w:val="22"/>
              </w:rPr>
            </w:pPr>
            <w:r>
              <w:rPr>
                <w:sz w:val="22"/>
                <w:szCs w:val="22"/>
              </w:rPr>
              <w:t>27</w:t>
            </w:r>
          </w:p>
          <w:p w:rsidR="00D91397" w:rsidRDefault="00D91397" w:rsidP="00DA3FB3">
            <w:pPr>
              <w:ind w:leftChars="0" w:left="0" w:firstLineChars="0" w:firstLine="0"/>
              <w:rPr>
                <w:sz w:val="22"/>
                <w:szCs w:val="22"/>
              </w:rPr>
            </w:pPr>
            <w:r>
              <w:rPr>
                <w:sz w:val="22"/>
                <w:szCs w:val="22"/>
              </w:rPr>
              <w:t>18</w:t>
            </w:r>
          </w:p>
          <w:p w:rsidR="00D91397" w:rsidRDefault="00D91397" w:rsidP="00DA3FB3">
            <w:pPr>
              <w:ind w:leftChars="0" w:left="0" w:firstLineChars="0" w:firstLine="0"/>
              <w:rPr>
                <w:sz w:val="22"/>
                <w:szCs w:val="22"/>
              </w:rPr>
            </w:pPr>
            <w:r>
              <w:rPr>
                <w:sz w:val="22"/>
                <w:szCs w:val="22"/>
              </w:rPr>
              <w:t>41</w:t>
            </w:r>
          </w:p>
          <w:p w:rsidR="00BE10BE" w:rsidRDefault="00BE10BE" w:rsidP="00DA3FB3">
            <w:pPr>
              <w:ind w:leftChars="0" w:left="0" w:firstLineChars="0" w:firstLine="0"/>
              <w:rPr>
                <w:sz w:val="22"/>
                <w:szCs w:val="22"/>
              </w:rPr>
            </w:pPr>
            <w:r>
              <w:rPr>
                <w:sz w:val="22"/>
                <w:szCs w:val="22"/>
              </w:rPr>
              <w:t>1</w:t>
            </w:r>
          </w:p>
          <w:p w:rsidR="00BE10BE" w:rsidRDefault="00BE10BE" w:rsidP="00DA3FB3">
            <w:pPr>
              <w:ind w:leftChars="0" w:left="0" w:firstLineChars="0" w:firstLine="0"/>
              <w:rPr>
                <w:sz w:val="22"/>
                <w:szCs w:val="22"/>
              </w:rPr>
            </w:pPr>
            <w:r>
              <w:rPr>
                <w:sz w:val="22"/>
                <w:szCs w:val="22"/>
              </w:rPr>
              <w:t>10</w:t>
            </w:r>
          </w:p>
        </w:tc>
        <w:tc>
          <w:tcPr>
            <w:tcW w:w="1754" w:type="dxa"/>
            <w:gridSpan w:val="3"/>
          </w:tcPr>
          <w:p w:rsidR="00DA3FB3" w:rsidRDefault="00DA3FB3" w:rsidP="00DA3FB3">
            <w:pPr>
              <w:ind w:leftChars="0" w:left="0" w:firstLineChars="0" w:firstLine="0"/>
              <w:rPr>
                <w:sz w:val="22"/>
                <w:szCs w:val="22"/>
              </w:rPr>
            </w:pPr>
          </w:p>
          <w:p w:rsidR="00DA3FB3" w:rsidRDefault="00DA3FB3" w:rsidP="00DA3FB3">
            <w:pPr>
              <w:ind w:leftChars="0" w:left="0" w:firstLineChars="0" w:firstLine="0"/>
              <w:rPr>
                <w:sz w:val="22"/>
                <w:szCs w:val="22"/>
              </w:rPr>
            </w:pPr>
          </w:p>
          <w:p w:rsidR="00DA3FB3" w:rsidRDefault="00DA3FB3" w:rsidP="00DA3FB3">
            <w:pPr>
              <w:ind w:leftChars="0" w:left="0" w:firstLineChars="0" w:firstLine="0"/>
              <w:rPr>
                <w:sz w:val="22"/>
                <w:szCs w:val="22"/>
              </w:rPr>
            </w:pPr>
            <w:r>
              <w:rPr>
                <w:sz w:val="22"/>
                <w:szCs w:val="22"/>
              </w:rPr>
              <w:t>2</w:t>
            </w:r>
          </w:p>
          <w:p w:rsidR="00DA3FB3" w:rsidRDefault="00DA3FB3" w:rsidP="00DA3FB3">
            <w:pPr>
              <w:ind w:leftChars="0" w:left="0" w:firstLineChars="0" w:firstLine="0"/>
              <w:rPr>
                <w:sz w:val="22"/>
                <w:szCs w:val="22"/>
              </w:rPr>
            </w:pPr>
            <w:r>
              <w:rPr>
                <w:sz w:val="22"/>
                <w:szCs w:val="22"/>
              </w:rPr>
              <w:lastRenderedPageBreak/>
              <w:t>6</w:t>
            </w:r>
          </w:p>
          <w:p w:rsidR="0033575F" w:rsidRDefault="0033575F" w:rsidP="00DA3FB3">
            <w:pPr>
              <w:ind w:leftChars="0" w:left="0" w:firstLineChars="0" w:firstLine="0"/>
              <w:rPr>
                <w:sz w:val="22"/>
                <w:szCs w:val="22"/>
              </w:rPr>
            </w:pPr>
          </w:p>
          <w:p w:rsidR="0033575F" w:rsidRDefault="0033575F" w:rsidP="00DA3FB3">
            <w:pPr>
              <w:ind w:leftChars="0" w:left="0" w:firstLineChars="0" w:firstLine="0"/>
              <w:rPr>
                <w:sz w:val="22"/>
                <w:szCs w:val="22"/>
              </w:rPr>
            </w:pPr>
          </w:p>
          <w:p w:rsidR="0033575F" w:rsidRDefault="0033575F" w:rsidP="00DA3FB3">
            <w:pPr>
              <w:ind w:leftChars="0" w:left="0" w:firstLineChars="0" w:firstLine="0"/>
              <w:rPr>
                <w:sz w:val="22"/>
                <w:szCs w:val="22"/>
              </w:rPr>
            </w:pPr>
            <w:r>
              <w:rPr>
                <w:sz w:val="22"/>
                <w:szCs w:val="22"/>
              </w:rPr>
              <w:t>7</w:t>
            </w:r>
          </w:p>
          <w:p w:rsidR="00D91397" w:rsidRDefault="00D91397" w:rsidP="00DA3FB3">
            <w:pPr>
              <w:ind w:leftChars="0" w:left="0" w:firstLineChars="0" w:firstLine="0"/>
              <w:rPr>
                <w:sz w:val="22"/>
                <w:szCs w:val="22"/>
              </w:rPr>
            </w:pPr>
          </w:p>
          <w:p w:rsidR="00D91397" w:rsidRDefault="00D91397" w:rsidP="00DA3FB3">
            <w:pPr>
              <w:ind w:leftChars="0" w:left="0" w:firstLineChars="0" w:firstLine="0"/>
              <w:rPr>
                <w:sz w:val="22"/>
                <w:szCs w:val="22"/>
              </w:rPr>
            </w:pPr>
          </w:p>
          <w:p w:rsidR="00D91397" w:rsidRDefault="00D91397" w:rsidP="00DA3FB3">
            <w:pPr>
              <w:ind w:leftChars="0" w:left="0" w:firstLineChars="0" w:firstLine="0"/>
              <w:rPr>
                <w:sz w:val="22"/>
                <w:szCs w:val="22"/>
              </w:rPr>
            </w:pPr>
          </w:p>
          <w:p w:rsidR="00D91397" w:rsidRDefault="00D91397" w:rsidP="00DA3FB3">
            <w:pPr>
              <w:ind w:leftChars="0" w:left="0" w:firstLineChars="0" w:firstLine="0"/>
              <w:rPr>
                <w:sz w:val="22"/>
                <w:szCs w:val="22"/>
              </w:rPr>
            </w:pPr>
            <w:r>
              <w:rPr>
                <w:sz w:val="22"/>
                <w:szCs w:val="22"/>
              </w:rPr>
              <w:t>1</w:t>
            </w:r>
          </w:p>
          <w:p w:rsidR="00D91397" w:rsidRDefault="00D91397" w:rsidP="00DA3FB3">
            <w:pPr>
              <w:ind w:leftChars="0" w:left="0" w:firstLineChars="0" w:firstLine="0"/>
              <w:rPr>
                <w:sz w:val="22"/>
                <w:szCs w:val="22"/>
              </w:rPr>
            </w:pPr>
            <w:r>
              <w:rPr>
                <w:sz w:val="22"/>
                <w:szCs w:val="22"/>
              </w:rPr>
              <w:t>0</w:t>
            </w:r>
          </w:p>
          <w:p w:rsidR="00D91397" w:rsidRDefault="00D91397" w:rsidP="00DA3FB3">
            <w:pPr>
              <w:ind w:leftChars="0" w:left="0" w:firstLineChars="0" w:firstLine="0"/>
              <w:rPr>
                <w:sz w:val="22"/>
                <w:szCs w:val="22"/>
              </w:rPr>
            </w:pPr>
            <w:r>
              <w:rPr>
                <w:sz w:val="22"/>
                <w:szCs w:val="22"/>
              </w:rPr>
              <w:t>0</w:t>
            </w:r>
          </w:p>
          <w:p w:rsidR="00D91397" w:rsidRPr="00DA3FB3" w:rsidRDefault="00D91397" w:rsidP="00D91397">
            <w:pPr>
              <w:ind w:leftChars="0" w:left="0" w:firstLineChars="0" w:firstLine="0"/>
              <w:rPr>
                <w:sz w:val="22"/>
                <w:szCs w:val="22"/>
              </w:rPr>
            </w:pPr>
            <w:r>
              <w:rPr>
                <w:sz w:val="22"/>
                <w:szCs w:val="22"/>
              </w:rPr>
              <w:t>10 поб, 1 пр</w:t>
            </w:r>
          </w:p>
        </w:tc>
        <w:tc>
          <w:tcPr>
            <w:tcW w:w="1984" w:type="dxa"/>
          </w:tcPr>
          <w:p w:rsidR="00DA3FB3" w:rsidRPr="00DA3FB3" w:rsidRDefault="00DA3FB3" w:rsidP="00DA3FB3">
            <w:pPr>
              <w:ind w:leftChars="0" w:left="0" w:firstLineChars="0" w:firstLine="0"/>
              <w:rPr>
                <w:sz w:val="22"/>
                <w:szCs w:val="22"/>
              </w:rPr>
            </w:pPr>
          </w:p>
        </w:tc>
      </w:tr>
      <w:tr w:rsidR="00DA3FB3" w:rsidRPr="00DA3FB3" w:rsidTr="00F457AF">
        <w:tc>
          <w:tcPr>
            <w:tcW w:w="2684" w:type="dxa"/>
          </w:tcPr>
          <w:p w:rsidR="0033575F" w:rsidRPr="0033575F" w:rsidRDefault="0033575F" w:rsidP="0033575F">
            <w:pPr>
              <w:ind w:left="0" w:hanging="2"/>
              <w:rPr>
                <w:b/>
                <w:sz w:val="22"/>
                <w:szCs w:val="22"/>
              </w:rPr>
            </w:pPr>
            <w:r w:rsidRPr="0033575F">
              <w:rPr>
                <w:b/>
                <w:sz w:val="22"/>
                <w:szCs w:val="22"/>
              </w:rPr>
              <w:lastRenderedPageBreak/>
              <w:t>Аэрокосмическая олимпиада по физике</w:t>
            </w:r>
          </w:p>
          <w:p w:rsidR="00DA3FB3" w:rsidRPr="0033575F" w:rsidRDefault="0033575F" w:rsidP="0033575F">
            <w:pPr>
              <w:ind w:left="0" w:hanging="2"/>
              <w:rPr>
                <w:b/>
                <w:sz w:val="22"/>
                <w:szCs w:val="22"/>
                <w:highlight w:val="yellow"/>
              </w:rPr>
            </w:pPr>
            <w:r w:rsidRPr="0033575F">
              <w:rPr>
                <w:b/>
                <w:sz w:val="22"/>
                <w:szCs w:val="22"/>
              </w:rPr>
              <w:t>ГУАП (Санкт-Петербург)</w:t>
            </w:r>
          </w:p>
        </w:tc>
        <w:tc>
          <w:tcPr>
            <w:tcW w:w="2254" w:type="dxa"/>
          </w:tcPr>
          <w:p w:rsidR="00DA3FB3" w:rsidRDefault="0033575F" w:rsidP="00DA3FB3">
            <w:pPr>
              <w:ind w:leftChars="0" w:left="0" w:firstLineChars="0" w:firstLine="0"/>
              <w:rPr>
                <w:sz w:val="22"/>
                <w:szCs w:val="22"/>
              </w:rPr>
            </w:pPr>
            <w:r>
              <w:rPr>
                <w:sz w:val="22"/>
                <w:szCs w:val="22"/>
              </w:rPr>
              <w:t>2</w:t>
            </w:r>
          </w:p>
        </w:tc>
        <w:tc>
          <w:tcPr>
            <w:tcW w:w="1754" w:type="dxa"/>
            <w:gridSpan w:val="3"/>
          </w:tcPr>
          <w:p w:rsidR="00DA3FB3" w:rsidRPr="00DA3FB3" w:rsidRDefault="00DA3FB3" w:rsidP="00DA3FB3">
            <w:pPr>
              <w:ind w:leftChars="0" w:left="0" w:firstLineChars="0" w:firstLine="0"/>
              <w:rPr>
                <w:sz w:val="22"/>
                <w:szCs w:val="22"/>
              </w:rPr>
            </w:pPr>
          </w:p>
        </w:tc>
        <w:tc>
          <w:tcPr>
            <w:tcW w:w="1984" w:type="dxa"/>
          </w:tcPr>
          <w:p w:rsidR="00DA3FB3" w:rsidRPr="00DA3FB3" w:rsidRDefault="00DA3FB3" w:rsidP="00DA3FB3">
            <w:pPr>
              <w:ind w:leftChars="0" w:left="0" w:firstLineChars="0" w:firstLine="0"/>
              <w:rPr>
                <w:sz w:val="22"/>
                <w:szCs w:val="22"/>
              </w:rPr>
            </w:pPr>
          </w:p>
        </w:tc>
      </w:tr>
      <w:tr w:rsidR="0033575F" w:rsidRPr="00DA3FB3" w:rsidTr="00F457AF">
        <w:tc>
          <w:tcPr>
            <w:tcW w:w="2684" w:type="dxa"/>
          </w:tcPr>
          <w:p w:rsidR="0033575F" w:rsidRPr="0033575F" w:rsidRDefault="0033575F" w:rsidP="0033575F">
            <w:pPr>
              <w:ind w:left="0" w:hanging="2"/>
              <w:rPr>
                <w:b/>
                <w:sz w:val="22"/>
                <w:szCs w:val="22"/>
              </w:rPr>
            </w:pPr>
            <w:r w:rsidRPr="0033575F">
              <w:rPr>
                <w:b/>
                <w:sz w:val="22"/>
                <w:szCs w:val="22"/>
              </w:rPr>
              <w:t>V Международная олимпиада по цифровой грамотности 7-11 классы</w:t>
            </w:r>
          </w:p>
        </w:tc>
        <w:tc>
          <w:tcPr>
            <w:tcW w:w="2254" w:type="dxa"/>
          </w:tcPr>
          <w:p w:rsidR="0033575F" w:rsidRDefault="0033575F" w:rsidP="00DA3FB3">
            <w:pPr>
              <w:ind w:leftChars="0" w:left="0" w:firstLineChars="0" w:firstLine="0"/>
              <w:rPr>
                <w:sz w:val="22"/>
                <w:szCs w:val="22"/>
              </w:rPr>
            </w:pPr>
            <w:r>
              <w:rPr>
                <w:sz w:val="22"/>
                <w:szCs w:val="22"/>
              </w:rPr>
              <w:t>30</w:t>
            </w:r>
          </w:p>
        </w:tc>
        <w:tc>
          <w:tcPr>
            <w:tcW w:w="1754" w:type="dxa"/>
            <w:gridSpan w:val="3"/>
          </w:tcPr>
          <w:p w:rsidR="0033575F" w:rsidRPr="00DA3FB3" w:rsidRDefault="0033575F" w:rsidP="00DA3FB3">
            <w:pPr>
              <w:ind w:leftChars="0" w:left="0" w:firstLineChars="0" w:firstLine="0"/>
              <w:rPr>
                <w:sz w:val="22"/>
                <w:szCs w:val="22"/>
              </w:rPr>
            </w:pPr>
            <w:r>
              <w:rPr>
                <w:sz w:val="22"/>
                <w:szCs w:val="22"/>
              </w:rPr>
              <w:t>5 поб., 20 пр</w:t>
            </w:r>
          </w:p>
        </w:tc>
        <w:tc>
          <w:tcPr>
            <w:tcW w:w="1984" w:type="dxa"/>
          </w:tcPr>
          <w:p w:rsidR="0033575F" w:rsidRPr="00DA3FB3" w:rsidRDefault="0033575F" w:rsidP="00DA3FB3">
            <w:pPr>
              <w:ind w:leftChars="0" w:left="0" w:firstLineChars="0" w:firstLine="0"/>
              <w:rPr>
                <w:sz w:val="22"/>
                <w:szCs w:val="22"/>
              </w:rPr>
            </w:pPr>
          </w:p>
        </w:tc>
      </w:tr>
      <w:tr w:rsidR="0033575F" w:rsidRPr="00DA3FB3" w:rsidTr="00F457AF">
        <w:tc>
          <w:tcPr>
            <w:tcW w:w="2684" w:type="dxa"/>
          </w:tcPr>
          <w:p w:rsidR="0033575F" w:rsidRPr="0033575F" w:rsidRDefault="0033575F" w:rsidP="0033575F">
            <w:pPr>
              <w:ind w:left="0" w:hanging="2"/>
              <w:rPr>
                <w:b/>
                <w:sz w:val="22"/>
                <w:szCs w:val="22"/>
              </w:rPr>
            </w:pPr>
            <w:r w:rsidRPr="0033575F">
              <w:rPr>
                <w:b/>
                <w:sz w:val="22"/>
                <w:szCs w:val="22"/>
              </w:rPr>
              <w:t>Всероссийская олимпиада по искусственному интеллекту 2022 Для учеников 8-11 классов</w:t>
            </w:r>
          </w:p>
        </w:tc>
        <w:tc>
          <w:tcPr>
            <w:tcW w:w="2254" w:type="dxa"/>
          </w:tcPr>
          <w:p w:rsidR="0033575F" w:rsidRDefault="0033575F" w:rsidP="00DA3FB3">
            <w:pPr>
              <w:ind w:leftChars="0" w:left="0" w:firstLineChars="0" w:firstLine="0"/>
              <w:rPr>
                <w:sz w:val="22"/>
                <w:szCs w:val="22"/>
              </w:rPr>
            </w:pPr>
            <w:r>
              <w:rPr>
                <w:sz w:val="22"/>
                <w:szCs w:val="22"/>
              </w:rPr>
              <w:t>27</w:t>
            </w:r>
          </w:p>
        </w:tc>
        <w:tc>
          <w:tcPr>
            <w:tcW w:w="1754" w:type="dxa"/>
            <w:gridSpan w:val="3"/>
          </w:tcPr>
          <w:p w:rsidR="0033575F" w:rsidRPr="00DA3FB3" w:rsidRDefault="0033575F" w:rsidP="00DA3FB3">
            <w:pPr>
              <w:ind w:leftChars="0" w:left="0" w:firstLineChars="0" w:firstLine="0"/>
              <w:rPr>
                <w:sz w:val="22"/>
                <w:szCs w:val="22"/>
              </w:rPr>
            </w:pPr>
          </w:p>
        </w:tc>
        <w:tc>
          <w:tcPr>
            <w:tcW w:w="1984" w:type="dxa"/>
          </w:tcPr>
          <w:p w:rsidR="0033575F" w:rsidRPr="00DA3FB3" w:rsidRDefault="0033575F" w:rsidP="00DA3FB3">
            <w:pPr>
              <w:ind w:leftChars="0" w:left="0" w:firstLineChars="0" w:firstLine="0"/>
              <w:rPr>
                <w:sz w:val="22"/>
                <w:szCs w:val="22"/>
              </w:rPr>
            </w:pPr>
          </w:p>
        </w:tc>
      </w:tr>
      <w:tr w:rsidR="0033575F" w:rsidRPr="00DA3FB3" w:rsidTr="00F457AF">
        <w:tc>
          <w:tcPr>
            <w:tcW w:w="2684" w:type="dxa"/>
          </w:tcPr>
          <w:p w:rsidR="0033575F" w:rsidRPr="0033575F" w:rsidRDefault="0033575F" w:rsidP="0033575F">
            <w:pPr>
              <w:ind w:left="0" w:hanging="2"/>
              <w:rPr>
                <w:b/>
                <w:sz w:val="22"/>
                <w:szCs w:val="22"/>
              </w:rPr>
            </w:pPr>
            <w:r w:rsidRPr="0033575F">
              <w:rPr>
                <w:b/>
                <w:sz w:val="22"/>
                <w:szCs w:val="22"/>
              </w:rPr>
              <w:t>Олимпиада  по информатике 2023 (яндекс учебник)</w:t>
            </w:r>
          </w:p>
        </w:tc>
        <w:tc>
          <w:tcPr>
            <w:tcW w:w="2254" w:type="dxa"/>
          </w:tcPr>
          <w:p w:rsidR="0033575F" w:rsidRDefault="0033575F" w:rsidP="00DA3FB3">
            <w:pPr>
              <w:ind w:leftChars="0" w:left="0" w:firstLineChars="0" w:firstLine="0"/>
              <w:rPr>
                <w:sz w:val="22"/>
                <w:szCs w:val="22"/>
              </w:rPr>
            </w:pPr>
            <w:r>
              <w:rPr>
                <w:sz w:val="22"/>
                <w:szCs w:val="22"/>
              </w:rPr>
              <w:t>11</w:t>
            </w:r>
          </w:p>
        </w:tc>
        <w:tc>
          <w:tcPr>
            <w:tcW w:w="1754" w:type="dxa"/>
            <w:gridSpan w:val="3"/>
          </w:tcPr>
          <w:p w:rsidR="0033575F" w:rsidRPr="00DA3FB3" w:rsidRDefault="0033575F" w:rsidP="00DA3FB3">
            <w:pPr>
              <w:ind w:leftChars="0" w:left="0" w:firstLineChars="0" w:firstLine="0"/>
              <w:rPr>
                <w:sz w:val="22"/>
                <w:szCs w:val="22"/>
              </w:rPr>
            </w:pPr>
          </w:p>
        </w:tc>
        <w:tc>
          <w:tcPr>
            <w:tcW w:w="1984" w:type="dxa"/>
          </w:tcPr>
          <w:p w:rsidR="0033575F" w:rsidRPr="00DA3FB3" w:rsidRDefault="0033575F" w:rsidP="00DA3FB3">
            <w:pPr>
              <w:ind w:leftChars="0" w:left="0" w:firstLineChars="0" w:firstLine="0"/>
              <w:rPr>
                <w:sz w:val="22"/>
                <w:szCs w:val="22"/>
              </w:rPr>
            </w:pPr>
          </w:p>
        </w:tc>
      </w:tr>
      <w:tr w:rsidR="0033575F" w:rsidRPr="00DA3FB3" w:rsidTr="00F457AF">
        <w:tc>
          <w:tcPr>
            <w:tcW w:w="2684" w:type="dxa"/>
          </w:tcPr>
          <w:p w:rsidR="0033575F" w:rsidRPr="0033575F" w:rsidRDefault="0033575F" w:rsidP="0033575F">
            <w:pPr>
              <w:ind w:left="0" w:hanging="2"/>
              <w:rPr>
                <w:b/>
                <w:sz w:val="22"/>
                <w:szCs w:val="22"/>
              </w:rPr>
            </w:pPr>
            <w:r w:rsidRPr="0033575F">
              <w:rPr>
                <w:b/>
                <w:sz w:val="22"/>
                <w:szCs w:val="22"/>
              </w:rPr>
              <w:t>Юный физик</w:t>
            </w:r>
          </w:p>
        </w:tc>
        <w:tc>
          <w:tcPr>
            <w:tcW w:w="2254" w:type="dxa"/>
          </w:tcPr>
          <w:p w:rsidR="0033575F" w:rsidRDefault="0033575F" w:rsidP="00DA3FB3">
            <w:pPr>
              <w:ind w:leftChars="0" w:left="0" w:firstLineChars="0" w:firstLine="0"/>
              <w:rPr>
                <w:sz w:val="22"/>
                <w:szCs w:val="22"/>
              </w:rPr>
            </w:pPr>
            <w:r>
              <w:rPr>
                <w:sz w:val="22"/>
                <w:szCs w:val="22"/>
              </w:rPr>
              <w:t>6</w:t>
            </w:r>
          </w:p>
        </w:tc>
        <w:tc>
          <w:tcPr>
            <w:tcW w:w="1754" w:type="dxa"/>
            <w:gridSpan w:val="3"/>
          </w:tcPr>
          <w:p w:rsidR="0033575F" w:rsidRPr="00DA3FB3" w:rsidRDefault="0033575F" w:rsidP="00DA3FB3">
            <w:pPr>
              <w:ind w:leftChars="0" w:left="0" w:firstLineChars="0" w:firstLine="0"/>
              <w:rPr>
                <w:sz w:val="22"/>
                <w:szCs w:val="22"/>
              </w:rPr>
            </w:pPr>
          </w:p>
        </w:tc>
        <w:tc>
          <w:tcPr>
            <w:tcW w:w="1984" w:type="dxa"/>
          </w:tcPr>
          <w:p w:rsidR="0033575F" w:rsidRPr="00DA3FB3" w:rsidRDefault="0033575F" w:rsidP="00DA3FB3">
            <w:pPr>
              <w:ind w:leftChars="0" w:left="0" w:firstLineChars="0" w:firstLine="0"/>
              <w:rPr>
                <w:sz w:val="22"/>
                <w:szCs w:val="22"/>
              </w:rPr>
            </w:pPr>
          </w:p>
        </w:tc>
      </w:tr>
      <w:tr w:rsidR="0033575F" w:rsidRPr="00DA3FB3" w:rsidTr="00F457AF">
        <w:tc>
          <w:tcPr>
            <w:tcW w:w="2684" w:type="dxa"/>
          </w:tcPr>
          <w:p w:rsidR="0033575F" w:rsidRPr="00D91397" w:rsidRDefault="00D91397" w:rsidP="00D91397">
            <w:pPr>
              <w:ind w:left="0" w:hanging="2"/>
              <w:rPr>
                <w:b/>
                <w:sz w:val="22"/>
                <w:szCs w:val="22"/>
              </w:rPr>
            </w:pPr>
            <w:r w:rsidRPr="00D91397">
              <w:rPr>
                <w:b/>
                <w:sz w:val="22"/>
                <w:szCs w:val="22"/>
              </w:rPr>
              <w:t>Муниципальный конкурс профессиональных проб Я выбираю. Компетенция «Лечебное дело. Фельдшер»</w:t>
            </w:r>
          </w:p>
        </w:tc>
        <w:tc>
          <w:tcPr>
            <w:tcW w:w="2254" w:type="dxa"/>
          </w:tcPr>
          <w:p w:rsidR="0033575F" w:rsidRDefault="00D91397" w:rsidP="00DA3FB3">
            <w:pPr>
              <w:ind w:leftChars="0" w:left="0" w:firstLineChars="0" w:firstLine="0"/>
              <w:rPr>
                <w:sz w:val="22"/>
                <w:szCs w:val="22"/>
              </w:rPr>
            </w:pPr>
            <w:r>
              <w:rPr>
                <w:sz w:val="22"/>
                <w:szCs w:val="22"/>
              </w:rPr>
              <w:t>2</w:t>
            </w:r>
          </w:p>
        </w:tc>
        <w:tc>
          <w:tcPr>
            <w:tcW w:w="1754" w:type="dxa"/>
            <w:gridSpan w:val="3"/>
          </w:tcPr>
          <w:p w:rsidR="0033575F" w:rsidRPr="00DA3FB3" w:rsidRDefault="0033575F" w:rsidP="00DA3FB3">
            <w:pPr>
              <w:ind w:leftChars="0" w:left="0" w:firstLineChars="0" w:firstLine="0"/>
              <w:rPr>
                <w:sz w:val="22"/>
                <w:szCs w:val="22"/>
              </w:rPr>
            </w:pPr>
          </w:p>
        </w:tc>
        <w:tc>
          <w:tcPr>
            <w:tcW w:w="1984" w:type="dxa"/>
          </w:tcPr>
          <w:p w:rsidR="0033575F" w:rsidRPr="00DA3FB3" w:rsidRDefault="0033575F" w:rsidP="00DA3FB3">
            <w:pPr>
              <w:ind w:leftChars="0" w:left="0" w:firstLineChars="0" w:firstLine="0"/>
              <w:rPr>
                <w:sz w:val="22"/>
                <w:szCs w:val="22"/>
              </w:rPr>
            </w:pPr>
          </w:p>
        </w:tc>
      </w:tr>
      <w:tr w:rsidR="0033575F" w:rsidRPr="00DA3FB3" w:rsidTr="00F457AF">
        <w:tc>
          <w:tcPr>
            <w:tcW w:w="2684" w:type="dxa"/>
          </w:tcPr>
          <w:p w:rsidR="0033575F" w:rsidRPr="00D91397" w:rsidRDefault="00D91397" w:rsidP="00D91397">
            <w:pPr>
              <w:ind w:left="0" w:hanging="2"/>
              <w:rPr>
                <w:b/>
                <w:sz w:val="22"/>
                <w:szCs w:val="22"/>
              </w:rPr>
            </w:pPr>
            <w:r w:rsidRPr="00D91397">
              <w:rPr>
                <w:b/>
                <w:sz w:val="22"/>
                <w:szCs w:val="22"/>
              </w:rPr>
              <w:t>Городско</w:t>
            </w:r>
            <w:r>
              <w:rPr>
                <w:b/>
                <w:sz w:val="22"/>
                <w:szCs w:val="22"/>
              </w:rPr>
              <w:t>й  конкурс</w:t>
            </w:r>
            <w:r w:rsidRPr="00D91397">
              <w:rPr>
                <w:b/>
                <w:sz w:val="22"/>
                <w:szCs w:val="22"/>
              </w:rPr>
              <w:t xml:space="preserve"> «ЭкоГид»</w:t>
            </w:r>
          </w:p>
        </w:tc>
        <w:tc>
          <w:tcPr>
            <w:tcW w:w="2254" w:type="dxa"/>
          </w:tcPr>
          <w:p w:rsidR="0033575F" w:rsidRDefault="00D91397" w:rsidP="00DA3FB3">
            <w:pPr>
              <w:ind w:leftChars="0" w:left="0" w:firstLineChars="0" w:firstLine="0"/>
              <w:rPr>
                <w:sz w:val="22"/>
                <w:szCs w:val="22"/>
              </w:rPr>
            </w:pPr>
            <w:r>
              <w:rPr>
                <w:sz w:val="22"/>
                <w:szCs w:val="22"/>
              </w:rPr>
              <w:t>4</w:t>
            </w:r>
          </w:p>
        </w:tc>
        <w:tc>
          <w:tcPr>
            <w:tcW w:w="1754" w:type="dxa"/>
            <w:gridSpan w:val="3"/>
          </w:tcPr>
          <w:p w:rsidR="0033575F" w:rsidRPr="00DA3FB3" w:rsidRDefault="00D91397" w:rsidP="00DA3FB3">
            <w:pPr>
              <w:ind w:leftChars="0" w:left="0" w:firstLineChars="0" w:firstLine="0"/>
              <w:rPr>
                <w:sz w:val="22"/>
                <w:szCs w:val="22"/>
              </w:rPr>
            </w:pPr>
            <w:r>
              <w:rPr>
                <w:sz w:val="22"/>
                <w:szCs w:val="22"/>
              </w:rPr>
              <w:t>1 пр</w:t>
            </w:r>
          </w:p>
        </w:tc>
        <w:tc>
          <w:tcPr>
            <w:tcW w:w="1984" w:type="dxa"/>
          </w:tcPr>
          <w:p w:rsidR="0033575F" w:rsidRPr="00DA3FB3" w:rsidRDefault="0033575F" w:rsidP="00DA3FB3">
            <w:pPr>
              <w:ind w:leftChars="0" w:left="0" w:firstLineChars="0" w:firstLine="0"/>
              <w:rPr>
                <w:sz w:val="22"/>
                <w:szCs w:val="22"/>
              </w:rPr>
            </w:pPr>
          </w:p>
        </w:tc>
      </w:tr>
      <w:tr w:rsidR="0033575F" w:rsidRPr="00DA3FB3" w:rsidTr="00F457AF">
        <w:tc>
          <w:tcPr>
            <w:tcW w:w="2684" w:type="dxa"/>
          </w:tcPr>
          <w:p w:rsidR="0033575F" w:rsidRPr="00D91397" w:rsidRDefault="00D91397" w:rsidP="00D91397">
            <w:pPr>
              <w:ind w:left="0" w:hanging="2"/>
              <w:rPr>
                <w:b/>
                <w:sz w:val="22"/>
                <w:szCs w:val="22"/>
              </w:rPr>
            </w:pPr>
            <w:r w:rsidRPr="00D91397">
              <w:rPr>
                <w:b/>
                <w:sz w:val="22"/>
                <w:szCs w:val="22"/>
              </w:rPr>
              <w:t>Городской  конкурс «ЭкоРост»</w:t>
            </w:r>
          </w:p>
        </w:tc>
        <w:tc>
          <w:tcPr>
            <w:tcW w:w="2254" w:type="dxa"/>
          </w:tcPr>
          <w:p w:rsidR="0033575F" w:rsidRDefault="00D91397" w:rsidP="00DA3FB3">
            <w:pPr>
              <w:ind w:leftChars="0" w:left="0" w:firstLineChars="0" w:firstLine="0"/>
              <w:rPr>
                <w:sz w:val="22"/>
                <w:szCs w:val="22"/>
              </w:rPr>
            </w:pPr>
            <w:r>
              <w:rPr>
                <w:sz w:val="22"/>
                <w:szCs w:val="22"/>
              </w:rPr>
              <w:t>4</w:t>
            </w:r>
          </w:p>
        </w:tc>
        <w:tc>
          <w:tcPr>
            <w:tcW w:w="1754" w:type="dxa"/>
            <w:gridSpan w:val="3"/>
          </w:tcPr>
          <w:p w:rsidR="0033575F" w:rsidRPr="00DA3FB3" w:rsidRDefault="0033575F" w:rsidP="00DA3FB3">
            <w:pPr>
              <w:ind w:leftChars="0" w:left="0" w:firstLineChars="0" w:firstLine="0"/>
              <w:rPr>
                <w:sz w:val="22"/>
                <w:szCs w:val="22"/>
              </w:rPr>
            </w:pPr>
          </w:p>
        </w:tc>
        <w:tc>
          <w:tcPr>
            <w:tcW w:w="1984" w:type="dxa"/>
          </w:tcPr>
          <w:p w:rsidR="0033575F" w:rsidRPr="00DA3FB3" w:rsidRDefault="0033575F" w:rsidP="00DA3FB3">
            <w:pPr>
              <w:ind w:leftChars="0" w:left="0" w:firstLineChars="0" w:firstLine="0"/>
              <w:rPr>
                <w:sz w:val="22"/>
                <w:szCs w:val="22"/>
              </w:rPr>
            </w:pPr>
          </w:p>
        </w:tc>
      </w:tr>
      <w:tr w:rsidR="0033575F" w:rsidRPr="00DA3FB3" w:rsidTr="00F457AF">
        <w:tc>
          <w:tcPr>
            <w:tcW w:w="2684" w:type="dxa"/>
          </w:tcPr>
          <w:p w:rsidR="0033575F" w:rsidRPr="00D91397" w:rsidRDefault="00D91397" w:rsidP="00D91397">
            <w:pPr>
              <w:ind w:left="0" w:hanging="2"/>
              <w:rPr>
                <w:b/>
                <w:sz w:val="22"/>
                <w:szCs w:val="22"/>
              </w:rPr>
            </w:pPr>
            <w:r w:rsidRPr="00D91397">
              <w:rPr>
                <w:b/>
                <w:sz w:val="22"/>
                <w:szCs w:val="22"/>
              </w:rPr>
              <w:t>Научно</w:t>
            </w:r>
            <w:r>
              <w:rPr>
                <w:b/>
                <w:sz w:val="22"/>
                <w:szCs w:val="22"/>
              </w:rPr>
              <w:t xml:space="preserve"> </w:t>
            </w:r>
            <w:r w:rsidRPr="00D91397">
              <w:rPr>
                <w:b/>
                <w:sz w:val="22"/>
                <w:szCs w:val="22"/>
              </w:rPr>
              <w:t xml:space="preserve"> –  практическо</w:t>
            </w:r>
            <w:r>
              <w:rPr>
                <w:b/>
                <w:sz w:val="22"/>
                <w:szCs w:val="22"/>
              </w:rPr>
              <w:t xml:space="preserve">я </w:t>
            </w:r>
            <w:r w:rsidRPr="00D91397">
              <w:rPr>
                <w:b/>
                <w:sz w:val="22"/>
                <w:szCs w:val="22"/>
              </w:rPr>
              <w:t xml:space="preserve"> конференци</w:t>
            </w:r>
            <w:r>
              <w:rPr>
                <w:b/>
                <w:sz w:val="22"/>
                <w:szCs w:val="22"/>
              </w:rPr>
              <w:t>я</w:t>
            </w:r>
            <w:r w:rsidRPr="00D91397">
              <w:rPr>
                <w:b/>
                <w:sz w:val="22"/>
                <w:szCs w:val="22"/>
              </w:rPr>
              <w:t xml:space="preserve">«Человек на Земле» </w:t>
            </w:r>
          </w:p>
        </w:tc>
        <w:tc>
          <w:tcPr>
            <w:tcW w:w="2254" w:type="dxa"/>
          </w:tcPr>
          <w:p w:rsidR="0033575F" w:rsidRDefault="00D91397" w:rsidP="00DA3FB3">
            <w:pPr>
              <w:ind w:leftChars="0" w:left="0" w:firstLineChars="0" w:firstLine="0"/>
              <w:rPr>
                <w:sz w:val="22"/>
                <w:szCs w:val="22"/>
              </w:rPr>
            </w:pPr>
            <w:r>
              <w:rPr>
                <w:sz w:val="22"/>
                <w:szCs w:val="22"/>
              </w:rPr>
              <w:t>1</w:t>
            </w:r>
          </w:p>
        </w:tc>
        <w:tc>
          <w:tcPr>
            <w:tcW w:w="1754" w:type="dxa"/>
            <w:gridSpan w:val="3"/>
          </w:tcPr>
          <w:p w:rsidR="0033575F" w:rsidRPr="00DA3FB3" w:rsidRDefault="00D91397" w:rsidP="00D91397">
            <w:pPr>
              <w:ind w:leftChars="0" w:left="0" w:firstLineChars="0" w:firstLine="0"/>
              <w:rPr>
                <w:sz w:val="22"/>
                <w:szCs w:val="22"/>
              </w:rPr>
            </w:pPr>
            <w:r w:rsidRPr="00D91397">
              <w:rPr>
                <w:b/>
                <w:sz w:val="22"/>
                <w:szCs w:val="22"/>
              </w:rPr>
              <w:t xml:space="preserve">2 место, </w:t>
            </w:r>
          </w:p>
        </w:tc>
        <w:tc>
          <w:tcPr>
            <w:tcW w:w="1984" w:type="dxa"/>
          </w:tcPr>
          <w:p w:rsidR="0033575F" w:rsidRPr="00DA3FB3" w:rsidRDefault="0033575F" w:rsidP="00DA3FB3">
            <w:pPr>
              <w:ind w:leftChars="0" w:left="0" w:firstLineChars="0" w:firstLine="0"/>
              <w:rPr>
                <w:sz w:val="22"/>
                <w:szCs w:val="22"/>
              </w:rPr>
            </w:pPr>
          </w:p>
        </w:tc>
      </w:tr>
      <w:tr w:rsidR="007925ED" w:rsidRPr="00DA3FB3" w:rsidTr="00F457AF">
        <w:tc>
          <w:tcPr>
            <w:tcW w:w="2684" w:type="dxa"/>
          </w:tcPr>
          <w:p w:rsidR="007925ED" w:rsidRPr="00D91397" w:rsidRDefault="007925ED" w:rsidP="007925ED">
            <w:pPr>
              <w:ind w:left="0" w:hanging="2"/>
              <w:rPr>
                <w:b/>
                <w:sz w:val="22"/>
                <w:szCs w:val="22"/>
              </w:rPr>
            </w:pPr>
            <w:r w:rsidRPr="007925ED">
              <w:rPr>
                <w:b/>
                <w:sz w:val="22"/>
                <w:szCs w:val="22"/>
              </w:rPr>
              <w:t>Городск</w:t>
            </w:r>
            <w:r>
              <w:rPr>
                <w:b/>
                <w:sz w:val="22"/>
                <w:szCs w:val="22"/>
              </w:rPr>
              <w:t xml:space="preserve">ая </w:t>
            </w:r>
            <w:r w:rsidRPr="007925ED">
              <w:rPr>
                <w:b/>
                <w:sz w:val="22"/>
                <w:szCs w:val="22"/>
              </w:rPr>
              <w:t xml:space="preserve"> естественно-научн</w:t>
            </w:r>
            <w:r>
              <w:rPr>
                <w:b/>
                <w:sz w:val="22"/>
                <w:szCs w:val="22"/>
              </w:rPr>
              <w:t>ая</w:t>
            </w:r>
            <w:r w:rsidRPr="007925ED">
              <w:rPr>
                <w:b/>
                <w:sz w:val="22"/>
                <w:szCs w:val="22"/>
              </w:rPr>
              <w:t xml:space="preserve"> викторин</w:t>
            </w:r>
            <w:r>
              <w:rPr>
                <w:b/>
                <w:sz w:val="22"/>
                <w:szCs w:val="22"/>
              </w:rPr>
              <w:t xml:space="preserve">а </w:t>
            </w:r>
            <w:r w:rsidRPr="007925ED">
              <w:rPr>
                <w:b/>
                <w:sz w:val="22"/>
                <w:szCs w:val="22"/>
              </w:rPr>
              <w:t>«Удивительное рядом»</w:t>
            </w:r>
          </w:p>
        </w:tc>
        <w:tc>
          <w:tcPr>
            <w:tcW w:w="2254" w:type="dxa"/>
          </w:tcPr>
          <w:p w:rsidR="007925ED" w:rsidRDefault="007925ED" w:rsidP="00DA3FB3">
            <w:pPr>
              <w:ind w:leftChars="0" w:left="0" w:firstLineChars="0" w:firstLine="0"/>
              <w:rPr>
                <w:sz w:val="22"/>
                <w:szCs w:val="22"/>
              </w:rPr>
            </w:pPr>
            <w:r>
              <w:rPr>
                <w:sz w:val="22"/>
                <w:szCs w:val="22"/>
              </w:rPr>
              <w:t>1</w:t>
            </w:r>
          </w:p>
        </w:tc>
        <w:tc>
          <w:tcPr>
            <w:tcW w:w="1754" w:type="dxa"/>
            <w:gridSpan w:val="3"/>
          </w:tcPr>
          <w:p w:rsidR="007925ED" w:rsidRPr="00D91397" w:rsidRDefault="007925ED" w:rsidP="00D91397">
            <w:pPr>
              <w:ind w:leftChars="0" w:left="0" w:firstLineChars="0" w:firstLine="0"/>
              <w:rPr>
                <w:b/>
                <w:sz w:val="22"/>
                <w:szCs w:val="22"/>
              </w:rPr>
            </w:pPr>
            <w:r>
              <w:rPr>
                <w:b/>
                <w:sz w:val="22"/>
                <w:szCs w:val="22"/>
              </w:rPr>
              <w:t>3 место</w:t>
            </w:r>
          </w:p>
        </w:tc>
        <w:tc>
          <w:tcPr>
            <w:tcW w:w="1984" w:type="dxa"/>
          </w:tcPr>
          <w:p w:rsidR="007925ED" w:rsidRPr="00DA3FB3" w:rsidRDefault="007925ED" w:rsidP="00DA3FB3">
            <w:pPr>
              <w:ind w:leftChars="0" w:left="0" w:firstLineChars="0" w:firstLine="0"/>
              <w:rPr>
                <w:sz w:val="22"/>
                <w:szCs w:val="22"/>
              </w:rPr>
            </w:pPr>
          </w:p>
        </w:tc>
      </w:tr>
      <w:tr w:rsidR="007925ED" w:rsidRPr="00DA3FB3" w:rsidTr="00F457AF">
        <w:tc>
          <w:tcPr>
            <w:tcW w:w="2684" w:type="dxa"/>
          </w:tcPr>
          <w:p w:rsidR="007925ED" w:rsidRPr="007925ED" w:rsidRDefault="007925ED" w:rsidP="007925ED">
            <w:pPr>
              <w:ind w:left="0" w:hanging="2"/>
              <w:rPr>
                <w:b/>
                <w:sz w:val="22"/>
                <w:szCs w:val="22"/>
              </w:rPr>
            </w:pPr>
            <w:r w:rsidRPr="007925ED">
              <w:rPr>
                <w:b/>
                <w:sz w:val="22"/>
                <w:szCs w:val="22"/>
              </w:rPr>
              <w:lastRenderedPageBreak/>
              <w:t>Природа родного края</w:t>
            </w:r>
          </w:p>
        </w:tc>
        <w:tc>
          <w:tcPr>
            <w:tcW w:w="2254" w:type="dxa"/>
          </w:tcPr>
          <w:p w:rsidR="007925ED" w:rsidRDefault="007925ED" w:rsidP="00DA3FB3">
            <w:pPr>
              <w:ind w:leftChars="0" w:left="0" w:firstLineChars="0" w:firstLine="0"/>
              <w:rPr>
                <w:sz w:val="22"/>
                <w:szCs w:val="22"/>
              </w:rPr>
            </w:pPr>
            <w:r>
              <w:rPr>
                <w:sz w:val="22"/>
                <w:szCs w:val="22"/>
              </w:rPr>
              <w:t>18</w:t>
            </w:r>
          </w:p>
        </w:tc>
        <w:tc>
          <w:tcPr>
            <w:tcW w:w="1754" w:type="dxa"/>
            <w:gridSpan w:val="3"/>
          </w:tcPr>
          <w:p w:rsidR="007925ED" w:rsidRPr="00BE10BE" w:rsidRDefault="007925ED" w:rsidP="007925ED">
            <w:pPr>
              <w:ind w:leftChars="0" w:firstLineChars="0" w:firstLine="0"/>
              <w:rPr>
                <w:sz w:val="22"/>
                <w:szCs w:val="22"/>
              </w:rPr>
            </w:pPr>
            <w:r w:rsidRPr="00BE10BE">
              <w:rPr>
                <w:sz w:val="22"/>
                <w:szCs w:val="22"/>
              </w:rPr>
              <w:t>5 класс – 9 победителей, 3 призёра,</w:t>
            </w:r>
          </w:p>
          <w:p w:rsidR="007925ED" w:rsidRPr="00BE10BE" w:rsidRDefault="007925ED" w:rsidP="007925ED">
            <w:pPr>
              <w:ind w:leftChars="0" w:firstLineChars="0" w:firstLine="0"/>
              <w:rPr>
                <w:sz w:val="22"/>
                <w:szCs w:val="22"/>
              </w:rPr>
            </w:pPr>
            <w:r w:rsidRPr="00BE10BE">
              <w:rPr>
                <w:sz w:val="22"/>
                <w:szCs w:val="22"/>
              </w:rPr>
              <w:t>6 класс – 2 призера,</w:t>
            </w:r>
          </w:p>
          <w:p w:rsidR="007925ED" w:rsidRPr="00BE10BE" w:rsidRDefault="007925ED" w:rsidP="007925ED">
            <w:pPr>
              <w:ind w:leftChars="0" w:left="0" w:firstLineChars="0" w:firstLine="0"/>
              <w:rPr>
                <w:sz w:val="22"/>
                <w:szCs w:val="22"/>
              </w:rPr>
            </w:pPr>
            <w:r w:rsidRPr="00BE10BE">
              <w:rPr>
                <w:sz w:val="22"/>
                <w:szCs w:val="22"/>
              </w:rPr>
              <w:t>7 класс – 4 призёра.</w:t>
            </w:r>
          </w:p>
        </w:tc>
        <w:tc>
          <w:tcPr>
            <w:tcW w:w="1984" w:type="dxa"/>
          </w:tcPr>
          <w:p w:rsidR="007925ED" w:rsidRPr="00DA3FB3" w:rsidRDefault="007925ED" w:rsidP="00DA3FB3">
            <w:pPr>
              <w:ind w:leftChars="0" w:left="0" w:firstLineChars="0" w:firstLine="0"/>
              <w:rPr>
                <w:sz w:val="22"/>
                <w:szCs w:val="22"/>
              </w:rPr>
            </w:pPr>
          </w:p>
        </w:tc>
      </w:tr>
      <w:tr w:rsidR="007925ED" w:rsidRPr="00DA3FB3" w:rsidTr="00F457AF">
        <w:tc>
          <w:tcPr>
            <w:tcW w:w="2684" w:type="dxa"/>
          </w:tcPr>
          <w:p w:rsidR="007925ED" w:rsidRPr="007925ED" w:rsidRDefault="007925ED" w:rsidP="007925ED">
            <w:pPr>
              <w:ind w:left="0" w:hanging="2"/>
              <w:rPr>
                <w:b/>
                <w:sz w:val="22"/>
                <w:szCs w:val="22"/>
              </w:rPr>
            </w:pPr>
            <w:r w:rsidRPr="007925ED">
              <w:rPr>
                <w:b/>
                <w:sz w:val="22"/>
                <w:szCs w:val="22"/>
              </w:rPr>
              <w:t>В краю озер</w:t>
            </w:r>
            <w:r>
              <w:rPr>
                <w:b/>
                <w:sz w:val="22"/>
                <w:szCs w:val="22"/>
              </w:rPr>
              <w:t xml:space="preserve"> и рудных скал</w:t>
            </w:r>
          </w:p>
          <w:p w:rsidR="007925ED" w:rsidRPr="007925ED" w:rsidRDefault="007925ED" w:rsidP="007925ED">
            <w:pPr>
              <w:ind w:left="0" w:hanging="2"/>
              <w:rPr>
                <w:b/>
                <w:sz w:val="22"/>
                <w:szCs w:val="22"/>
              </w:rPr>
            </w:pPr>
          </w:p>
        </w:tc>
        <w:tc>
          <w:tcPr>
            <w:tcW w:w="2254" w:type="dxa"/>
          </w:tcPr>
          <w:p w:rsidR="007925ED" w:rsidRDefault="007925ED" w:rsidP="00DA3FB3">
            <w:pPr>
              <w:ind w:leftChars="0" w:left="0" w:firstLineChars="0" w:firstLine="0"/>
              <w:rPr>
                <w:sz w:val="22"/>
                <w:szCs w:val="22"/>
              </w:rPr>
            </w:pPr>
            <w:r>
              <w:rPr>
                <w:sz w:val="22"/>
                <w:szCs w:val="22"/>
              </w:rPr>
              <w:t>6</w:t>
            </w:r>
          </w:p>
        </w:tc>
        <w:tc>
          <w:tcPr>
            <w:tcW w:w="1754" w:type="dxa"/>
            <w:gridSpan w:val="3"/>
          </w:tcPr>
          <w:p w:rsidR="007925ED" w:rsidRPr="00BE10BE" w:rsidRDefault="007925ED" w:rsidP="007925ED">
            <w:pPr>
              <w:ind w:leftChars="0" w:firstLineChars="0" w:firstLine="0"/>
              <w:rPr>
                <w:sz w:val="22"/>
                <w:szCs w:val="22"/>
              </w:rPr>
            </w:pPr>
            <w:r w:rsidRPr="00BE10BE">
              <w:rPr>
                <w:sz w:val="22"/>
                <w:szCs w:val="22"/>
              </w:rPr>
              <w:t xml:space="preserve">1 победитель  </w:t>
            </w:r>
          </w:p>
        </w:tc>
        <w:tc>
          <w:tcPr>
            <w:tcW w:w="1984" w:type="dxa"/>
          </w:tcPr>
          <w:p w:rsidR="007925ED" w:rsidRPr="00DA3FB3" w:rsidRDefault="007925ED" w:rsidP="00DA3FB3">
            <w:pPr>
              <w:ind w:leftChars="0" w:left="0" w:firstLineChars="0" w:firstLine="0"/>
              <w:rPr>
                <w:sz w:val="22"/>
                <w:szCs w:val="22"/>
              </w:rPr>
            </w:pPr>
          </w:p>
        </w:tc>
      </w:tr>
      <w:tr w:rsidR="00BE10BE" w:rsidRPr="00DA3FB3" w:rsidTr="00F457AF">
        <w:tc>
          <w:tcPr>
            <w:tcW w:w="2684" w:type="dxa"/>
          </w:tcPr>
          <w:p w:rsidR="00BE10BE" w:rsidRDefault="00BE10BE" w:rsidP="007925ED">
            <w:pPr>
              <w:ind w:left="0" w:hanging="2"/>
              <w:rPr>
                <w:b/>
                <w:sz w:val="22"/>
                <w:szCs w:val="22"/>
              </w:rPr>
            </w:pPr>
            <w:r>
              <w:rPr>
                <w:b/>
                <w:sz w:val="22"/>
                <w:szCs w:val="22"/>
              </w:rPr>
              <w:t xml:space="preserve">ЧелГУ Региональный конкурс </w:t>
            </w:r>
          </w:p>
          <w:p w:rsidR="00BE10BE" w:rsidRPr="00BE10BE" w:rsidRDefault="00BE10BE" w:rsidP="007925ED">
            <w:pPr>
              <w:ind w:left="0" w:hanging="2"/>
              <w:rPr>
                <w:sz w:val="22"/>
                <w:szCs w:val="22"/>
              </w:rPr>
            </w:pPr>
            <w:r>
              <w:rPr>
                <w:sz w:val="22"/>
                <w:szCs w:val="22"/>
              </w:rPr>
              <w:t>обществознание</w:t>
            </w:r>
          </w:p>
        </w:tc>
        <w:tc>
          <w:tcPr>
            <w:tcW w:w="2254" w:type="dxa"/>
          </w:tcPr>
          <w:p w:rsidR="00BE10BE" w:rsidRDefault="00BE10BE" w:rsidP="00DA3FB3">
            <w:pPr>
              <w:ind w:leftChars="0" w:left="0" w:firstLineChars="0" w:firstLine="0"/>
              <w:rPr>
                <w:sz w:val="22"/>
                <w:szCs w:val="22"/>
              </w:rPr>
            </w:pPr>
          </w:p>
          <w:p w:rsidR="00BE10BE" w:rsidRDefault="00BE10BE" w:rsidP="00DA3FB3">
            <w:pPr>
              <w:ind w:leftChars="0" w:left="0" w:firstLineChars="0" w:firstLine="0"/>
              <w:rPr>
                <w:sz w:val="22"/>
                <w:szCs w:val="22"/>
              </w:rPr>
            </w:pPr>
          </w:p>
          <w:p w:rsidR="00BE10BE" w:rsidRDefault="00BE10BE" w:rsidP="00DA3FB3">
            <w:pPr>
              <w:ind w:leftChars="0" w:left="0" w:firstLineChars="0" w:firstLine="0"/>
              <w:rPr>
                <w:sz w:val="22"/>
                <w:szCs w:val="22"/>
              </w:rPr>
            </w:pPr>
            <w:r>
              <w:rPr>
                <w:sz w:val="22"/>
                <w:szCs w:val="22"/>
              </w:rPr>
              <w:t>6</w:t>
            </w:r>
          </w:p>
        </w:tc>
        <w:tc>
          <w:tcPr>
            <w:tcW w:w="1754" w:type="dxa"/>
            <w:gridSpan w:val="3"/>
          </w:tcPr>
          <w:p w:rsidR="00BE10BE" w:rsidRPr="00BE10BE" w:rsidRDefault="00BE10BE" w:rsidP="007925ED">
            <w:pPr>
              <w:ind w:leftChars="0" w:firstLineChars="0" w:firstLine="0"/>
              <w:rPr>
                <w:sz w:val="22"/>
                <w:szCs w:val="22"/>
              </w:rPr>
            </w:pPr>
          </w:p>
          <w:p w:rsidR="00BE10BE" w:rsidRPr="00BE10BE" w:rsidRDefault="00BE10BE" w:rsidP="007925ED">
            <w:pPr>
              <w:ind w:leftChars="0" w:firstLineChars="0" w:firstLine="0"/>
              <w:rPr>
                <w:sz w:val="22"/>
                <w:szCs w:val="22"/>
              </w:rPr>
            </w:pPr>
          </w:p>
          <w:p w:rsidR="00BE10BE" w:rsidRPr="00BE10BE" w:rsidRDefault="00BE10BE" w:rsidP="007925ED">
            <w:pPr>
              <w:ind w:leftChars="0" w:firstLineChars="0" w:firstLine="0"/>
              <w:rPr>
                <w:sz w:val="22"/>
                <w:szCs w:val="22"/>
              </w:rPr>
            </w:pPr>
            <w:r w:rsidRPr="00BE10BE">
              <w:rPr>
                <w:sz w:val="22"/>
                <w:szCs w:val="22"/>
              </w:rPr>
              <w:t>2 пр</w:t>
            </w:r>
          </w:p>
        </w:tc>
        <w:tc>
          <w:tcPr>
            <w:tcW w:w="1984" w:type="dxa"/>
          </w:tcPr>
          <w:p w:rsidR="00BE10BE" w:rsidRPr="00DA3FB3" w:rsidRDefault="00BE10BE" w:rsidP="00DA3FB3">
            <w:pPr>
              <w:ind w:leftChars="0" w:left="0" w:firstLineChars="0" w:firstLine="0"/>
              <w:rPr>
                <w:sz w:val="22"/>
                <w:szCs w:val="22"/>
              </w:rPr>
            </w:pPr>
          </w:p>
        </w:tc>
      </w:tr>
      <w:tr w:rsidR="00BE10BE" w:rsidRPr="00DA3FB3" w:rsidTr="00F457AF">
        <w:tc>
          <w:tcPr>
            <w:tcW w:w="2684" w:type="dxa"/>
          </w:tcPr>
          <w:p w:rsidR="00BE10BE" w:rsidRDefault="00BE10BE" w:rsidP="00BE10BE">
            <w:pPr>
              <w:ind w:left="0" w:hanging="2"/>
              <w:rPr>
                <w:b/>
                <w:sz w:val="22"/>
                <w:szCs w:val="22"/>
              </w:rPr>
            </w:pPr>
            <w:r w:rsidRPr="00BE10BE">
              <w:rPr>
                <w:b/>
                <w:sz w:val="22"/>
                <w:szCs w:val="22"/>
              </w:rPr>
              <w:t xml:space="preserve">Олимпиада Учи.ру по предпринимательству: </w:t>
            </w:r>
          </w:p>
        </w:tc>
        <w:tc>
          <w:tcPr>
            <w:tcW w:w="2254" w:type="dxa"/>
          </w:tcPr>
          <w:p w:rsidR="00BE10BE" w:rsidRDefault="00BE10BE" w:rsidP="00DA3FB3">
            <w:pPr>
              <w:ind w:leftChars="0" w:left="0" w:firstLineChars="0" w:firstLine="0"/>
              <w:rPr>
                <w:sz w:val="22"/>
                <w:szCs w:val="22"/>
              </w:rPr>
            </w:pPr>
            <w:r>
              <w:rPr>
                <w:sz w:val="22"/>
                <w:szCs w:val="22"/>
              </w:rPr>
              <w:t>26</w:t>
            </w:r>
          </w:p>
        </w:tc>
        <w:tc>
          <w:tcPr>
            <w:tcW w:w="1754" w:type="dxa"/>
            <w:gridSpan w:val="3"/>
          </w:tcPr>
          <w:p w:rsidR="00BE10BE" w:rsidRPr="00BE10BE" w:rsidRDefault="00BE10BE" w:rsidP="007925ED">
            <w:pPr>
              <w:ind w:leftChars="0" w:firstLineChars="0" w:firstLine="0"/>
              <w:rPr>
                <w:sz w:val="22"/>
                <w:szCs w:val="22"/>
              </w:rPr>
            </w:pPr>
            <w:r>
              <w:rPr>
                <w:sz w:val="22"/>
                <w:szCs w:val="22"/>
              </w:rPr>
              <w:t>14 пр</w:t>
            </w:r>
          </w:p>
        </w:tc>
        <w:tc>
          <w:tcPr>
            <w:tcW w:w="1984" w:type="dxa"/>
          </w:tcPr>
          <w:p w:rsidR="00BE10BE" w:rsidRPr="00DA3FB3" w:rsidRDefault="00BE10BE" w:rsidP="00DA3FB3">
            <w:pPr>
              <w:ind w:leftChars="0" w:left="0" w:firstLineChars="0" w:firstLine="0"/>
              <w:rPr>
                <w:sz w:val="22"/>
                <w:szCs w:val="22"/>
              </w:rPr>
            </w:pPr>
          </w:p>
        </w:tc>
      </w:tr>
      <w:tr w:rsidR="00BE10BE" w:rsidRPr="00DA3FB3" w:rsidTr="00F457AF">
        <w:tc>
          <w:tcPr>
            <w:tcW w:w="2684" w:type="dxa"/>
          </w:tcPr>
          <w:p w:rsidR="00BE10BE" w:rsidRDefault="00BE10BE" w:rsidP="007925ED">
            <w:pPr>
              <w:ind w:left="0" w:hanging="2"/>
              <w:rPr>
                <w:b/>
                <w:sz w:val="22"/>
                <w:szCs w:val="22"/>
              </w:rPr>
            </w:pPr>
            <w:r w:rsidRPr="00BE10BE">
              <w:rPr>
                <w:b/>
                <w:sz w:val="22"/>
                <w:szCs w:val="22"/>
              </w:rPr>
              <w:t>Олимпиада по ЖКХ</w:t>
            </w:r>
          </w:p>
        </w:tc>
        <w:tc>
          <w:tcPr>
            <w:tcW w:w="2254" w:type="dxa"/>
          </w:tcPr>
          <w:p w:rsidR="00BE10BE" w:rsidRDefault="00BE10BE" w:rsidP="00DA3FB3">
            <w:pPr>
              <w:ind w:leftChars="0" w:left="0" w:firstLineChars="0" w:firstLine="0"/>
              <w:rPr>
                <w:sz w:val="22"/>
                <w:szCs w:val="22"/>
              </w:rPr>
            </w:pPr>
            <w:r>
              <w:rPr>
                <w:sz w:val="22"/>
                <w:szCs w:val="22"/>
              </w:rPr>
              <w:t>8</w:t>
            </w:r>
          </w:p>
        </w:tc>
        <w:tc>
          <w:tcPr>
            <w:tcW w:w="1754" w:type="dxa"/>
            <w:gridSpan w:val="3"/>
          </w:tcPr>
          <w:p w:rsidR="00BE10BE" w:rsidRPr="00BE10BE" w:rsidRDefault="00BE10BE" w:rsidP="007925ED">
            <w:pPr>
              <w:ind w:leftChars="0" w:firstLineChars="0" w:firstLine="0"/>
              <w:rPr>
                <w:sz w:val="22"/>
                <w:szCs w:val="22"/>
              </w:rPr>
            </w:pPr>
          </w:p>
        </w:tc>
        <w:tc>
          <w:tcPr>
            <w:tcW w:w="1984" w:type="dxa"/>
          </w:tcPr>
          <w:p w:rsidR="00BE10BE" w:rsidRPr="00DA3FB3" w:rsidRDefault="00BE10BE" w:rsidP="00DA3FB3">
            <w:pPr>
              <w:ind w:leftChars="0" w:left="0" w:firstLineChars="0" w:firstLine="0"/>
              <w:rPr>
                <w:sz w:val="22"/>
                <w:szCs w:val="22"/>
              </w:rPr>
            </w:pPr>
          </w:p>
        </w:tc>
      </w:tr>
      <w:tr w:rsidR="00BE10BE" w:rsidRPr="00DA3FB3" w:rsidTr="00F457AF">
        <w:tc>
          <w:tcPr>
            <w:tcW w:w="2684" w:type="dxa"/>
          </w:tcPr>
          <w:p w:rsidR="00BE10BE" w:rsidRDefault="00BE10BE" w:rsidP="007925ED">
            <w:pPr>
              <w:ind w:left="0" w:hanging="2"/>
              <w:rPr>
                <w:b/>
                <w:sz w:val="22"/>
                <w:szCs w:val="22"/>
              </w:rPr>
            </w:pPr>
            <w:r w:rsidRPr="00BE10BE">
              <w:rPr>
                <w:b/>
                <w:sz w:val="22"/>
                <w:szCs w:val="22"/>
              </w:rPr>
              <w:t>Олимпиада по интеллектуальной собственности</w:t>
            </w:r>
          </w:p>
        </w:tc>
        <w:tc>
          <w:tcPr>
            <w:tcW w:w="2254" w:type="dxa"/>
          </w:tcPr>
          <w:p w:rsidR="00BE10BE" w:rsidRDefault="00BE10BE" w:rsidP="00DA3FB3">
            <w:pPr>
              <w:ind w:leftChars="0" w:left="0" w:firstLineChars="0" w:firstLine="0"/>
              <w:rPr>
                <w:sz w:val="22"/>
                <w:szCs w:val="22"/>
              </w:rPr>
            </w:pPr>
            <w:r>
              <w:rPr>
                <w:sz w:val="22"/>
                <w:szCs w:val="22"/>
              </w:rPr>
              <w:t>6</w:t>
            </w:r>
          </w:p>
        </w:tc>
        <w:tc>
          <w:tcPr>
            <w:tcW w:w="1754" w:type="dxa"/>
            <w:gridSpan w:val="3"/>
          </w:tcPr>
          <w:p w:rsidR="00BE10BE" w:rsidRPr="00BE10BE" w:rsidRDefault="00BE10BE" w:rsidP="007925ED">
            <w:pPr>
              <w:ind w:leftChars="0" w:firstLineChars="0" w:firstLine="0"/>
              <w:rPr>
                <w:sz w:val="22"/>
                <w:szCs w:val="22"/>
              </w:rPr>
            </w:pPr>
          </w:p>
        </w:tc>
        <w:tc>
          <w:tcPr>
            <w:tcW w:w="1984" w:type="dxa"/>
          </w:tcPr>
          <w:p w:rsidR="00BE10BE" w:rsidRPr="00DA3FB3" w:rsidRDefault="00BE10BE" w:rsidP="00DA3FB3">
            <w:pPr>
              <w:ind w:leftChars="0" w:left="0" w:firstLineChars="0" w:firstLine="0"/>
              <w:rPr>
                <w:sz w:val="22"/>
                <w:szCs w:val="22"/>
              </w:rPr>
            </w:pPr>
          </w:p>
        </w:tc>
      </w:tr>
      <w:tr w:rsidR="00BE10BE" w:rsidRPr="00DA3FB3" w:rsidTr="00F457AF">
        <w:tc>
          <w:tcPr>
            <w:tcW w:w="2684" w:type="dxa"/>
          </w:tcPr>
          <w:p w:rsidR="00BE10BE" w:rsidRPr="00BE10BE" w:rsidRDefault="00BE10BE" w:rsidP="007925ED">
            <w:pPr>
              <w:ind w:left="0" w:hanging="2"/>
              <w:rPr>
                <w:b/>
                <w:sz w:val="22"/>
                <w:szCs w:val="22"/>
              </w:rPr>
            </w:pPr>
            <w:r w:rsidRPr="00BE10BE">
              <w:rPr>
                <w:b/>
                <w:sz w:val="22"/>
                <w:szCs w:val="22"/>
              </w:rPr>
              <w:t>Всероссийской итоговой олимпиаде по Географии»,</w:t>
            </w:r>
          </w:p>
        </w:tc>
        <w:tc>
          <w:tcPr>
            <w:tcW w:w="2254" w:type="dxa"/>
          </w:tcPr>
          <w:p w:rsidR="00BE10BE" w:rsidRDefault="00BE10BE" w:rsidP="00DA3FB3">
            <w:pPr>
              <w:ind w:leftChars="0" w:left="0" w:firstLineChars="0" w:firstLine="0"/>
              <w:rPr>
                <w:sz w:val="22"/>
                <w:szCs w:val="22"/>
              </w:rPr>
            </w:pPr>
            <w:r>
              <w:rPr>
                <w:sz w:val="22"/>
                <w:szCs w:val="22"/>
              </w:rPr>
              <w:t>2</w:t>
            </w:r>
          </w:p>
        </w:tc>
        <w:tc>
          <w:tcPr>
            <w:tcW w:w="1754" w:type="dxa"/>
            <w:gridSpan w:val="3"/>
          </w:tcPr>
          <w:p w:rsidR="00BE10BE" w:rsidRPr="00BE10BE" w:rsidRDefault="00BE10BE" w:rsidP="007925ED">
            <w:pPr>
              <w:ind w:leftChars="0" w:firstLineChars="0" w:firstLine="0"/>
              <w:rPr>
                <w:sz w:val="22"/>
                <w:szCs w:val="22"/>
              </w:rPr>
            </w:pPr>
            <w:r>
              <w:rPr>
                <w:sz w:val="22"/>
                <w:szCs w:val="22"/>
              </w:rPr>
              <w:t>1 поб</w:t>
            </w:r>
          </w:p>
        </w:tc>
        <w:tc>
          <w:tcPr>
            <w:tcW w:w="1984" w:type="dxa"/>
          </w:tcPr>
          <w:p w:rsidR="00BE10BE" w:rsidRPr="00DA3FB3" w:rsidRDefault="00BE10BE" w:rsidP="00DA3FB3">
            <w:pPr>
              <w:ind w:leftChars="0" w:left="0" w:firstLineChars="0" w:firstLine="0"/>
              <w:rPr>
                <w:sz w:val="22"/>
                <w:szCs w:val="22"/>
              </w:rPr>
            </w:pPr>
          </w:p>
        </w:tc>
      </w:tr>
      <w:tr w:rsidR="00BE10BE" w:rsidRPr="00DA3FB3" w:rsidTr="00F457AF">
        <w:tc>
          <w:tcPr>
            <w:tcW w:w="2684" w:type="dxa"/>
          </w:tcPr>
          <w:p w:rsidR="00BE10BE" w:rsidRPr="00BE10BE" w:rsidRDefault="00BE10BE" w:rsidP="007925ED">
            <w:pPr>
              <w:ind w:left="0" w:hanging="2"/>
              <w:rPr>
                <w:b/>
                <w:sz w:val="22"/>
                <w:szCs w:val="22"/>
              </w:rPr>
            </w:pPr>
            <w:r w:rsidRPr="00BE10BE">
              <w:rPr>
                <w:b/>
                <w:sz w:val="22"/>
                <w:szCs w:val="22"/>
              </w:rPr>
              <w:t>Международной олимпиаде»300 лет угледобыче</w:t>
            </w:r>
          </w:p>
        </w:tc>
        <w:tc>
          <w:tcPr>
            <w:tcW w:w="2254" w:type="dxa"/>
          </w:tcPr>
          <w:p w:rsidR="00BE10BE" w:rsidRDefault="00BE10BE" w:rsidP="00DA3FB3">
            <w:pPr>
              <w:ind w:leftChars="0" w:left="0" w:firstLineChars="0" w:firstLine="0"/>
              <w:rPr>
                <w:sz w:val="22"/>
                <w:szCs w:val="22"/>
              </w:rPr>
            </w:pPr>
            <w:r>
              <w:rPr>
                <w:sz w:val="22"/>
                <w:szCs w:val="22"/>
              </w:rPr>
              <w:t>18</w:t>
            </w:r>
          </w:p>
        </w:tc>
        <w:tc>
          <w:tcPr>
            <w:tcW w:w="1754" w:type="dxa"/>
            <w:gridSpan w:val="3"/>
          </w:tcPr>
          <w:p w:rsidR="00BE10BE" w:rsidRDefault="00BE10BE" w:rsidP="007925ED">
            <w:pPr>
              <w:ind w:leftChars="0" w:firstLineChars="0" w:firstLine="0"/>
              <w:rPr>
                <w:sz w:val="22"/>
                <w:szCs w:val="22"/>
              </w:rPr>
            </w:pPr>
            <w:r>
              <w:rPr>
                <w:sz w:val="22"/>
                <w:szCs w:val="22"/>
              </w:rPr>
              <w:t>2 пр</w:t>
            </w:r>
          </w:p>
        </w:tc>
        <w:tc>
          <w:tcPr>
            <w:tcW w:w="1984" w:type="dxa"/>
          </w:tcPr>
          <w:p w:rsidR="00BE10BE" w:rsidRPr="00DA3FB3" w:rsidRDefault="00BE10BE" w:rsidP="00DA3FB3">
            <w:pPr>
              <w:ind w:leftChars="0" w:left="0" w:firstLineChars="0" w:firstLine="0"/>
              <w:rPr>
                <w:sz w:val="22"/>
                <w:szCs w:val="22"/>
              </w:rPr>
            </w:pPr>
          </w:p>
        </w:tc>
      </w:tr>
      <w:tr w:rsidR="00BE10BE" w:rsidRPr="00DA3FB3" w:rsidTr="00F457AF">
        <w:tc>
          <w:tcPr>
            <w:tcW w:w="2684" w:type="dxa"/>
          </w:tcPr>
          <w:p w:rsidR="00BE10BE" w:rsidRPr="00BE10BE" w:rsidRDefault="00BE10BE" w:rsidP="007925ED">
            <w:pPr>
              <w:ind w:left="0" w:hanging="2"/>
              <w:rPr>
                <w:b/>
                <w:sz w:val="22"/>
                <w:szCs w:val="22"/>
              </w:rPr>
            </w:pPr>
            <w:r w:rsidRPr="00BE10BE">
              <w:rPr>
                <w:b/>
                <w:sz w:val="22"/>
                <w:szCs w:val="22"/>
              </w:rPr>
              <w:t>олимпиада по финграмотности</w:t>
            </w:r>
          </w:p>
        </w:tc>
        <w:tc>
          <w:tcPr>
            <w:tcW w:w="2254" w:type="dxa"/>
          </w:tcPr>
          <w:p w:rsidR="00BE10BE" w:rsidRDefault="00BE10BE" w:rsidP="00DA3FB3">
            <w:pPr>
              <w:ind w:leftChars="0" w:left="0" w:firstLineChars="0" w:firstLine="0"/>
              <w:rPr>
                <w:sz w:val="22"/>
                <w:szCs w:val="22"/>
              </w:rPr>
            </w:pPr>
            <w:r>
              <w:rPr>
                <w:sz w:val="22"/>
                <w:szCs w:val="22"/>
              </w:rPr>
              <w:t>18</w:t>
            </w:r>
          </w:p>
        </w:tc>
        <w:tc>
          <w:tcPr>
            <w:tcW w:w="1754" w:type="dxa"/>
            <w:gridSpan w:val="3"/>
          </w:tcPr>
          <w:p w:rsidR="00BE10BE" w:rsidRDefault="00BE10BE" w:rsidP="007925ED">
            <w:pPr>
              <w:ind w:leftChars="0" w:firstLineChars="0" w:firstLine="0"/>
              <w:rPr>
                <w:sz w:val="22"/>
                <w:szCs w:val="22"/>
              </w:rPr>
            </w:pPr>
            <w:r>
              <w:rPr>
                <w:sz w:val="22"/>
                <w:szCs w:val="22"/>
              </w:rPr>
              <w:t>1</w:t>
            </w:r>
          </w:p>
        </w:tc>
        <w:tc>
          <w:tcPr>
            <w:tcW w:w="1984" w:type="dxa"/>
          </w:tcPr>
          <w:p w:rsidR="00BE10BE" w:rsidRPr="00DA3FB3" w:rsidRDefault="00BE10BE" w:rsidP="00DA3FB3">
            <w:pPr>
              <w:ind w:leftChars="0" w:left="0" w:firstLineChars="0" w:firstLine="0"/>
              <w:rPr>
                <w:sz w:val="22"/>
                <w:szCs w:val="22"/>
              </w:rPr>
            </w:pPr>
          </w:p>
        </w:tc>
      </w:tr>
      <w:tr w:rsidR="00BE10BE" w:rsidRPr="00DA3FB3" w:rsidTr="00F457AF">
        <w:tc>
          <w:tcPr>
            <w:tcW w:w="2684" w:type="dxa"/>
          </w:tcPr>
          <w:p w:rsidR="00BE10BE" w:rsidRPr="00BE10BE" w:rsidRDefault="00BE10BE" w:rsidP="007925ED">
            <w:pPr>
              <w:ind w:left="0" w:hanging="2"/>
              <w:rPr>
                <w:b/>
                <w:sz w:val="22"/>
                <w:szCs w:val="22"/>
              </w:rPr>
            </w:pPr>
            <w:r w:rsidRPr="00BE10BE">
              <w:rPr>
                <w:b/>
                <w:sz w:val="22"/>
                <w:szCs w:val="22"/>
              </w:rPr>
              <w:t>олимпиада по Великой Отечественной</w:t>
            </w:r>
          </w:p>
        </w:tc>
        <w:tc>
          <w:tcPr>
            <w:tcW w:w="2254" w:type="dxa"/>
          </w:tcPr>
          <w:p w:rsidR="00BE10BE" w:rsidRDefault="00BE10BE" w:rsidP="00DA3FB3">
            <w:pPr>
              <w:ind w:leftChars="0" w:left="0" w:firstLineChars="0" w:firstLine="0"/>
              <w:rPr>
                <w:sz w:val="22"/>
                <w:szCs w:val="22"/>
              </w:rPr>
            </w:pPr>
            <w:r>
              <w:rPr>
                <w:sz w:val="22"/>
                <w:szCs w:val="22"/>
              </w:rPr>
              <w:t>11</w:t>
            </w:r>
          </w:p>
        </w:tc>
        <w:tc>
          <w:tcPr>
            <w:tcW w:w="1754" w:type="dxa"/>
            <w:gridSpan w:val="3"/>
          </w:tcPr>
          <w:p w:rsidR="00BE10BE" w:rsidRDefault="00BE10BE" w:rsidP="007925ED">
            <w:pPr>
              <w:ind w:leftChars="0" w:firstLineChars="0" w:firstLine="0"/>
              <w:rPr>
                <w:sz w:val="22"/>
                <w:szCs w:val="22"/>
              </w:rPr>
            </w:pPr>
          </w:p>
        </w:tc>
        <w:tc>
          <w:tcPr>
            <w:tcW w:w="1984" w:type="dxa"/>
          </w:tcPr>
          <w:p w:rsidR="00BE10BE" w:rsidRPr="00DA3FB3" w:rsidRDefault="00BE10BE" w:rsidP="00DA3FB3">
            <w:pPr>
              <w:ind w:leftChars="0" w:left="0" w:firstLineChars="0" w:firstLine="0"/>
              <w:rPr>
                <w:sz w:val="22"/>
                <w:szCs w:val="22"/>
              </w:rPr>
            </w:pPr>
          </w:p>
        </w:tc>
      </w:tr>
      <w:tr w:rsidR="00BE10BE" w:rsidRPr="00DA3FB3" w:rsidTr="00F457AF">
        <w:tc>
          <w:tcPr>
            <w:tcW w:w="2684" w:type="dxa"/>
          </w:tcPr>
          <w:p w:rsidR="00BE10BE" w:rsidRPr="00BE10BE" w:rsidRDefault="00BE10BE" w:rsidP="007925ED">
            <w:pPr>
              <w:ind w:left="0" w:hanging="2"/>
              <w:rPr>
                <w:b/>
                <w:sz w:val="22"/>
                <w:szCs w:val="22"/>
              </w:rPr>
            </w:pPr>
            <w:r>
              <w:rPr>
                <w:b/>
                <w:sz w:val="22"/>
                <w:szCs w:val="22"/>
              </w:rPr>
              <w:t>ПравДА</w:t>
            </w:r>
          </w:p>
        </w:tc>
        <w:tc>
          <w:tcPr>
            <w:tcW w:w="2254" w:type="dxa"/>
          </w:tcPr>
          <w:p w:rsidR="00BE10BE" w:rsidRDefault="00BE10BE" w:rsidP="00DA3FB3">
            <w:pPr>
              <w:ind w:leftChars="0" w:left="0" w:firstLineChars="0" w:firstLine="0"/>
              <w:rPr>
                <w:sz w:val="22"/>
                <w:szCs w:val="22"/>
              </w:rPr>
            </w:pPr>
            <w:r>
              <w:rPr>
                <w:sz w:val="22"/>
                <w:szCs w:val="22"/>
              </w:rPr>
              <w:t>6</w:t>
            </w:r>
          </w:p>
        </w:tc>
        <w:tc>
          <w:tcPr>
            <w:tcW w:w="1754" w:type="dxa"/>
            <w:gridSpan w:val="3"/>
          </w:tcPr>
          <w:p w:rsidR="00BE10BE" w:rsidRDefault="00BE10BE" w:rsidP="007925ED">
            <w:pPr>
              <w:ind w:leftChars="0" w:firstLineChars="0" w:firstLine="0"/>
              <w:rPr>
                <w:sz w:val="22"/>
                <w:szCs w:val="22"/>
              </w:rPr>
            </w:pPr>
            <w:r>
              <w:rPr>
                <w:sz w:val="22"/>
                <w:szCs w:val="22"/>
              </w:rPr>
              <w:t>-</w:t>
            </w:r>
          </w:p>
        </w:tc>
        <w:tc>
          <w:tcPr>
            <w:tcW w:w="1984" w:type="dxa"/>
          </w:tcPr>
          <w:p w:rsidR="00BE10BE" w:rsidRPr="00DA3FB3" w:rsidRDefault="00BE10BE" w:rsidP="00DA3FB3">
            <w:pPr>
              <w:ind w:leftChars="0" w:left="0" w:firstLineChars="0" w:firstLine="0"/>
              <w:rPr>
                <w:sz w:val="22"/>
                <w:szCs w:val="22"/>
              </w:rPr>
            </w:pPr>
          </w:p>
        </w:tc>
      </w:tr>
      <w:tr w:rsidR="00BE10BE" w:rsidRPr="00DA3FB3" w:rsidTr="00F457AF">
        <w:tc>
          <w:tcPr>
            <w:tcW w:w="2684" w:type="dxa"/>
          </w:tcPr>
          <w:p w:rsidR="00BE10BE" w:rsidRDefault="00BE10BE" w:rsidP="007925ED">
            <w:pPr>
              <w:ind w:left="0" w:hanging="2"/>
              <w:rPr>
                <w:b/>
                <w:sz w:val="22"/>
                <w:szCs w:val="22"/>
              </w:rPr>
            </w:pPr>
            <w:r>
              <w:rPr>
                <w:b/>
                <w:sz w:val="22"/>
                <w:szCs w:val="22"/>
              </w:rPr>
              <w:t>Научное общество учащихся</w:t>
            </w:r>
          </w:p>
        </w:tc>
        <w:tc>
          <w:tcPr>
            <w:tcW w:w="2254" w:type="dxa"/>
          </w:tcPr>
          <w:p w:rsidR="00BE10BE" w:rsidRDefault="00BE10BE" w:rsidP="00DA3FB3">
            <w:pPr>
              <w:ind w:leftChars="0" w:left="0" w:firstLineChars="0" w:firstLine="0"/>
              <w:rPr>
                <w:sz w:val="22"/>
                <w:szCs w:val="22"/>
              </w:rPr>
            </w:pPr>
            <w:r>
              <w:rPr>
                <w:sz w:val="22"/>
                <w:szCs w:val="22"/>
              </w:rPr>
              <w:t>6</w:t>
            </w:r>
          </w:p>
        </w:tc>
        <w:tc>
          <w:tcPr>
            <w:tcW w:w="1754" w:type="dxa"/>
            <w:gridSpan w:val="3"/>
          </w:tcPr>
          <w:p w:rsidR="00BE10BE" w:rsidRDefault="00BE10BE" w:rsidP="007925ED">
            <w:pPr>
              <w:ind w:leftChars="0" w:firstLineChars="0" w:firstLine="0"/>
              <w:rPr>
                <w:sz w:val="22"/>
                <w:szCs w:val="22"/>
              </w:rPr>
            </w:pPr>
            <w:r>
              <w:rPr>
                <w:sz w:val="22"/>
                <w:szCs w:val="22"/>
              </w:rPr>
              <w:t>2</w:t>
            </w:r>
          </w:p>
        </w:tc>
        <w:tc>
          <w:tcPr>
            <w:tcW w:w="1984" w:type="dxa"/>
          </w:tcPr>
          <w:p w:rsidR="00BE10BE" w:rsidRPr="00DA3FB3" w:rsidRDefault="00BE10BE" w:rsidP="00DA3FB3">
            <w:pPr>
              <w:ind w:leftChars="0" w:left="0" w:firstLineChars="0" w:firstLine="0"/>
              <w:rPr>
                <w:sz w:val="22"/>
                <w:szCs w:val="22"/>
              </w:rPr>
            </w:pPr>
          </w:p>
        </w:tc>
      </w:tr>
    </w:tbl>
    <w:p w:rsidR="009E1837" w:rsidRPr="00A9664A" w:rsidRDefault="009E1837" w:rsidP="005D0706">
      <w:pPr>
        <w:tabs>
          <w:tab w:val="left" w:pos="142"/>
        </w:tabs>
        <w:spacing w:line="240" w:lineRule="auto"/>
        <w:ind w:left="0" w:hanging="2"/>
        <w:jc w:val="both"/>
      </w:pPr>
    </w:p>
    <w:p w:rsidR="00B1762B" w:rsidRPr="00A9664A" w:rsidRDefault="009E1837" w:rsidP="005D0706">
      <w:pPr>
        <w:tabs>
          <w:tab w:val="left" w:pos="142"/>
        </w:tabs>
        <w:spacing w:line="240" w:lineRule="auto"/>
        <w:ind w:left="0" w:hanging="2"/>
        <w:jc w:val="both"/>
        <w:rPr>
          <w:bCs/>
        </w:rPr>
      </w:pPr>
      <w:r w:rsidRPr="00A9664A">
        <w:rPr>
          <w:bCs/>
        </w:rPr>
        <w:tab/>
      </w:r>
    </w:p>
    <w:p w:rsidR="009E1837" w:rsidRPr="00A9664A" w:rsidRDefault="00B1762B" w:rsidP="00B1762B">
      <w:pPr>
        <w:tabs>
          <w:tab w:val="left" w:pos="284"/>
        </w:tabs>
        <w:spacing w:line="240" w:lineRule="auto"/>
        <w:ind w:left="-2" w:firstLineChars="118" w:firstLine="283"/>
        <w:jc w:val="both"/>
        <w:rPr>
          <w:bCs/>
        </w:rPr>
      </w:pPr>
      <w:r w:rsidRPr="00A9664A">
        <w:rPr>
          <w:bCs/>
        </w:rPr>
        <w:tab/>
      </w:r>
      <w:r w:rsidRPr="00A9664A">
        <w:rPr>
          <w:bCs/>
        </w:rPr>
        <w:tab/>
      </w:r>
      <w:r w:rsidR="009E1837" w:rsidRPr="00A9664A">
        <w:rPr>
          <w:bCs/>
        </w:rPr>
        <w:t xml:space="preserve">Большой популярностью среди обучающихся и родителей продолжают пользоваться интернет олимпиады и конкурсы на портале </w:t>
      </w:r>
      <w:r w:rsidR="009E1837" w:rsidRPr="00A9664A">
        <w:rPr>
          <w:bCs/>
          <w:lang w:val="en-US"/>
        </w:rPr>
        <w:t>uchu</w:t>
      </w:r>
      <w:r w:rsidR="009E1837" w:rsidRPr="00A9664A">
        <w:rPr>
          <w:bCs/>
        </w:rPr>
        <w:t>.</w:t>
      </w:r>
      <w:r w:rsidR="009E1837" w:rsidRPr="00A9664A">
        <w:rPr>
          <w:bCs/>
          <w:lang w:val="en-US"/>
        </w:rPr>
        <w:t>ru</w:t>
      </w:r>
      <w:r w:rsidR="009E1837" w:rsidRPr="00A9664A">
        <w:rPr>
          <w:bCs/>
        </w:rPr>
        <w:t xml:space="preserve">.Но в связи со слиянием данного портала с другими образовательными порталами в один цифровой ресурс и подтверждением регистрации учащихся на нескольких уровней снизилось количество учащихся пользующихся возможностями образовательного портал учи.ру. </w:t>
      </w:r>
    </w:p>
    <w:p w:rsidR="009E1837" w:rsidRPr="00A9664A" w:rsidRDefault="009E1837" w:rsidP="005D0706">
      <w:pPr>
        <w:widowControl w:val="0"/>
        <w:spacing w:line="240" w:lineRule="auto"/>
        <w:ind w:leftChars="0" w:left="2" w:hanging="2"/>
        <w:jc w:val="both"/>
        <w:rPr>
          <w:rFonts w:eastAsiaTheme="minorEastAsia"/>
        </w:rPr>
      </w:pPr>
    </w:p>
    <w:p w:rsidR="00273182" w:rsidRPr="00EF2215" w:rsidRDefault="0028044D" w:rsidP="005D0706">
      <w:pPr>
        <w:pBdr>
          <w:top w:val="nil"/>
          <w:left w:val="nil"/>
          <w:bottom w:val="nil"/>
          <w:right w:val="nil"/>
          <w:between w:val="nil"/>
        </w:pBdr>
        <w:spacing w:line="240" w:lineRule="auto"/>
        <w:ind w:leftChars="0" w:left="2" w:hanging="2"/>
        <w:jc w:val="both"/>
        <w:rPr>
          <w:color w:val="FF0000"/>
        </w:rPr>
      </w:pPr>
      <w:r w:rsidRPr="00A9664A">
        <w:rPr>
          <w:b/>
        </w:rPr>
        <w:t>4.6</w:t>
      </w:r>
      <w:r w:rsidR="002A01F4" w:rsidRPr="00A9664A">
        <w:rPr>
          <w:b/>
        </w:rPr>
        <w:t>. Данные о достижениях и проблемах социализации обучающихся (правонарушения, поведенческие риски).   Профилактика авитального и виктимного поведения</w:t>
      </w:r>
    </w:p>
    <w:p w:rsidR="00273182" w:rsidRPr="00A9664A" w:rsidRDefault="00A9664A" w:rsidP="005D0706">
      <w:pPr>
        <w:spacing w:line="240" w:lineRule="auto"/>
        <w:ind w:leftChars="0" w:left="2" w:hanging="2"/>
        <w:jc w:val="both"/>
      </w:pPr>
      <w:r w:rsidRPr="00A9664A">
        <w:t xml:space="preserve">           </w:t>
      </w:r>
      <w:r w:rsidR="002A01F4" w:rsidRPr="00A9664A">
        <w:t xml:space="preserve">Одним из актуальных  направлений деятельности МБОУ «Гимназия № 48 г. Челябинска» является формирование здорового и безопасного образа жизни обучающихся. Особое место в данной работе занимает профилактика суицидального поведения. В </w:t>
      </w:r>
      <w:r w:rsidR="000E7ADA" w:rsidRPr="00A9664A">
        <w:t>202</w:t>
      </w:r>
      <w:r w:rsidRPr="00A9664A">
        <w:t>2</w:t>
      </w:r>
      <w:r w:rsidR="000E7ADA" w:rsidRPr="00A9664A">
        <w:t>-202</w:t>
      </w:r>
      <w:r w:rsidRPr="00A9664A">
        <w:t>3</w:t>
      </w:r>
      <w:r w:rsidR="002A01F4" w:rsidRPr="00A9664A">
        <w:t xml:space="preserve">  году в гимназии была проведена следующая работа по данному направлению:</w:t>
      </w:r>
    </w:p>
    <w:p w:rsidR="00273182" w:rsidRPr="00A9664A" w:rsidRDefault="002A01F4" w:rsidP="005D0706">
      <w:pPr>
        <w:spacing w:line="240" w:lineRule="auto"/>
        <w:ind w:leftChars="0" w:left="2" w:hanging="2"/>
        <w:jc w:val="both"/>
      </w:pPr>
      <w:r w:rsidRPr="00A9664A">
        <w:t xml:space="preserve">1.  </w:t>
      </w:r>
      <w:r w:rsidR="00A9664A" w:rsidRPr="00A9664A">
        <w:t>Реализована</w:t>
      </w:r>
      <w:r w:rsidRPr="00A9664A">
        <w:t xml:space="preserve">  программа по профилактике авитального поведения «Рука помощи», разработан план мероприятий в рамках реализации данной программы.  Работа ведется планомерно со всеми субъектами образовательной среды: с учителями – предметниками и классными руководителями (проведение учебно-методических семинаров для классных </w:t>
      </w:r>
      <w:r w:rsidRPr="00A9664A">
        <w:lastRenderedPageBreak/>
        <w:t>руководителей, выпуск буклетов для педагогов, разработка методических материалов в соответствии с рекомендациями Министерства образования и науки Челябинской области, учебно-методическим центром г. Челябинска), с  родителями (проведение лекториев, бесед, родительских собраний, анкетирование), с учениками (проведение классных часов, диагностика суицидальных намерений по методике М.В. Горской).</w:t>
      </w:r>
    </w:p>
    <w:p w:rsidR="00273182" w:rsidRPr="00A9664A" w:rsidRDefault="002A01F4" w:rsidP="005D0706">
      <w:pPr>
        <w:spacing w:line="240" w:lineRule="auto"/>
        <w:ind w:leftChars="0" w:left="2" w:hanging="2"/>
        <w:jc w:val="both"/>
      </w:pPr>
      <w:r w:rsidRPr="00A9664A">
        <w:t>Учебно-методические семинары для классных руководителей педагогов-психологов:</w:t>
      </w:r>
    </w:p>
    <w:p w:rsidR="00273182" w:rsidRPr="00A9664A" w:rsidRDefault="002A01F4" w:rsidP="005D0706">
      <w:pPr>
        <w:spacing w:line="240" w:lineRule="auto"/>
        <w:ind w:leftChars="0" w:left="2" w:hanging="2"/>
        <w:jc w:val="both"/>
      </w:pPr>
      <w:r w:rsidRPr="00A9664A">
        <w:rPr>
          <w:rFonts w:ascii="Cambria Math" w:eastAsia="Noto Sans Symbols" w:hAnsi="Cambria Math" w:cs="Cambria Math"/>
        </w:rPr>
        <w:t>⎯</w:t>
      </w:r>
      <w:r w:rsidRPr="00A9664A">
        <w:t xml:space="preserve">                  Выявление ранних суицидальных признаков у несовершеннолетних  </w:t>
      </w:r>
    </w:p>
    <w:p w:rsidR="00273182" w:rsidRPr="00A9664A" w:rsidRDefault="002A01F4" w:rsidP="005D0706">
      <w:pPr>
        <w:spacing w:line="240" w:lineRule="auto"/>
        <w:ind w:leftChars="0" w:left="2" w:hanging="2"/>
        <w:jc w:val="both"/>
      </w:pPr>
      <w:r w:rsidRPr="00A9664A">
        <w:rPr>
          <w:rFonts w:ascii="Cambria Math" w:eastAsia="Noto Sans Symbols" w:hAnsi="Cambria Math" w:cs="Cambria Math"/>
          <w:b/>
        </w:rPr>
        <w:t>⎯</w:t>
      </w:r>
      <w:r w:rsidRPr="00A9664A">
        <w:t xml:space="preserve">Диагностика детей, склонных к суициду, коррекция их поведения  </w:t>
      </w:r>
    </w:p>
    <w:p w:rsidR="00273182" w:rsidRPr="00A9664A" w:rsidRDefault="002A01F4" w:rsidP="005D0706">
      <w:pPr>
        <w:spacing w:line="240" w:lineRule="auto"/>
        <w:ind w:leftChars="0" w:left="2" w:hanging="2"/>
        <w:jc w:val="both"/>
      </w:pPr>
      <w:r w:rsidRPr="00A9664A">
        <w:t>Беседы на родительских собраниях педагога-психолога:</w:t>
      </w:r>
    </w:p>
    <w:p w:rsidR="00273182" w:rsidRPr="00A9664A" w:rsidRDefault="002A01F4" w:rsidP="005D0706">
      <w:pPr>
        <w:spacing w:line="240" w:lineRule="auto"/>
        <w:ind w:leftChars="0" w:left="2" w:hanging="2"/>
        <w:jc w:val="both"/>
      </w:pPr>
      <w:r w:rsidRPr="00A9664A">
        <w:t xml:space="preserve">- Возрастные особенности подростков и их проявление в поведении. Профилактика авитального поведения  </w:t>
      </w:r>
    </w:p>
    <w:p w:rsidR="00273182" w:rsidRPr="00A9664A" w:rsidRDefault="002A01F4" w:rsidP="005D0706">
      <w:pPr>
        <w:spacing w:line="240" w:lineRule="auto"/>
        <w:ind w:leftChars="0" w:left="2" w:hanging="2"/>
        <w:jc w:val="both"/>
      </w:pPr>
      <w:r w:rsidRPr="00A9664A">
        <w:t>- Суицид – геройство или слабость. Типы суицидального поведения</w:t>
      </w:r>
    </w:p>
    <w:p w:rsidR="00273182" w:rsidRPr="00A9664A" w:rsidRDefault="002A01F4" w:rsidP="005D0706">
      <w:pPr>
        <w:spacing w:line="240" w:lineRule="auto"/>
        <w:ind w:leftChars="0" w:left="2" w:hanging="2"/>
        <w:jc w:val="both"/>
      </w:pPr>
      <w:r w:rsidRPr="00A9664A">
        <w:t>Беседы на классных часах по профилактике авитального поведения:</w:t>
      </w:r>
    </w:p>
    <w:p w:rsidR="00273182" w:rsidRPr="00A9664A" w:rsidRDefault="002A01F4" w:rsidP="005D0706">
      <w:pPr>
        <w:spacing w:line="240" w:lineRule="auto"/>
        <w:ind w:leftChars="0" w:left="2" w:hanging="2"/>
        <w:jc w:val="both"/>
      </w:pPr>
      <w:r w:rsidRPr="00A9664A">
        <w:t>«Да здравствует жизнь!»</w:t>
      </w:r>
    </w:p>
    <w:p w:rsidR="00273182" w:rsidRPr="00A9664A" w:rsidRDefault="002A01F4" w:rsidP="005D0706">
      <w:pPr>
        <w:spacing w:line="240" w:lineRule="auto"/>
        <w:ind w:leftChars="0" w:left="2" w:hanging="2"/>
        <w:jc w:val="both"/>
      </w:pPr>
      <w:r w:rsidRPr="00A9664A">
        <w:t>«Тропинка к своему Я»</w:t>
      </w:r>
    </w:p>
    <w:p w:rsidR="00273182" w:rsidRPr="00A9664A" w:rsidRDefault="002A01F4" w:rsidP="005D0706">
      <w:pPr>
        <w:spacing w:line="240" w:lineRule="auto"/>
        <w:ind w:leftChars="0" w:left="2" w:hanging="2"/>
        <w:jc w:val="both"/>
      </w:pPr>
      <w:r w:rsidRPr="00A9664A">
        <w:t>«Умей сказать НЕТ»</w:t>
      </w:r>
    </w:p>
    <w:p w:rsidR="00273182" w:rsidRPr="00A9664A" w:rsidRDefault="002A01F4" w:rsidP="005D0706">
      <w:pPr>
        <w:spacing w:line="240" w:lineRule="auto"/>
        <w:ind w:leftChars="0" w:left="2" w:hanging="2"/>
        <w:jc w:val="both"/>
      </w:pPr>
      <w:r w:rsidRPr="00A9664A">
        <w:t>«Профилактика асоциальных явлений «Я среди людей, люди вокруг меня»»</w:t>
      </w:r>
    </w:p>
    <w:p w:rsidR="00273182" w:rsidRPr="00A9664A" w:rsidRDefault="0028044D" w:rsidP="005D0706">
      <w:pPr>
        <w:spacing w:line="240" w:lineRule="auto"/>
        <w:ind w:leftChars="0" w:left="2" w:hanging="2"/>
        <w:jc w:val="both"/>
      </w:pPr>
      <w:r w:rsidRPr="00A9664A">
        <w:t>2.</w:t>
      </w:r>
      <w:r w:rsidR="002A01F4" w:rsidRPr="00A9664A">
        <w:t xml:space="preserve"> На сайте гимназии размещена актуальная информация по профилактике суицидального поведения.</w:t>
      </w:r>
    </w:p>
    <w:p w:rsidR="00273182" w:rsidRPr="00A9664A" w:rsidRDefault="0028044D" w:rsidP="005D0706">
      <w:pPr>
        <w:spacing w:line="240" w:lineRule="auto"/>
        <w:ind w:leftChars="0" w:left="2" w:hanging="2"/>
        <w:jc w:val="both"/>
      </w:pPr>
      <w:r w:rsidRPr="00A9664A">
        <w:t xml:space="preserve"> 3</w:t>
      </w:r>
      <w:r w:rsidR="002A01F4" w:rsidRPr="00A9664A">
        <w:t>. В рамках работы по программе «Рука помощи» педагогами-психологами и социальными</w:t>
      </w:r>
      <w:r w:rsidR="00A9664A" w:rsidRPr="00A9664A">
        <w:t xml:space="preserve"> </w:t>
      </w:r>
      <w:r w:rsidRPr="00A9664A">
        <w:t>педагогами Скачковой Е</w:t>
      </w:r>
      <w:r w:rsidR="002A01F4" w:rsidRPr="00A9664A">
        <w:t xml:space="preserve">.А., Ланда А.А., Левинской И.В. </w:t>
      </w:r>
      <w:r w:rsidR="00A9664A" w:rsidRPr="00A9664A">
        <w:t>велось</w:t>
      </w:r>
      <w:r w:rsidR="002A01F4" w:rsidRPr="00A9664A">
        <w:t xml:space="preserve"> выявление и учет детей, склонных к суициду, совместно с классными руководителями ведется постоянный контроль за учащимися, пропускающими учебные занятия в школе, ведется диагностика межличностных взаимоотношений в классных коллективах и мониторинг детей, находящихся в кризисных ситуациях.</w:t>
      </w:r>
    </w:p>
    <w:p w:rsidR="00273182" w:rsidRPr="00A9664A" w:rsidRDefault="0028044D" w:rsidP="005D0706">
      <w:pPr>
        <w:spacing w:line="240" w:lineRule="auto"/>
        <w:ind w:leftChars="0" w:left="2" w:hanging="2"/>
        <w:jc w:val="both"/>
      </w:pPr>
      <w:r w:rsidRPr="00A9664A">
        <w:t>4</w:t>
      </w:r>
      <w:r w:rsidR="002A01F4" w:rsidRPr="00A9664A">
        <w:t xml:space="preserve">.  Педагоги-психологи приняли участие в практико-ориентированном семинаре «Работа психолога общеобразовательной организации с подростками в кризисных ситуациях». </w:t>
      </w:r>
    </w:p>
    <w:p w:rsidR="00273182" w:rsidRPr="00A9664A" w:rsidRDefault="002A01F4" w:rsidP="005D0706">
      <w:pPr>
        <w:pBdr>
          <w:top w:val="nil"/>
          <w:left w:val="nil"/>
          <w:bottom w:val="nil"/>
          <w:right w:val="nil"/>
          <w:between w:val="nil"/>
        </w:pBdr>
        <w:spacing w:line="240" w:lineRule="auto"/>
        <w:ind w:leftChars="0" w:left="2" w:hanging="2"/>
        <w:jc w:val="both"/>
      </w:pPr>
      <w:r w:rsidRPr="00A9664A">
        <w:t xml:space="preserve">В МБОУ «Гимназия№ 48 г. Челябинска» на  конец </w:t>
      </w:r>
      <w:r w:rsidR="000E7ADA" w:rsidRPr="00A9664A">
        <w:t>202</w:t>
      </w:r>
      <w:r w:rsidR="00C11430" w:rsidRPr="00A9664A">
        <w:t>1</w:t>
      </w:r>
      <w:r w:rsidR="000E7ADA" w:rsidRPr="00A9664A">
        <w:t>-202</w:t>
      </w:r>
      <w:r w:rsidR="00C11430" w:rsidRPr="00A9664A">
        <w:t>2</w:t>
      </w:r>
      <w:r w:rsidRPr="00A9664A">
        <w:t xml:space="preserve"> учебного года выявлено4 обучающихся, состоящих на различных видах учета, за летний период в связи с отсутствием возможности организованного отдыха детей двое обучающихся совершили правонарушения. Социальными педагогами составлены планы индивидуальной работы, разработана дорожная карта по вовлечению данных подростков в активную школьную жизнь</w:t>
      </w:r>
    </w:p>
    <w:p w:rsidR="00273182" w:rsidRPr="00A9664A" w:rsidRDefault="002A01F4" w:rsidP="005D0706">
      <w:pPr>
        <w:pBdr>
          <w:top w:val="nil"/>
          <w:left w:val="nil"/>
          <w:bottom w:val="nil"/>
          <w:right w:val="nil"/>
          <w:between w:val="nil"/>
        </w:pBdr>
        <w:spacing w:line="240" w:lineRule="auto"/>
        <w:ind w:leftChars="0" w:left="2" w:hanging="2"/>
        <w:jc w:val="both"/>
      </w:pPr>
      <w:r w:rsidRPr="00A9664A">
        <w:rPr>
          <w:b/>
        </w:rPr>
        <w:t>Профилактика употребления психоактивных веществ</w:t>
      </w:r>
    </w:p>
    <w:p w:rsidR="00273182" w:rsidRPr="00A9664A" w:rsidRDefault="002A01F4" w:rsidP="00B1762B">
      <w:pPr>
        <w:pBdr>
          <w:top w:val="nil"/>
          <w:left w:val="nil"/>
          <w:bottom w:val="nil"/>
          <w:right w:val="nil"/>
          <w:between w:val="nil"/>
        </w:pBdr>
        <w:spacing w:line="240" w:lineRule="auto"/>
        <w:ind w:leftChars="0" w:left="2" w:firstLineChars="0" w:firstLine="718"/>
        <w:jc w:val="both"/>
      </w:pPr>
      <w:r w:rsidRPr="00A9664A">
        <w:t>Профилактическая работа по профилактике ПАВ ведется в соответствии с Программой по профилактике аддиктивного поведения «Барьер». Данная целевая программа является основой системного подхода к организации работы по предупреждению детской зависимости. Основная цель программы – недопущение употребления школьниками психоактивных веществ.  Среди ведущих целей программы:</w:t>
      </w:r>
    </w:p>
    <w:p w:rsidR="00273182" w:rsidRPr="00A9664A" w:rsidRDefault="002A01F4" w:rsidP="00881DFD">
      <w:pPr>
        <w:numPr>
          <w:ilvl w:val="0"/>
          <w:numId w:val="19"/>
        </w:numPr>
        <w:pBdr>
          <w:top w:val="nil"/>
          <w:left w:val="nil"/>
          <w:bottom w:val="nil"/>
          <w:right w:val="nil"/>
          <w:between w:val="nil"/>
        </w:pBdr>
        <w:tabs>
          <w:tab w:val="left" w:pos="567"/>
        </w:tabs>
        <w:spacing w:line="240" w:lineRule="auto"/>
        <w:ind w:leftChars="0" w:left="2" w:hanging="2"/>
        <w:jc w:val="both"/>
      </w:pPr>
      <w:r w:rsidRPr="00A9664A">
        <w:t xml:space="preserve"> создание в школьной среде условий, препятствующих    распространению ПАВ, становлению активно отрицающей позиции по отношению к ПАВ у большинства учащихся;</w:t>
      </w:r>
    </w:p>
    <w:p w:rsidR="00273182" w:rsidRPr="00A9664A" w:rsidRDefault="002A01F4" w:rsidP="00881DFD">
      <w:pPr>
        <w:numPr>
          <w:ilvl w:val="0"/>
          <w:numId w:val="19"/>
        </w:numPr>
        <w:pBdr>
          <w:top w:val="nil"/>
          <w:left w:val="nil"/>
          <w:bottom w:val="nil"/>
          <w:right w:val="nil"/>
          <w:between w:val="nil"/>
        </w:pBdr>
        <w:tabs>
          <w:tab w:val="left" w:pos="567"/>
        </w:tabs>
        <w:spacing w:line="240" w:lineRule="auto"/>
        <w:ind w:leftChars="0" w:left="2" w:hanging="2"/>
        <w:jc w:val="both"/>
      </w:pPr>
      <w:r w:rsidRPr="00A9664A">
        <w:t>формирование культуры здоровья школьников;</w:t>
      </w:r>
    </w:p>
    <w:p w:rsidR="00273182" w:rsidRPr="00A9664A" w:rsidRDefault="002A01F4" w:rsidP="00881DFD">
      <w:pPr>
        <w:numPr>
          <w:ilvl w:val="0"/>
          <w:numId w:val="19"/>
        </w:numPr>
        <w:pBdr>
          <w:top w:val="nil"/>
          <w:left w:val="nil"/>
          <w:bottom w:val="nil"/>
          <w:right w:val="nil"/>
          <w:between w:val="nil"/>
        </w:pBdr>
        <w:tabs>
          <w:tab w:val="left" w:pos="567"/>
        </w:tabs>
        <w:spacing w:line="240" w:lineRule="auto"/>
        <w:ind w:leftChars="0" w:left="2" w:hanging="2"/>
        <w:jc w:val="both"/>
      </w:pPr>
      <w:r w:rsidRPr="00A9664A">
        <w:t>создание условий для сохранения и укрепления здоровья обучающихся, повышения качества их жизни;</w:t>
      </w:r>
    </w:p>
    <w:p w:rsidR="00273182" w:rsidRPr="00A9664A" w:rsidRDefault="002A01F4" w:rsidP="00881DFD">
      <w:pPr>
        <w:numPr>
          <w:ilvl w:val="0"/>
          <w:numId w:val="19"/>
        </w:numPr>
        <w:pBdr>
          <w:top w:val="nil"/>
          <w:left w:val="nil"/>
          <w:bottom w:val="nil"/>
          <w:right w:val="nil"/>
          <w:between w:val="nil"/>
        </w:pBdr>
        <w:tabs>
          <w:tab w:val="left" w:pos="567"/>
        </w:tabs>
        <w:spacing w:line="240" w:lineRule="auto"/>
        <w:ind w:leftChars="0" w:left="2" w:hanging="2"/>
        <w:jc w:val="both"/>
      </w:pPr>
      <w:r w:rsidRPr="00A9664A">
        <w:t>формирование потребности вести здоровый образ жизни;</w:t>
      </w:r>
    </w:p>
    <w:p w:rsidR="00273182" w:rsidRPr="00A9664A" w:rsidRDefault="002A01F4" w:rsidP="00881DFD">
      <w:pPr>
        <w:numPr>
          <w:ilvl w:val="0"/>
          <w:numId w:val="19"/>
        </w:numPr>
        <w:pBdr>
          <w:top w:val="nil"/>
          <w:left w:val="nil"/>
          <w:bottom w:val="nil"/>
          <w:right w:val="nil"/>
          <w:between w:val="nil"/>
        </w:pBdr>
        <w:tabs>
          <w:tab w:val="left" w:pos="567"/>
        </w:tabs>
        <w:spacing w:line="240" w:lineRule="auto"/>
        <w:ind w:leftChars="0" w:left="2" w:hanging="2"/>
        <w:jc w:val="both"/>
      </w:pPr>
      <w:r w:rsidRPr="00A9664A">
        <w:t xml:space="preserve"> содействие воспитанию нравственных качеств личности, влияющих на формирование   активной гражданской позиции;</w:t>
      </w:r>
    </w:p>
    <w:p w:rsidR="00273182" w:rsidRPr="00A9664A" w:rsidRDefault="002A01F4" w:rsidP="00881DFD">
      <w:pPr>
        <w:numPr>
          <w:ilvl w:val="0"/>
          <w:numId w:val="19"/>
        </w:numPr>
        <w:pBdr>
          <w:top w:val="nil"/>
          <w:left w:val="nil"/>
          <w:bottom w:val="nil"/>
          <w:right w:val="nil"/>
          <w:between w:val="nil"/>
        </w:pBdr>
        <w:tabs>
          <w:tab w:val="left" w:pos="567"/>
        </w:tabs>
        <w:spacing w:line="240" w:lineRule="auto"/>
        <w:ind w:leftChars="0" w:left="2" w:hanging="2"/>
        <w:jc w:val="both"/>
      </w:pPr>
      <w:r w:rsidRPr="00A9664A">
        <w:t xml:space="preserve"> выявление особенностей личности учащихся для дальнейшего развития  и поиска своего места  в жизни.</w:t>
      </w:r>
    </w:p>
    <w:p w:rsidR="00273182" w:rsidRPr="00A9664A" w:rsidRDefault="002A01F4" w:rsidP="005D0706">
      <w:pPr>
        <w:pBdr>
          <w:top w:val="nil"/>
          <w:left w:val="nil"/>
          <w:bottom w:val="nil"/>
          <w:right w:val="nil"/>
          <w:between w:val="nil"/>
        </w:pBdr>
        <w:spacing w:line="240" w:lineRule="auto"/>
        <w:ind w:leftChars="0" w:left="2" w:hanging="2"/>
        <w:jc w:val="both"/>
      </w:pPr>
      <w:r w:rsidRPr="00A9664A">
        <w:t>В соответствии с планом мероприятий с сентября 20</w:t>
      </w:r>
      <w:r w:rsidR="00A9664A">
        <w:t>22</w:t>
      </w:r>
      <w:r w:rsidRPr="00A9664A">
        <w:t xml:space="preserve"> по апрель 202</w:t>
      </w:r>
      <w:r w:rsidR="00A9664A">
        <w:t>3</w:t>
      </w:r>
      <w:r w:rsidRPr="00A9664A">
        <w:t xml:space="preserve"> года были организованы и проведены следующие мероприятия:</w:t>
      </w:r>
    </w:p>
    <w:p w:rsidR="006E05D4" w:rsidRPr="00EF2215" w:rsidRDefault="006E05D4" w:rsidP="005D0706">
      <w:pPr>
        <w:pBdr>
          <w:top w:val="nil"/>
          <w:left w:val="nil"/>
          <w:bottom w:val="nil"/>
          <w:right w:val="nil"/>
          <w:between w:val="nil"/>
        </w:pBdr>
        <w:spacing w:line="240" w:lineRule="auto"/>
        <w:ind w:leftChars="0" w:left="2" w:hanging="2"/>
        <w:jc w:val="both"/>
        <w:rPr>
          <w:color w:val="FF0000"/>
        </w:rPr>
      </w:pPr>
    </w:p>
    <w:tbl>
      <w:tblPr>
        <w:tblStyle w:val="afff8"/>
        <w:tblW w:w="932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8"/>
        <w:gridCol w:w="8142"/>
      </w:tblGrid>
      <w:tr w:rsidR="00EF2215" w:rsidRPr="00A9664A">
        <w:tc>
          <w:tcPr>
            <w:tcW w:w="1178" w:type="dxa"/>
          </w:tcPr>
          <w:p w:rsidR="00273182" w:rsidRPr="00A9664A" w:rsidRDefault="00273182" w:rsidP="005D0706">
            <w:pPr>
              <w:pBdr>
                <w:top w:val="nil"/>
                <w:left w:val="nil"/>
                <w:bottom w:val="nil"/>
                <w:right w:val="nil"/>
                <w:between w:val="nil"/>
              </w:pBdr>
              <w:spacing w:line="240" w:lineRule="auto"/>
              <w:ind w:leftChars="0" w:left="2" w:hanging="2"/>
            </w:pPr>
          </w:p>
        </w:tc>
        <w:tc>
          <w:tcPr>
            <w:tcW w:w="8142" w:type="dxa"/>
          </w:tcPr>
          <w:p w:rsidR="00273182" w:rsidRPr="00A9664A" w:rsidRDefault="002A01F4" w:rsidP="005D0706">
            <w:pPr>
              <w:pBdr>
                <w:top w:val="nil"/>
                <w:left w:val="nil"/>
                <w:bottom w:val="nil"/>
                <w:right w:val="nil"/>
                <w:between w:val="nil"/>
              </w:pBdr>
              <w:spacing w:line="240" w:lineRule="auto"/>
              <w:ind w:leftChars="0" w:left="2" w:hanging="2"/>
              <w:jc w:val="center"/>
            </w:pPr>
            <w:r w:rsidRPr="00A9664A">
              <w:rPr>
                <w:b/>
                <w:sz w:val="22"/>
                <w:szCs w:val="22"/>
              </w:rPr>
              <w:t>Мероприятия</w:t>
            </w:r>
          </w:p>
        </w:tc>
      </w:tr>
      <w:tr w:rsidR="00EF2215" w:rsidRPr="00A9664A">
        <w:trPr>
          <w:trHeight w:val="1299"/>
        </w:trPr>
        <w:tc>
          <w:tcPr>
            <w:tcW w:w="1178" w:type="dxa"/>
          </w:tcPr>
          <w:p w:rsidR="00273182" w:rsidRPr="00A9664A" w:rsidRDefault="00273182" w:rsidP="005D0706">
            <w:pPr>
              <w:pBdr>
                <w:top w:val="nil"/>
                <w:left w:val="nil"/>
                <w:bottom w:val="nil"/>
                <w:right w:val="nil"/>
                <w:between w:val="nil"/>
              </w:pBdr>
              <w:spacing w:line="240" w:lineRule="auto"/>
              <w:ind w:leftChars="0" w:left="2" w:hanging="2"/>
            </w:pPr>
          </w:p>
          <w:p w:rsidR="00273182" w:rsidRPr="00A9664A" w:rsidRDefault="002A01F4" w:rsidP="005D0706">
            <w:pPr>
              <w:pBdr>
                <w:top w:val="nil"/>
                <w:left w:val="nil"/>
                <w:bottom w:val="nil"/>
                <w:right w:val="nil"/>
                <w:between w:val="nil"/>
              </w:pBdr>
              <w:spacing w:line="240" w:lineRule="auto"/>
              <w:ind w:leftChars="0" w:left="2" w:hanging="2"/>
            </w:pPr>
            <w:r w:rsidRPr="00A9664A">
              <w:rPr>
                <w:sz w:val="22"/>
                <w:szCs w:val="22"/>
              </w:rPr>
              <w:t>Сентябрь</w:t>
            </w:r>
          </w:p>
          <w:p w:rsidR="00273182" w:rsidRPr="00A9664A" w:rsidRDefault="00273182" w:rsidP="005D0706">
            <w:pPr>
              <w:pBdr>
                <w:top w:val="nil"/>
                <w:left w:val="nil"/>
                <w:bottom w:val="nil"/>
                <w:right w:val="nil"/>
                <w:between w:val="nil"/>
              </w:pBdr>
              <w:spacing w:line="240" w:lineRule="auto"/>
              <w:ind w:leftChars="0" w:left="2" w:hanging="2"/>
            </w:pPr>
          </w:p>
          <w:p w:rsidR="00273182" w:rsidRPr="00A9664A" w:rsidRDefault="00273182" w:rsidP="005D0706">
            <w:pPr>
              <w:pBdr>
                <w:top w:val="nil"/>
                <w:left w:val="nil"/>
                <w:bottom w:val="nil"/>
                <w:right w:val="nil"/>
                <w:between w:val="nil"/>
              </w:pBdr>
              <w:spacing w:line="240" w:lineRule="auto"/>
              <w:ind w:leftChars="0" w:left="2" w:hanging="2"/>
            </w:pPr>
          </w:p>
          <w:p w:rsidR="00273182" w:rsidRPr="00A9664A" w:rsidRDefault="00273182" w:rsidP="005D0706">
            <w:pPr>
              <w:pBdr>
                <w:top w:val="nil"/>
                <w:left w:val="nil"/>
                <w:bottom w:val="nil"/>
                <w:right w:val="nil"/>
                <w:between w:val="nil"/>
              </w:pBdr>
              <w:spacing w:line="240" w:lineRule="auto"/>
              <w:ind w:leftChars="0" w:left="2" w:hanging="2"/>
              <w:jc w:val="center"/>
            </w:pPr>
          </w:p>
        </w:tc>
        <w:tc>
          <w:tcPr>
            <w:tcW w:w="8142" w:type="dxa"/>
          </w:tcPr>
          <w:p w:rsidR="00273182" w:rsidRPr="00A9664A" w:rsidRDefault="002A01F4" w:rsidP="005D0706">
            <w:pPr>
              <w:pBdr>
                <w:top w:val="nil"/>
                <w:left w:val="nil"/>
                <w:bottom w:val="nil"/>
                <w:right w:val="nil"/>
                <w:between w:val="nil"/>
              </w:pBdr>
              <w:spacing w:line="240" w:lineRule="auto"/>
              <w:ind w:leftChars="0" w:left="2" w:hanging="2"/>
            </w:pPr>
            <w:r w:rsidRPr="00A9664A">
              <w:rPr>
                <w:sz w:val="22"/>
                <w:szCs w:val="22"/>
              </w:rPr>
              <w:t>1.Формирование нормативно-правовой базы по профилактике ПАВ</w:t>
            </w:r>
          </w:p>
          <w:p w:rsidR="00273182" w:rsidRPr="00A9664A" w:rsidRDefault="002A01F4" w:rsidP="005D0706">
            <w:pPr>
              <w:pBdr>
                <w:top w:val="nil"/>
                <w:left w:val="nil"/>
                <w:bottom w:val="nil"/>
                <w:right w:val="nil"/>
                <w:between w:val="nil"/>
              </w:pBdr>
              <w:spacing w:line="240" w:lineRule="auto"/>
              <w:ind w:leftChars="0" w:left="2" w:hanging="2"/>
            </w:pPr>
            <w:r w:rsidRPr="00A9664A">
              <w:rPr>
                <w:sz w:val="22"/>
                <w:szCs w:val="22"/>
              </w:rPr>
              <w:t>2. Мероприятия акции «Образование всем детям».</w:t>
            </w:r>
          </w:p>
          <w:p w:rsidR="00273182" w:rsidRPr="00A9664A" w:rsidRDefault="002A01F4" w:rsidP="005D0706">
            <w:pPr>
              <w:pBdr>
                <w:top w:val="nil"/>
                <w:left w:val="nil"/>
                <w:bottom w:val="nil"/>
                <w:right w:val="nil"/>
                <w:between w:val="nil"/>
              </w:pBdr>
              <w:spacing w:line="240" w:lineRule="auto"/>
              <w:ind w:leftChars="0" w:left="2" w:hanging="2"/>
            </w:pPr>
            <w:r w:rsidRPr="00A9664A">
              <w:rPr>
                <w:sz w:val="22"/>
                <w:szCs w:val="22"/>
              </w:rPr>
              <w:t>3. Беседы с инспектором ОПДН</w:t>
            </w:r>
          </w:p>
          <w:p w:rsidR="00273182" w:rsidRPr="00A9664A" w:rsidRDefault="002A01F4" w:rsidP="005D0706">
            <w:pPr>
              <w:pBdr>
                <w:top w:val="nil"/>
                <w:left w:val="nil"/>
                <w:bottom w:val="nil"/>
                <w:right w:val="nil"/>
                <w:between w:val="nil"/>
              </w:pBdr>
              <w:spacing w:line="240" w:lineRule="auto"/>
              <w:ind w:leftChars="0" w:left="2" w:hanging="2"/>
            </w:pPr>
            <w:r w:rsidRPr="00A9664A">
              <w:rPr>
                <w:sz w:val="22"/>
                <w:szCs w:val="22"/>
              </w:rPr>
              <w:t>4. Классные часы ««Безопасная жизнь»!</w:t>
            </w:r>
          </w:p>
          <w:p w:rsidR="00273182" w:rsidRPr="00A9664A" w:rsidRDefault="002A01F4" w:rsidP="005D0706">
            <w:pPr>
              <w:pBdr>
                <w:top w:val="nil"/>
                <w:left w:val="nil"/>
                <w:bottom w:val="nil"/>
                <w:right w:val="nil"/>
                <w:between w:val="nil"/>
              </w:pBdr>
              <w:spacing w:line="240" w:lineRule="auto"/>
              <w:ind w:leftChars="0" w:left="2" w:hanging="2"/>
            </w:pPr>
            <w:r w:rsidRPr="00A9664A">
              <w:rPr>
                <w:sz w:val="22"/>
                <w:szCs w:val="22"/>
              </w:rPr>
              <w:t>5. Работа с социальным паспортом гимназии</w:t>
            </w:r>
          </w:p>
        </w:tc>
      </w:tr>
      <w:tr w:rsidR="00EF2215" w:rsidRPr="00A9664A">
        <w:trPr>
          <w:trHeight w:val="769"/>
        </w:trPr>
        <w:tc>
          <w:tcPr>
            <w:tcW w:w="1178" w:type="dxa"/>
          </w:tcPr>
          <w:p w:rsidR="00273182" w:rsidRPr="00A9664A" w:rsidRDefault="002A01F4" w:rsidP="005D0706">
            <w:pPr>
              <w:pBdr>
                <w:top w:val="nil"/>
                <w:left w:val="nil"/>
                <w:bottom w:val="nil"/>
                <w:right w:val="nil"/>
                <w:between w:val="nil"/>
              </w:pBdr>
              <w:spacing w:line="240" w:lineRule="auto"/>
              <w:ind w:leftChars="0" w:left="2" w:hanging="2"/>
            </w:pPr>
            <w:r w:rsidRPr="00A9664A">
              <w:rPr>
                <w:sz w:val="22"/>
                <w:szCs w:val="22"/>
              </w:rPr>
              <w:t xml:space="preserve">Октябрь    </w:t>
            </w:r>
          </w:p>
          <w:p w:rsidR="00273182" w:rsidRPr="00A9664A" w:rsidRDefault="00273182" w:rsidP="005D0706">
            <w:pPr>
              <w:pBdr>
                <w:top w:val="nil"/>
                <w:left w:val="nil"/>
                <w:bottom w:val="nil"/>
                <w:right w:val="nil"/>
                <w:between w:val="nil"/>
              </w:pBdr>
              <w:spacing w:line="240" w:lineRule="auto"/>
              <w:ind w:leftChars="0" w:left="2" w:hanging="2"/>
              <w:jc w:val="center"/>
            </w:pPr>
          </w:p>
          <w:p w:rsidR="00273182" w:rsidRPr="00A9664A" w:rsidRDefault="00273182" w:rsidP="005D0706">
            <w:pPr>
              <w:pBdr>
                <w:top w:val="nil"/>
                <w:left w:val="nil"/>
                <w:bottom w:val="nil"/>
                <w:right w:val="nil"/>
                <w:between w:val="nil"/>
              </w:pBdr>
              <w:spacing w:line="240" w:lineRule="auto"/>
              <w:ind w:leftChars="0" w:left="2" w:hanging="2"/>
              <w:jc w:val="center"/>
            </w:pPr>
          </w:p>
        </w:tc>
        <w:tc>
          <w:tcPr>
            <w:tcW w:w="8142" w:type="dxa"/>
          </w:tcPr>
          <w:p w:rsidR="00273182" w:rsidRPr="00A9664A" w:rsidRDefault="002A01F4" w:rsidP="005D0706">
            <w:pPr>
              <w:pBdr>
                <w:top w:val="nil"/>
                <w:left w:val="nil"/>
                <w:bottom w:val="nil"/>
                <w:right w:val="nil"/>
                <w:between w:val="nil"/>
              </w:pBdr>
              <w:spacing w:line="240" w:lineRule="auto"/>
              <w:ind w:leftChars="0" w:left="2" w:hanging="2"/>
            </w:pPr>
            <w:r w:rsidRPr="00A9664A">
              <w:rPr>
                <w:sz w:val="22"/>
                <w:szCs w:val="22"/>
              </w:rPr>
              <w:t>1. Просмотр видеофильмов о влиянии ПАВ на организм школьника</w:t>
            </w:r>
          </w:p>
          <w:p w:rsidR="00273182" w:rsidRPr="00A9664A" w:rsidRDefault="002A01F4" w:rsidP="005D0706">
            <w:pPr>
              <w:pBdr>
                <w:top w:val="nil"/>
                <w:left w:val="nil"/>
                <w:bottom w:val="nil"/>
                <w:right w:val="nil"/>
                <w:between w:val="nil"/>
              </w:pBdr>
              <w:spacing w:line="240" w:lineRule="auto"/>
              <w:ind w:leftChars="0" w:left="2" w:hanging="2"/>
            </w:pPr>
            <w:r w:rsidRPr="00A9664A">
              <w:rPr>
                <w:sz w:val="22"/>
                <w:szCs w:val="22"/>
              </w:rPr>
              <w:t xml:space="preserve"> 2. Индивидуальные консультации.</w:t>
            </w:r>
          </w:p>
          <w:p w:rsidR="00273182" w:rsidRPr="00A9664A" w:rsidRDefault="002A01F4" w:rsidP="005D0706">
            <w:pPr>
              <w:pBdr>
                <w:top w:val="nil"/>
                <w:left w:val="nil"/>
                <w:bottom w:val="nil"/>
                <w:right w:val="nil"/>
                <w:between w:val="nil"/>
              </w:pBdr>
              <w:spacing w:line="240" w:lineRule="auto"/>
              <w:ind w:leftChars="0" w:left="2" w:hanging="2"/>
            </w:pPr>
            <w:r w:rsidRPr="00A9664A">
              <w:rPr>
                <w:sz w:val="22"/>
                <w:szCs w:val="22"/>
              </w:rPr>
              <w:t>3. Участие в соревнованиях «Наше здоровье – в наших руках»</w:t>
            </w:r>
          </w:p>
        </w:tc>
      </w:tr>
      <w:tr w:rsidR="00EF2215" w:rsidRPr="00A9664A">
        <w:trPr>
          <w:trHeight w:val="2112"/>
        </w:trPr>
        <w:tc>
          <w:tcPr>
            <w:tcW w:w="1178" w:type="dxa"/>
          </w:tcPr>
          <w:p w:rsidR="00273182" w:rsidRPr="00A9664A" w:rsidRDefault="00273182" w:rsidP="005D0706">
            <w:pPr>
              <w:pBdr>
                <w:top w:val="nil"/>
                <w:left w:val="nil"/>
                <w:bottom w:val="nil"/>
                <w:right w:val="nil"/>
                <w:between w:val="nil"/>
              </w:pBdr>
              <w:spacing w:line="240" w:lineRule="auto"/>
              <w:ind w:leftChars="0" w:left="2" w:hanging="2"/>
              <w:jc w:val="center"/>
            </w:pPr>
          </w:p>
          <w:p w:rsidR="00273182" w:rsidRPr="00A9664A" w:rsidRDefault="00273182" w:rsidP="005D0706">
            <w:pPr>
              <w:pBdr>
                <w:top w:val="nil"/>
                <w:left w:val="nil"/>
                <w:bottom w:val="nil"/>
                <w:right w:val="nil"/>
                <w:between w:val="nil"/>
              </w:pBdr>
              <w:spacing w:line="240" w:lineRule="auto"/>
              <w:ind w:leftChars="0" w:left="2" w:hanging="2"/>
            </w:pPr>
          </w:p>
          <w:p w:rsidR="00273182" w:rsidRPr="00A9664A" w:rsidRDefault="002A01F4" w:rsidP="005D0706">
            <w:pPr>
              <w:pBdr>
                <w:top w:val="nil"/>
                <w:left w:val="nil"/>
                <w:bottom w:val="nil"/>
                <w:right w:val="nil"/>
                <w:between w:val="nil"/>
              </w:pBdr>
              <w:spacing w:line="240" w:lineRule="auto"/>
              <w:ind w:leftChars="0" w:left="2" w:hanging="2"/>
              <w:jc w:val="center"/>
            </w:pPr>
            <w:r w:rsidRPr="00A9664A">
              <w:rPr>
                <w:sz w:val="22"/>
                <w:szCs w:val="22"/>
              </w:rPr>
              <w:t xml:space="preserve">Ноябрь </w:t>
            </w:r>
          </w:p>
          <w:p w:rsidR="00273182" w:rsidRPr="00A9664A" w:rsidRDefault="00273182" w:rsidP="005D0706">
            <w:pPr>
              <w:pBdr>
                <w:top w:val="nil"/>
                <w:left w:val="nil"/>
                <w:bottom w:val="nil"/>
                <w:right w:val="nil"/>
                <w:between w:val="nil"/>
              </w:pBdr>
              <w:spacing w:line="240" w:lineRule="auto"/>
              <w:ind w:leftChars="0" w:left="2" w:hanging="2"/>
              <w:jc w:val="center"/>
            </w:pPr>
          </w:p>
          <w:p w:rsidR="00273182" w:rsidRPr="00A9664A" w:rsidRDefault="00273182" w:rsidP="005D0706">
            <w:pPr>
              <w:pBdr>
                <w:top w:val="nil"/>
                <w:left w:val="nil"/>
                <w:bottom w:val="nil"/>
                <w:right w:val="nil"/>
                <w:between w:val="nil"/>
              </w:pBdr>
              <w:spacing w:line="240" w:lineRule="auto"/>
              <w:ind w:leftChars="0" w:left="2" w:hanging="2"/>
              <w:jc w:val="center"/>
            </w:pPr>
          </w:p>
          <w:p w:rsidR="00273182" w:rsidRPr="00A9664A" w:rsidRDefault="00273182" w:rsidP="005D0706">
            <w:pPr>
              <w:pBdr>
                <w:top w:val="nil"/>
                <w:left w:val="nil"/>
                <w:bottom w:val="nil"/>
                <w:right w:val="nil"/>
                <w:between w:val="nil"/>
              </w:pBdr>
              <w:spacing w:line="240" w:lineRule="auto"/>
              <w:ind w:leftChars="0" w:left="2" w:hanging="2"/>
              <w:jc w:val="center"/>
            </w:pPr>
          </w:p>
        </w:tc>
        <w:tc>
          <w:tcPr>
            <w:tcW w:w="8142" w:type="dxa"/>
          </w:tcPr>
          <w:p w:rsidR="00273182" w:rsidRPr="00A9664A" w:rsidRDefault="002A01F4" w:rsidP="005D0706">
            <w:pPr>
              <w:pBdr>
                <w:top w:val="nil"/>
                <w:left w:val="nil"/>
                <w:bottom w:val="nil"/>
                <w:right w:val="nil"/>
                <w:between w:val="nil"/>
              </w:pBdr>
              <w:spacing w:line="240" w:lineRule="auto"/>
              <w:ind w:leftChars="0" w:left="2" w:hanging="2"/>
            </w:pPr>
            <w:r w:rsidRPr="00A9664A">
              <w:rPr>
                <w:sz w:val="22"/>
                <w:szCs w:val="22"/>
              </w:rPr>
              <w:t xml:space="preserve">1.Проведение круглого стола для учащихся «Правовой лабиринт» 10-11 классов </w:t>
            </w:r>
          </w:p>
          <w:p w:rsidR="00273182" w:rsidRPr="00A9664A" w:rsidRDefault="002A01F4" w:rsidP="005D0706">
            <w:pPr>
              <w:pBdr>
                <w:top w:val="nil"/>
                <w:left w:val="nil"/>
                <w:bottom w:val="nil"/>
                <w:right w:val="nil"/>
                <w:between w:val="nil"/>
              </w:pBdr>
              <w:spacing w:line="240" w:lineRule="auto"/>
              <w:ind w:leftChars="0" w:left="2" w:hanging="2"/>
            </w:pPr>
            <w:r w:rsidRPr="00A9664A">
              <w:rPr>
                <w:sz w:val="22"/>
                <w:szCs w:val="22"/>
              </w:rPr>
              <w:t>2. Акция «Защита»</w:t>
            </w:r>
          </w:p>
          <w:p w:rsidR="00273182" w:rsidRPr="00A9664A" w:rsidRDefault="002A01F4" w:rsidP="005D0706">
            <w:pPr>
              <w:pBdr>
                <w:top w:val="nil"/>
                <w:left w:val="nil"/>
                <w:bottom w:val="nil"/>
                <w:right w:val="nil"/>
                <w:between w:val="nil"/>
              </w:pBdr>
              <w:spacing w:line="240" w:lineRule="auto"/>
              <w:ind w:leftChars="0" w:left="2" w:hanging="2"/>
            </w:pPr>
            <w:r w:rsidRPr="00A9664A">
              <w:rPr>
                <w:sz w:val="22"/>
                <w:szCs w:val="22"/>
              </w:rPr>
              <w:t>3. Проведение рейдов в рамках акции</w:t>
            </w:r>
          </w:p>
          <w:p w:rsidR="00273182" w:rsidRPr="00A9664A" w:rsidRDefault="002A01F4" w:rsidP="005D0706">
            <w:pPr>
              <w:pBdr>
                <w:top w:val="nil"/>
                <w:left w:val="nil"/>
                <w:bottom w:val="nil"/>
                <w:right w:val="nil"/>
                <w:between w:val="nil"/>
              </w:pBdr>
              <w:spacing w:line="240" w:lineRule="auto"/>
              <w:ind w:leftChars="0" w:left="2" w:hanging="2"/>
            </w:pPr>
            <w:r w:rsidRPr="00A9664A">
              <w:rPr>
                <w:sz w:val="22"/>
                <w:szCs w:val="22"/>
              </w:rPr>
              <w:t>4. Классный час «Моя безопасность: прокуратура разъясняет».</w:t>
            </w:r>
          </w:p>
          <w:p w:rsidR="00273182" w:rsidRPr="00A9664A" w:rsidRDefault="002A01F4" w:rsidP="005D0706">
            <w:pPr>
              <w:pBdr>
                <w:top w:val="nil"/>
                <w:left w:val="nil"/>
                <w:bottom w:val="nil"/>
                <w:right w:val="nil"/>
                <w:between w:val="nil"/>
              </w:pBdr>
              <w:spacing w:line="240" w:lineRule="auto"/>
              <w:ind w:leftChars="0" w:left="2" w:hanging="2"/>
            </w:pPr>
            <w:r w:rsidRPr="00A9664A">
              <w:rPr>
                <w:sz w:val="22"/>
                <w:szCs w:val="22"/>
              </w:rPr>
              <w:t>5. День правовой помощи: беседы с инспектором ОПДН</w:t>
            </w:r>
          </w:p>
          <w:p w:rsidR="00273182" w:rsidRPr="00A9664A" w:rsidRDefault="002A01F4" w:rsidP="005D0706">
            <w:pPr>
              <w:pBdr>
                <w:top w:val="nil"/>
                <w:left w:val="nil"/>
                <w:bottom w:val="nil"/>
                <w:right w:val="nil"/>
                <w:between w:val="nil"/>
              </w:pBdr>
              <w:spacing w:line="240" w:lineRule="auto"/>
              <w:ind w:leftChars="0" w:left="2" w:hanging="2"/>
            </w:pPr>
            <w:r w:rsidRPr="00A9664A">
              <w:rPr>
                <w:sz w:val="22"/>
                <w:szCs w:val="22"/>
              </w:rPr>
              <w:t>6. Открытый урок для старшеклассников «Знания, ответственность, здоровье» (в рамках акции «Стоп, ВИЧ СПИД»)</w:t>
            </w:r>
          </w:p>
          <w:p w:rsidR="00273182" w:rsidRPr="00A9664A" w:rsidRDefault="002A01F4" w:rsidP="005D0706">
            <w:pPr>
              <w:pBdr>
                <w:top w:val="nil"/>
                <w:left w:val="nil"/>
                <w:bottom w:val="nil"/>
                <w:right w:val="nil"/>
                <w:between w:val="nil"/>
              </w:pBdr>
              <w:spacing w:line="240" w:lineRule="auto"/>
              <w:ind w:leftChars="0" w:left="2" w:hanging="2"/>
            </w:pPr>
            <w:r w:rsidRPr="00A9664A">
              <w:rPr>
                <w:sz w:val="22"/>
                <w:szCs w:val="22"/>
              </w:rPr>
              <w:t>7. Участие в соревнованиях «Наше здоровье – в наших руках»</w:t>
            </w:r>
          </w:p>
        </w:tc>
      </w:tr>
      <w:tr w:rsidR="00EF2215" w:rsidRPr="00A9664A">
        <w:trPr>
          <w:trHeight w:val="839"/>
        </w:trPr>
        <w:tc>
          <w:tcPr>
            <w:tcW w:w="1178" w:type="dxa"/>
          </w:tcPr>
          <w:p w:rsidR="00273182" w:rsidRPr="00A9664A" w:rsidRDefault="00273182" w:rsidP="005D0706">
            <w:pPr>
              <w:pBdr>
                <w:top w:val="nil"/>
                <w:left w:val="nil"/>
                <w:bottom w:val="nil"/>
                <w:right w:val="nil"/>
                <w:between w:val="nil"/>
              </w:pBdr>
              <w:spacing w:line="240" w:lineRule="auto"/>
              <w:ind w:leftChars="0" w:left="2" w:hanging="2"/>
              <w:jc w:val="center"/>
            </w:pPr>
          </w:p>
          <w:p w:rsidR="00273182" w:rsidRPr="00A9664A" w:rsidRDefault="002A01F4" w:rsidP="005D0706">
            <w:pPr>
              <w:pBdr>
                <w:top w:val="nil"/>
                <w:left w:val="nil"/>
                <w:bottom w:val="nil"/>
                <w:right w:val="nil"/>
                <w:between w:val="nil"/>
              </w:pBdr>
              <w:spacing w:line="240" w:lineRule="auto"/>
              <w:ind w:leftChars="0" w:left="2" w:hanging="2"/>
              <w:jc w:val="center"/>
            </w:pPr>
            <w:r w:rsidRPr="00A9664A">
              <w:rPr>
                <w:sz w:val="22"/>
                <w:szCs w:val="22"/>
              </w:rPr>
              <w:t>Декабрь</w:t>
            </w:r>
          </w:p>
        </w:tc>
        <w:tc>
          <w:tcPr>
            <w:tcW w:w="8142" w:type="dxa"/>
          </w:tcPr>
          <w:p w:rsidR="00273182" w:rsidRPr="00A9664A" w:rsidRDefault="002A01F4" w:rsidP="005D0706">
            <w:pPr>
              <w:pBdr>
                <w:top w:val="nil"/>
                <w:left w:val="nil"/>
                <w:bottom w:val="nil"/>
                <w:right w:val="nil"/>
                <w:between w:val="nil"/>
              </w:pBdr>
              <w:spacing w:line="240" w:lineRule="auto"/>
              <w:ind w:leftChars="0" w:left="2" w:hanging="2"/>
            </w:pPr>
            <w:r w:rsidRPr="00A9664A">
              <w:rPr>
                <w:sz w:val="22"/>
                <w:szCs w:val="22"/>
              </w:rPr>
              <w:t>1. Родительские классные часы «Мы – за здоровый образ жизни!»</w:t>
            </w:r>
          </w:p>
          <w:p w:rsidR="00273182" w:rsidRPr="00A9664A" w:rsidRDefault="002A01F4" w:rsidP="005D0706">
            <w:pPr>
              <w:pBdr>
                <w:top w:val="nil"/>
                <w:left w:val="nil"/>
                <w:bottom w:val="nil"/>
                <w:right w:val="nil"/>
                <w:between w:val="nil"/>
              </w:pBdr>
              <w:spacing w:line="240" w:lineRule="auto"/>
              <w:ind w:leftChars="0" w:left="2" w:hanging="2"/>
            </w:pPr>
            <w:r w:rsidRPr="00A9664A">
              <w:rPr>
                <w:sz w:val="22"/>
                <w:szCs w:val="22"/>
              </w:rPr>
              <w:t>2. День зимнего здоровья</w:t>
            </w:r>
          </w:p>
          <w:p w:rsidR="00273182" w:rsidRPr="00A9664A" w:rsidRDefault="002A01F4" w:rsidP="005D0706">
            <w:pPr>
              <w:pBdr>
                <w:top w:val="nil"/>
                <w:left w:val="nil"/>
                <w:bottom w:val="nil"/>
                <w:right w:val="nil"/>
                <w:between w:val="nil"/>
              </w:pBdr>
              <w:spacing w:line="240" w:lineRule="auto"/>
              <w:ind w:leftChars="0" w:left="2" w:hanging="2"/>
            </w:pPr>
            <w:r w:rsidRPr="00A9664A">
              <w:rPr>
                <w:sz w:val="22"/>
                <w:szCs w:val="22"/>
              </w:rPr>
              <w:t>3. Участие в соревнованиях «Наше здоровье – в наших руках»</w:t>
            </w:r>
          </w:p>
        </w:tc>
      </w:tr>
      <w:tr w:rsidR="00EF2215" w:rsidRPr="00A9664A">
        <w:trPr>
          <w:trHeight w:val="840"/>
        </w:trPr>
        <w:tc>
          <w:tcPr>
            <w:tcW w:w="1178" w:type="dxa"/>
          </w:tcPr>
          <w:p w:rsidR="00273182" w:rsidRPr="00A9664A" w:rsidRDefault="002A01F4" w:rsidP="005D0706">
            <w:pPr>
              <w:pBdr>
                <w:top w:val="nil"/>
                <w:left w:val="nil"/>
                <w:bottom w:val="nil"/>
                <w:right w:val="nil"/>
                <w:between w:val="nil"/>
              </w:pBdr>
              <w:spacing w:line="240" w:lineRule="auto"/>
              <w:ind w:leftChars="0" w:left="2" w:hanging="2"/>
            </w:pPr>
            <w:r w:rsidRPr="00A9664A">
              <w:rPr>
                <w:sz w:val="22"/>
                <w:szCs w:val="22"/>
              </w:rPr>
              <w:t>Январь</w:t>
            </w:r>
          </w:p>
          <w:p w:rsidR="00273182" w:rsidRPr="00A9664A" w:rsidRDefault="00273182" w:rsidP="005D0706">
            <w:pPr>
              <w:pBdr>
                <w:top w:val="nil"/>
                <w:left w:val="nil"/>
                <w:bottom w:val="nil"/>
                <w:right w:val="nil"/>
                <w:between w:val="nil"/>
              </w:pBdr>
              <w:spacing w:line="240" w:lineRule="auto"/>
              <w:ind w:leftChars="0" w:left="2" w:hanging="2"/>
            </w:pPr>
          </w:p>
          <w:p w:rsidR="00273182" w:rsidRPr="00A9664A" w:rsidRDefault="00273182" w:rsidP="005D0706">
            <w:pPr>
              <w:pBdr>
                <w:top w:val="nil"/>
                <w:left w:val="nil"/>
                <w:bottom w:val="nil"/>
                <w:right w:val="nil"/>
                <w:between w:val="nil"/>
              </w:pBdr>
              <w:spacing w:line="240" w:lineRule="auto"/>
              <w:ind w:leftChars="0" w:left="2" w:hanging="2"/>
              <w:jc w:val="center"/>
            </w:pPr>
          </w:p>
        </w:tc>
        <w:tc>
          <w:tcPr>
            <w:tcW w:w="8142" w:type="dxa"/>
          </w:tcPr>
          <w:p w:rsidR="00273182" w:rsidRPr="00A9664A" w:rsidRDefault="002A01F4" w:rsidP="005D0706">
            <w:pPr>
              <w:pBdr>
                <w:top w:val="nil"/>
                <w:left w:val="nil"/>
                <w:bottom w:val="nil"/>
                <w:right w:val="nil"/>
                <w:between w:val="nil"/>
              </w:pBdr>
              <w:spacing w:line="240" w:lineRule="auto"/>
              <w:ind w:leftChars="0" w:left="2" w:hanging="2"/>
            </w:pPr>
            <w:r w:rsidRPr="00A9664A">
              <w:rPr>
                <w:sz w:val="22"/>
                <w:szCs w:val="22"/>
              </w:rPr>
              <w:t xml:space="preserve"> 1. Классный час «Как быть здоровым в 21 веке»</w:t>
            </w:r>
          </w:p>
          <w:p w:rsidR="00273182" w:rsidRPr="00A9664A" w:rsidRDefault="002A01F4" w:rsidP="005D0706">
            <w:pPr>
              <w:pBdr>
                <w:top w:val="nil"/>
                <w:left w:val="nil"/>
                <w:bottom w:val="nil"/>
                <w:right w:val="nil"/>
                <w:between w:val="nil"/>
              </w:pBdr>
              <w:spacing w:line="240" w:lineRule="auto"/>
              <w:ind w:leftChars="0" w:left="2" w:hanging="2"/>
            </w:pPr>
            <w:r w:rsidRPr="00A9664A">
              <w:rPr>
                <w:sz w:val="22"/>
                <w:szCs w:val="22"/>
              </w:rPr>
              <w:t>2. Выступления на родительских собраниях по профилактике асоциальных явлений</w:t>
            </w:r>
          </w:p>
          <w:p w:rsidR="00273182" w:rsidRPr="00A9664A" w:rsidRDefault="002A01F4" w:rsidP="005D0706">
            <w:pPr>
              <w:pBdr>
                <w:top w:val="nil"/>
                <w:left w:val="nil"/>
                <w:bottom w:val="nil"/>
                <w:right w:val="nil"/>
                <w:between w:val="nil"/>
              </w:pBdr>
              <w:spacing w:line="240" w:lineRule="auto"/>
              <w:ind w:leftChars="0" w:left="2" w:hanging="2"/>
            </w:pPr>
            <w:r w:rsidRPr="00A9664A">
              <w:rPr>
                <w:sz w:val="22"/>
                <w:szCs w:val="22"/>
              </w:rPr>
              <w:t>3. Участие в соревнованиях «Наше здоровье – в наших руках»</w:t>
            </w:r>
          </w:p>
        </w:tc>
      </w:tr>
      <w:tr w:rsidR="00EF2215" w:rsidRPr="00A9664A">
        <w:trPr>
          <w:trHeight w:val="977"/>
        </w:trPr>
        <w:tc>
          <w:tcPr>
            <w:tcW w:w="1178" w:type="dxa"/>
          </w:tcPr>
          <w:p w:rsidR="00273182" w:rsidRPr="00A9664A" w:rsidRDefault="002A01F4" w:rsidP="005D0706">
            <w:pPr>
              <w:pBdr>
                <w:top w:val="nil"/>
                <w:left w:val="nil"/>
                <w:bottom w:val="nil"/>
                <w:right w:val="nil"/>
                <w:between w:val="nil"/>
              </w:pBdr>
              <w:spacing w:line="240" w:lineRule="auto"/>
              <w:ind w:leftChars="0" w:left="2" w:hanging="2"/>
            </w:pPr>
            <w:r w:rsidRPr="00A9664A">
              <w:rPr>
                <w:sz w:val="22"/>
                <w:szCs w:val="22"/>
              </w:rPr>
              <w:t>Февраль</w:t>
            </w:r>
          </w:p>
          <w:p w:rsidR="00273182" w:rsidRPr="00A9664A" w:rsidRDefault="00273182" w:rsidP="005D0706">
            <w:pPr>
              <w:pBdr>
                <w:top w:val="nil"/>
                <w:left w:val="nil"/>
                <w:bottom w:val="nil"/>
                <w:right w:val="nil"/>
                <w:between w:val="nil"/>
              </w:pBdr>
              <w:spacing w:line="240" w:lineRule="auto"/>
              <w:ind w:leftChars="0" w:left="2" w:hanging="2"/>
            </w:pPr>
          </w:p>
          <w:p w:rsidR="00273182" w:rsidRPr="00A9664A" w:rsidRDefault="00273182" w:rsidP="005D0706">
            <w:pPr>
              <w:pBdr>
                <w:top w:val="nil"/>
                <w:left w:val="nil"/>
                <w:bottom w:val="nil"/>
                <w:right w:val="nil"/>
                <w:between w:val="nil"/>
              </w:pBdr>
              <w:spacing w:line="240" w:lineRule="auto"/>
              <w:ind w:leftChars="0" w:left="2" w:hanging="2"/>
              <w:jc w:val="center"/>
            </w:pPr>
          </w:p>
        </w:tc>
        <w:tc>
          <w:tcPr>
            <w:tcW w:w="8142" w:type="dxa"/>
          </w:tcPr>
          <w:p w:rsidR="00273182" w:rsidRPr="00A9664A" w:rsidRDefault="002A01F4" w:rsidP="005D0706">
            <w:pPr>
              <w:pBdr>
                <w:top w:val="nil"/>
                <w:left w:val="nil"/>
                <w:bottom w:val="nil"/>
                <w:right w:val="nil"/>
                <w:between w:val="nil"/>
              </w:pBdr>
              <w:spacing w:line="240" w:lineRule="auto"/>
              <w:ind w:leftChars="0" w:left="2" w:hanging="2"/>
            </w:pPr>
            <w:r w:rsidRPr="00A9664A">
              <w:rPr>
                <w:sz w:val="22"/>
                <w:szCs w:val="22"/>
              </w:rPr>
              <w:t>1. Встреча с прокурором : права и обязанности несовершеннолетних.</w:t>
            </w:r>
          </w:p>
          <w:p w:rsidR="00273182" w:rsidRPr="00A9664A" w:rsidRDefault="002A01F4" w:rsidP="005D0706">
            <w:pPr>
              <w:pBdr>
                <w:top w:val="nil"/>
                <w:left w:val="nil"/>
                <w:bottom w:val="nil"/>
                <w:right w:val="nil"/>
                <w:between w:val="nil"/>
              </w:pBdr>
              <w:spacing w:line="240" w:lineRule="auto"/>
              <w:ind w:leftChars="0" w:left="2" w:hanging="2"/>
            </w:pPr>
            <w:r w:rsidRPr="00A9664A">
              <w:rPr>
                <w:sz w:val="22"/>
                <w:szCs w:val="22"/>
              </w:rPr>
              <w:t xml:space="preserve">2.Мероприятия в рамках акции «Дети улиц» </w:t>
            </w:r>
          </w:p>
          <w:p w:rsidR="00273182" w:rsidRPr="00A9664A" w:rsidRDefault="002A01F4" w:rsidP="005D0706">
            <w:pPr>
              <w:pBdr>
                <w:top w:val="nil"/>
                <w:left w:val="nil"/>
                <w:bottom w:val="nil"/>
                <w:right w:val="nil"/>
                <w:between w:val="nil"/>
              </w:pBdr>
              <w:spacing w:line="240" w:lineRule="auto"/>
              <w:ind w:leftChars="0" w:left="2" w:hanging="2"/>
            </w:pPr>
            <w:r w:rsidRPr="00A9664A">
              <w:rPr>
                <w:sz w:val="22"/>
                <w:szCs w:val="22"/>
              </w:rPr>
              <w:t>3. Классный час «Презентация «Здоровый образ жизни»</w:t>
            </w:r>
          </w:p>
          <w:p w:rsidR="00273182" w:rsidRPr="00A9664A" w:rsidRDefault="002A01F4" w:rsidP="005D0706">
            <w:pPr>
              <w:pBdr>
                <w:top w:val="nil"/>
                <w:left w:val="nil"/>
                <w:bottom w:val="nil"/>
                <w:right w:val="nil"/>
                <w:between w:val="nil"/>
              </w:pBdr>
              <w:spacing w:line="240" w:lineRule="auto"/>
              <w:ind w:leftChars="0" w:left="2" w:hanging="2"/>
            </w:pPr>
            <w:r w:rsidRPr="00A9664A">
              <w:rPr>
                <w:sz w:val="22"/>
                <w:szCs w:val="22"/>
              </w:rPr>
              <w:t>4. Участие в соревнованиях «Наше здоровье – в наших руках»</w:t>
            </w:r>
          </w:p>
        </w:tc>
      </w:tr>
      <w:tr w:rsidR="00EF2215" w:rsidRPr="00A9664A">
        <w:trPr>
          <w:trHeight w:val="948"/>
        </w:trPr>
        <w:tc>
          <w:tcPr>
            <w:tcW w:w="1178" w:type="dxa"/>
          </w:tcPr>
          <w:p w:rsidR="00273182" w:rsidRPr="00A9664A" w:rsidRDefault="002A01F4" w:rsidP="005D0706">
            <w:pPr>
              <w:pBdr>
                <w:top w:val="nil"/>
                <w:left w:val="nil"/>
                <w:bottom w:val="nil"/>
                <w:right w:val="nil"/>
                <w:between w:val="nil"/>
              </w:pBdr>
              <w:spacing w:line="240" w:lineRule="auto"/>
              <w:ind w:leftChars="0" w:left="2" w:hanging="2"/>
            </w:pPr>
            <w:r w:rsidRPr="00A9664A">
              <w:rPr>
                <w:sz w:val="22"/>
                <w:szCs w:val="22"/>
              </w:rPr>
              <w:t xml:space="preserve">Март </w:t>
            </w:r>
          </w:p>
        </w:tc>
        <w:tc>
          <w:tcPr>
            <w:tcW w:w="8142" w:type="dxa"/>
          </w:tcPr>
          <w:p w:rsidR="00273182" w:rsidRPr="00A9664A" w:rsidRDefault="002A01F4" w:rsidP="005D0706">
            <w:pPr>
              <w:pBdr>
                <w:top w:val="nil"/>
                <w:left w:val="nil"/>
                <w:bottom w:val="nil"/>
                <w:right w:val="nil"/>
                <w:between w:val="nil"/>
              </w:pBdr>
              <w:spacing w:line="240" w:lineRule="auto"/>
              <w:ind w:leftChars="0" w:left="2" w:hanging="2"/>
            </w:pPr>
            <w:r w:rsidRPr="00A9664A">
              <w:rPr>
                <w:sz w:val="22"/>
                <w:szCs w:val="22"/>
              </w:rPr>
              <w:t>1. Семинар – практикум «Профилактика эмоционального выгорания (для педагогов)»</w:t>
            </w:r>
          </w:p>
          <w:p w:rsidR="00273182" w:rsidRPr="00A9664A" w:rsidRDefault="002A01F4" w:rsidP="005D0706">
            <w:pPr>
              <w:pBdr>
                <w:top w:val="nil"/>
                <w:left w:val="nil"/>
                <w:bottom w:val="nil"/>
                <w:right w:val="nil"/>
                <w:between w:val="nil"/>
              </w:pBdr>
              <w:spacing w:line="240" w:lineRule="auto"/>
              <w:ind w:leftChars="0" w:left="2" w:hanging="2"/>
            </w:pPr>
            <w:r w:rsidRPr="00A9664A">
              <w:rPr>
                <w:sz w:val="22"/>
                <w:szCs w:val="22"/>
              </w:rPr>
              <w:t>2. Классный час «Прививка здоровья»</w:t>
            </w:r>
          </w:p>
          <w:p w:rsidR="00273182" w:rsidRPr="00A9664A" w:rsidRDefault="002A01F4" w:rsidP="005D0706">
            <w:pPr>
              <w:pBdr>
                <w:top w:val="nil"/>
                <w:left w:val="nil"/>
                <w:bottom w:val="nil"/>
                <w:right w:val="nil"/>
                <w:between w:val="nil"/>
              </w:pBdr>
              <w:spacing w:line="240" w:lineRule="auto"/>
              <w:ind w:leftChars="0" w:left="2" w:hanging="2"/>
            </w:pPr>
            <w:r w:rsidRPr="00A9664A">
              <w:rPr>
                <w:sz w:val="22"/>
                <w:szCs w:val="22"/>
              </w:rPr>
              <w:t>3. Курирование  социальных проектов учащихся 7 – х классов</w:t>
            </w:r>
          </w:p>
          <w:p w:rsidR="00273182" w:rsidRPr="00A9664A" w:rsidRDefault="002A01F4" w:rsidP="005D0706">
            <w:pPr>
              <w:pBdr>
                <w:top w:val="nil"/>
                <w:left w:val="nil"/>
                <w:bottom w:val="nil"/>
                <w:right w:val="nil"/>
                <w:between w:val="nil"/>
              </w:pBdr>
              <w:spacing w:line="240" w:lineRule="auto"/>
              <w:ind w:leftChars="0" w:left="2" w:hanging="2"/>
            </w:pPr>
            <w:r w:rsidRPr="00A9664A">
              <w:rPr>
                <w:sz w:val="22"/>
                <w:szCs w:val="22"/>
              </w:rPr>
              <w:t>4. Участие в соревнованиях «Наше здоровье – в наших руках»</w:t>
            </w:r>
          </w:p>
        </w:tc>
      </w:tr>
      <w:tr w:rsidR="00A9664A" w:rsidRPr="00A9664A" w:rsidTr="00A9664A">
        <w:trPr>
          <w:trHeight w:val="698"/>
        </w:trPr>
        <w:tc>
          <w:tcPr>
            <w:tcW w:w="1178" w:type="dxa"/>
          </w:tcPr>
          <w:p w:rsidR="00273182" w:rsidRPr="00A9664A" w:rsidRDefault="002A01F4" w:rsidP="005D0706">
            <w:pPr>
              <w:pBdr>
                <w:top w:val="nil"/>
                <w:left w:val="nil"/>
                <w:bottom w:val="nil"/>
                <w:right w:val="nil"/>
                <w:between w:val="nil"/>
              </w:pBdr>
              <w:spacing w:line="240" w:lineRule="auto"/>
              <w:ind w:leftChars="0" w:left="2" w:hanging="2"/>
              <w:jc w:val="center"/>
            </w:pPr>
            <w:r w:rsidRPr="00A9664A">
              <w:rPr>
                <w:sz w:val="22"/>
                <w:szCs w:val="22"/>
              </w:rPr>
              <w:t>Апрель</w:t>
            </w:r>
          </w:p>
          <w:p w:rsidR="00273182" w:rsidRPr="00A9664A" w:rsidRDefault="00273182" w:rsidP="005D0706">
            <w:pPr>
              <w:pBdr>
                <w:top w:val="nil"/>
                <w:left w:val="nil"/>
                <w:bottom w:val="nil"/>
                <w:right w:val="nil"/>
                <w:between w:val="nil"/>
              </w:pBdr>
              <w:spacing w:line="240" w:lineRule="auto"/>
              <w:ind w:leftChars="0" w:left="2" w:hanging="2"/>
              <w:jc w:val="center"/>
            </w:pPr>
          </w:p>
          <w:p w:rsidR="00273182" w:rsidRPr="00A9664A" w:rsidRDefault="00273182" w:rsidP="005D0706">
            <w:pPr>
              <w:pBdr>
                <w:top w:val="nil"/>
                <w:left w:val="nil"/>
                <w:bottom w:val="nil"/>
                <w:right w:val="nil"/>
                <w:between w:val="nil"/>
              </w:pBdr>
              <w:spacing w:line="240" w:lineRule="auto"/>
              <w:ind w:leftChars="0" w:left="2" w:hanging="2"/>
              <w:jc w:val="center"/>
            </w:pPr>
          </w:p>
          <w:p w:rsidR="00273182" w:rsidRPr="00A9664A" w:rsidRDefault="00273182" w:rsidP="005D0706">
            <w:pPr>
              <w:pBdr>
                <w:top w:val="nil"/>
                <w:left w:val="nil"/>
                <w:bottom w:val="nil"/>
                <w:right w:val="nil"/>
                <w:between w:val="nil"/>
              </w:pBdr>
              <w:spacing w:line="240" w:lineRule="auto"/>
              <w:ind w:leftChars="0" w:left="2" w:hanging="2"/>
              <w:jc w:val="center"/>
            </w:pPr>
          </w:p>
        </w:tc>
        <w:tc>
          <w:tcPr>
            <w:tcW w:w="8142" w:type="dxa"/>
          </w:tcPr>
          <w:p w:rsidR="00273182" w:rsidRPr="00A9664A" w:rsidRDefault="002A01F4" w:rsidP="005D0706">
            <w:pPr>
              <w:pBdr>
                <w:top w:val="nil"/>
                <w:left w:val="nil"/>
                <w:bottom w:val="nil"/>
                <w:right w:val="nil"/>
                <w:between w:val="nil"/>
              </w:pBdr>
              <w:spacing w:line="240" w:lineRule="auto"/>
              <w:ind w:leftChars="0" w:left="2" w:hanging="2"/>
            </w:pPr>
            <w:r w:rsidRPr="00A9664A">
              <w:rPr>
                <w:sz w:val="22"/>
                <w:szCs w:val="22"/>
              </w:rPr>
              <w:t>1. Акция «За здоровый образ жизни»</w:t>
            </w:r>
          </w:p>
          <w:p w:rsidR="00273182" w:rsidRPr="00A9664A" w:rsidRDefault="002A01F4" w:rsidP="005D0706">
            <w:pPr>
              <w:pBdr>
                <w:top w:val="nil"/>
                <w:left w:val="nil"/>
                <w:bottom w:val="nil"/>
                <w:right w:val="nil"/>
                <w:between w:val="nil"/>
              </w:pBdr>
              <w:spacing w:line="240" w:lineRule="auto"/>
              <w:ind w:leftChars="0" w:left="2" w:hanging="2"/>
            </w:pPr>
            <w:r w:rsidRPr="00A9664A">
              <w:rPr>
                <w:sz w:val="22"/>
                <w:szCs w:val="22"/>
              </w:rPr>
              <w:t>2.  Уроки здоровья с волонтерами медколлежда.</w:t>
            </w:r>
          </w:p>
          <w:p w:rsidR="00273182" w:rsidRPr="00A9664A" w:rsidRDefault="002A01F4" w:rsidP="005D0706">
            <w:pPr>
              <w:pBdr>
                <w:top w:val="nil"/>
                <w:left w:val="nil"/>
                <w:bottom w:val="nil"/>
                <w:right w:val="nil"/>
                <w:between w:val="nil"/>
              </w:pBdr>
              <w:spacing w:line="240" w:lineRule="auto"/>
              <w:ind w:leftChars="0" w:left="2" w:hanging="2"/>
            </w:pPr>
            <w:r w:rsidRPr="00A9664A">
              <w:rPr>
                <w:sz w:val="22"/>
                <w:szCs w:val="22"/>
              </w:rPr>
              <w:t>3. Классный час «Профилактика асоциальных явлений «»Моя территория»</w:t>
            </w:r>
          </w:p>
          <w:p w:rsidR="00273182" w:rsidRPr="00A9664A" w:rsidRDefault="002A01F4" w:rsidP="005D0706">
            <w:pPr>
              <w:pBdr>
                <w:top w:val="nil"/>
                <w:left w:val="nil"/>
                <w:bottom w:val="nil"/>
                <w:right w:val="nil"/>
                <w:between w:val="nil"/>
              </w:pBdr>
              <w:spacing w:line="240" w:lineRule="auto"/>
              <w:ind w:leftChars="0" w:left="2" w:hanging="2"/>
            </w:pPr>
            <w:r w:rsidRPr="00A9664A">
              <w:rPr>
                <w:sz w:val="22"/>
                <w:szCs w:val="22"/>
              </w:rPr>
              <w:t xml:space="preserve"> 4. Родительское собрание «Профилактика ПАВ в детской среде»</w:t>
            </w:r>
          </w:p>
          <w:p w:rsidR="00273182" w:rsidRPr="00A9664A" w:rsidRDefault="002A01F4" w:rsidP="005D0706">
            <w:pPr>
              <w:pBdr>
                <w:top w:val="nil"/>
                <w:left w:val="nil"/>
                <w:bottom w:val="nil"/>
                <w:right w:val="nil"/>
                <w:between w:val="nil"/>
              </w:pBdr>
              <w:spacing w:line="240" w:lineRule="auto"/>
              <w:ind w:leftChars="0" w:left="2" w:hanging="2"/>
            </w:pPr>
            <w:r w:rsidRPr="00A9664A">
              <w:rPr>
                <w:sz w:val="22"/>
                <w:szCs w:val="22"/>
              </w:rPr>
              <w:t>5. Городской праздник «Здоровый город»</w:t>
            </w:r>
          </w:p>
          <w:p w:rsidR="00273182" w:rsidRPr="00A9664A" w:rsidRDefault="002A01F4" w:rsidP="005D0706">
            <w:pPr>
              <w:pBdr>
                <w:top w:val="nil"/>
                <w:left w:val="nil"/>
                <w:bottom w:val="nil"/>
                <w:right w:val="nil"/>
                <w:between w:val="nil"/>
              </w:pBdr>
              <w:spacing w:line="240" w:lineRule="auto"/>
              <w:ind w:leftChars="0" w:left="2" w:hanging="2"/>
            </w:pPr>
            <w:r w:rsidRPr="00A9664A">
              <w:rPr>
                <w:sz w:val="22"/>
                <w:szCs w:val="22"/>
              </w:rPr>
              <w:t>6. Социально-психологическое анкетирование</w:t>
            </w:r>
          </w:p>
          <w:p w:rsidR="00273182" w:rsidRPr="00A9664A" w:rsidRDefault="002A01F4" w:rsidP="005D0706">
            <w:pPr>
              <w:pBdr>
                <w:top w:val="nil"/>
                <w:left w:val="nil"/>
                <w:bottom w:val="nil"/>
                <w:right w:val="nil"/>
                <w:between w:val="nil"/>
              </w:pBdr>
              <w:spacing w:line="240" w:lineRule="auto"/>
              <w:ind w:leftChars="0" w:left="2" w:hanging="2"/>
            </w:pPr>
            <w:r w:rsidRPr="00A9664A">
              <w:rPr>
                <w:sz w:val="22"/>
                <w:szCs w:val="22"/>
              </w:rPr>
              <w:t>7. Оформление выставки «Мои спортивные достижения»</w:t>
            </w:r>
          </w:p>
          <w:p w:rsidR="00273182" w:rsidRPr="00A9664A" w:rsidRDefault="002A01F4" w:rsidP="005D0706">
            <w:pPr>
              <w:pBdr>
                <w:top w:val="nil"/>
                <w:left w:val="nil"/>
                <w:bottom w:val="nil"/>
                <w:right w:val="nil"/>
                <w:between w:val="nil"/>
              </w:pBdr>
              <w:spacing w:line="240" w:lineRule="auto"/>
              <w:ind w:leftChars="0" w:left="2" w:hanging="2"/>
            </w:pPr>
            <w:r w:rsidRPr="00A9664A">
              <w:rPr>
                <w:sz w:val="22"/>
                <w:szCs w:val="22"/>
              </w:rPr>
              <w:t>8. Беседы с инспектором ОПДН</w:t>
            </w:r>
          </w:p>
          <w:p w:rsidR="00273182" w:rsidRPr="00A9664A" w:rsidRDefault="002A01F4" w:rsidP="005D0706">
            <w:pPr>
              <w:pBdr>
                <w:top w:val="nil"/>
                <w:left w:val="nil"/>
                <w:bottom w:val="nil"/>
                <w:right w:val="nil"/>
                <w:between w:val="nil"/>
              </w:pBdr>
              <w:spacing w:line="240" w:lineRule="auto"/>
              <w:ind w:leftChars="0" w:left="2" w:hanging="2"/>
            </w:pPr>
            <w:r w:rsidRPr="00A9664A">
              <w:rPr>
                <w:sz w:val="22"/>
                <w:szCs w:val="22"/>
              </w:rPr>
              <w:t xml:space="preserve">9. Рейды в рамках акции </w:t>
            </w:r>
          </w:p>
        </w:tc>
      </w:tr>
    </w:tbl>
    <w:p w:rsidR="00273182" w:rsidRPr="00EF2215" w:rsidRDefault="00273182" w:rsidP="005D0706">
      <w:pPr>
        <w:pBdr>
          <w:top w:val="nil"/>
          <w:left w:val="nil"/>
          <w:bottom w:val="nil"/>
          <w:right w:val="nil"/>
          <w:between w:val="nil"/>
        </w:pBdr>
        <w:spacing w:line="240" w:lineRule="auto"/>
        <w:ind w:leftChars="0" w:left="2" w:hanging="2"/>
        <w:jc w:val="both"/>
        <w:rPr>
          <w:color w:val="FF0000"/>
        </w:rPr>
      </w:pPr>
    </w:p>
    <w:p w:rsidR="00273182" w:rsidRPr="00A9664A" w:rsidRDefault="002A01F4" w:rsidP="00B1762B">
      <w:pPr>
        <w:pBdr>
          <w:top w:val="nil"/>
          <w:left w:val="nil"/>
          <w:bottom w:val="nil"/>
          <w:right w:val="nil"/>
          <w:between w:val="nil"/>
        </w:pBdr>
        <w:spacing w:line="240" w:lineRule="auto"/>
        <w:ind w:leftChars="0" w:left="2" w:firstLineChars="0" w:firstLine="718"/>
        <w:jc w:val="both"/>
      </w:pPr>
      <w:r w:rsidRPr="00A9664A">
        <w:rPr>
          <w:b/>
        </w:rPr>
        <w:t>Профилактика безнадзорности и правонарушений</w:t>
      </w:r>
    </w:p>
    <w:p w:rsidR="00273182" w:rsidRPr="00A9664A" w:rsidRDefault="002A01F4" w:rsidP="00B1762B">
      <w:pPr>
        <w:spacing w:line="240" w:lineRule="auto"/>
        <w:ind w:leftChars="0" w:left="2" w:firstLineChars="0" w:firstLine="718"/>
        <w:jc w:val="both"/>
      </w:pPr>
      <w:r w:rsidRPr="00A9664A">
        <w:t>В гимназии организована продуктивная работа по участию в межведомственных акциях профилактической направленности: «Образование всем детям», «Защита», «Дети улиц», «Подросток».В ходе  акций были изданы локальные нормативные акты, разработаны планы проведения акций в соответствии с планами муниципального уровня, сформированы рабочие группы, проведены рейды по выявлению подростков, склонных к правонарушениям, организована работа горячих линий по вопросам в рамках проведения акций.</w:t>
      </w:r>
    </w:p>
    <w:p w:rsidR="00273182" w:rsidRPr="00A9664A" w:rsidRDefault="002A01F4" w:rsidP="00B1762B">
      <w:pPr>
        <w:spacing w:line="240" w:lineRule="auto"/>
        <w:ind w:leftChars="0" w:left="2" w:firstLineChars="0" w:firstLine="718"/>
        <w:jc w:val="both"/>
      </w:pPr>
      <w:r w:rsidRPr="00A9664A">
        <w:t>Работа по выявлению учащихся, склонных к правонарушениям, организуется в соответствии с планом работы социального педагога и включает в себя следующие обязательные мероприятия:</w:t>
      </w:r>
    </w:p>
    <w:p w:rsidR="00273182" w:rsidRPr="00A9664A" w:rsidRDefault="002A01F4" w:rsidP="005D0706">
      <w:pPr>
        <w:spacing w:line="240" w:lineRule="auto"/>
        <w:ind w:leftChars="0" w:left="2" w:hanging="2"/>
        <w:jc w:val="both"/>
      </w:pPr>
      <w:r w:rsidRPr="00A9664A">
        <w:lastRenderedPageBreak/>
        <w:t>- ежедневный контроль посещаемости  учащимися учебных занятий;</w:t>
      </w:r>
    </w:p>
    <w:p w:rsidR="00273182" w:rsidRPr="00A9664A" w:rsidRDefault="002A01F4" w:rsidP="005D0706">
      <w:pPr>
        <w:spacing w:line="240" w:lineRule="auto"/>
        <w:ind w:leftChars="0" w:left="2" w:hanging="2"/>
        <w:jc w:val="both"/>
      </w:pPr>
      <w:r w:rsidRPr="00A9664A">
        <w:t>- обновление социального паспорта (на сентябрь, январь);</w:t>
      </w:r>
    </w:p>
    <w:p w:rsidR="00273182" w:rsidRPr="00A9664A" w:rsidRDefault="002A01F4" w:rsidP="005D0706">
      <w:pPr>
        <w:spacing w:line="240" w:lineRule="auto"/>
        <w:ind w:leftChars="0" w:left="2" w:hanging="2"/>
        <w:jc w:val="both"/>
      </w:pPr>
      <w:r w:rsidRPr="00A9664A">
        <w:t>- посещение семей учащихся «группы риска»;</w:t>
      </w:r>
    </w:p>
    <w:p w:rsidR="00273182" w:rsidRPr="00A9664A" w:rsidRDefault="002A01F4" w:rsidP="005D0706">
      <w:pPr>
        <w:spacing w:line="240" w:lineRule="auto"/>
        <w:ind w:leftChars="0" w:left="2" w:hanging="2"/>
        <w:jc w:val="both"/>
      </w:pPr>
      <w:r w:rsidRPr="00A9664A">
        <w:t>-организация работы Совета профилактики;</w:t>
      </w:r>
    </w:p>
    <w:p w:rsidR="00273182" w:rsidRPr="00A9664A" w:rsidRDefault="002A01F4" w:rsidP="005D0706">
      <w:pPr>
        <w:spacing w:line="240" w:lineRule="auto"/>
        <w:ind w:leftChars="0" w:left="2" w:hanging="2"/>
        <w:jc w:val="both"/>
      </w:pPr>
      <w:r w:rsidRPr="00A9664A">
        <w:t>- совместная работа с ОПДН по предупреждению правонарушений;</w:t>
      </w:r>
    </w:p>
    <w:p w:rsidR="00273182" w:rsidRPr="00A9664A" w:rsidRDefault="002A01F4" w:rsidP="005D0706">
      <w:pPr>
        <w:spacing w:line="240" w:lineRule="auto"/>
        <w:ind w:leftChars="0" w:left="2" w:hanging="2"/>
        <w:jc w:val="both"/>
      </w:pPr>
      <w:r w:rsidRPr="00A9664A">
        <w:t>- работа объединений дополнительного образования;</w:t>
      </w:r>
    </w:p>
    <w:p w:rsidR="00273182" w:rsidRPr="00A9664A" w:rsidRDefault="002A01F4" w:rsidP="005D0706">
      <w:pPr>
        <w:spacing w:line="240" w:lineRule="auto"/>
        <w:ind w:leftChars="0" w:left="2" w:hanging="2"/>
        <w:jc w:val="both"/>
      </w:pPr>
      <w:r w:rsidRPr="00A9664A">
        <w:t>- обновление банка данных детей микрорайона 6-15 лет;</w:t>
      </w:r>
    </w:p>
    <w:p w:rsidR="00273182" w:rsidRPr="00A9664A" w:rsidRDefault="002A01F4" w:rsidP="005D0706">
      <w:pPr>
        <w:spacing w:line="240" w:lineRule="auto"/>
        <w:ind w:leftChars="0" w:left="2" w:hanging="2"/>
        <w:jc w:val="both"/>
      </w:pPr>
      <w:r w:rsidRPr="00A9664A">
        <w:t>- взаимодействие с социальной службой населения;</w:t>
      </w:r>
    </w:p>
    <w:p w:rsidR="00273182" w:rsidRPr="00A9664A" w:rsidRDefault="002A01F4" w:rsidP="005D0706">
      <w:pPr>
        <w:spacing w:line="240" w:lineRule="auto"/>
        <w:ind w:leftChars="0" w:left="2" w:hanging="2"/>
        <w:jc w:val="both"/>
      </w:pPr>
      <w:r w:rsidRPr="00A9664A">
        <w:t>-индивидуальные беседы с участниками образовательного процесса;</w:t>
      </w:r>
    </w:p>
    <w:p w:rsidR="00273182" w:rsidRPr="00A9664A" w:rsidRDefault="002A01F4" w:rsidP="005D0706">
      <w:pPr>
        <w:spacing w:line="240" w:lineRule="auto"/>
        <w:ind w:leftChars="0" w:left="2" w:hanging="2"/>
        <w:jc w:val="both"/>
      </w:pPr>
      <w:r w:rsidRPr="00A9664A">
        <w:t>-участие в акциях, рейдах.</w:t>
      </w:r>
    </w:p>
    <w:p w:rsidR="00273182" w:rsidRPr="00A9664A" w:rsidRDefault="002A01F4" w:rsidP="005D0706">
      <w:pPr>
        <w:spacing w:line="240" w:lineRule="auto"/>
        <w:ind w:leftChars="0" w:left="2" w:hanging="2"/>
        <w:jc w:val="both"/>
      </w:pPr>
      <w:r w:rsidRPr="00A9664A">
        <w:t>- индивидуальная работа с учащимися, состоящими на учете в ОПДН, и их родителями;</w:t>
      </w:r>
    </w:p>
    <w:p w:rsidR="00273182" w:rsidRPr="00A9664A" w:rsidRDefault="002A01F4" w:rsidP="005D0706">
      <w:pPr>
        <w:spacing w:line="240" w:lineRule="auto"/>
        <w:ind w:leftChars="0" w:left="2" w:hanging="2"/>
        <w:jc w:val="both"/>
      </w:pPr>
      <w:r w:rsidRPr="00A9664A">
        <w:t>- индивидуальная работа с детьми из семей, находящихся в тяжелой жизненной ситуации.</w:t>
      </w:r>
    </w:p>
    <w:p w:rsidR="00273182" w:rsidRPr="00A9664A" w:rsidRDefault="002A01F4" w:rsidP="00B1762B">
      <w:pPr>
        <w:spacing w:line="240" w:lineRule="auto"/>
        <w:ind w:leftChars="0" w:left="2" w:firstLineChars="0" w:firstLine="718"/>
        <w:jc w:val="both"/>
      </w:pPr>
      <w:r w:rsidRPr="00A9664A">
        <w:t>Социальные педагоги МБОУ «Гимназия № 48 г</w:t>
      </w:r>
      <w:r w:rsidR="0028044D" w:rsidRPr="00A9664A">
        <w:t>. Челябинска» Скачкова Е</w:t>
      </w:r>
      <w:r w:rsidRPr="00A9664A">
        <w:t>.А.,  Левинская И.В. в вопросах предупреждения безнадзорности и правонарушений действуют в соответствии с разработанной  технологией работы по выявлению необучающихся детей:</w:t>
      </w:r>
    </w:p>
    <w:p w:rsidR="00273182" w:rsidRPr="00A9664A" w:rsidRDefault="002A01F4" w:rsidP="005D0706">
      <w:pPr>
        <w:spacing w:line="240" w:lineRule="auto"/>
        <w:ind w:leftChars="0" w:left="2" w:hanging="2"/>
        <w:jc w:val="both"/>
      </w:pPr>
      <w:r w:rsidRPr="00A9664A">
        <w:t>- сбор информации о детях в возрасте от 6 до 18 лет, проживающих на территории</w:t>
      </w:r>
      <w:r w:rsidR="00A9664A">
        <w:t xml:space="preserve"> </w:t>
      </w:r>
      <w:r w:rsidRPr="00A9664A">
        <w:t>микроучастка школы;</w:t>
      </w:r>
    </w:p>
    <w:p w:rsidR="00273182" w:rsidRPr="00A9664A" w:rsidRDefault="002A01F4" w:rsidP="005D0706">
      <w:pPr>
        <w:spacing w:line="240" w:lineRule="auto"/>
        <w:ind w:leftChars="0" w:left="2" w:hanging="2"/>
        <w:jc w:val="both"/>
      </w:pPr>
      <w:r w:rsidRPr="00A9664A">
        <w:t>- связь с инспектором ОДН, участковым уполномоченным, председателем КТОСа, старшим по дому и подъезду, заведующей  школьно-дошкольного отделения детской</w:t>
      </w:r>
      <w:r w:rsidR="00A9664A">
        <w:t xml:space="preserve"> </w:t>
      </w:r>
      <w:r w:rsidRPr="00A9664A">
        <w:t>поликлиники, с целью выявления  несовершеннолетних, не приступивших к  обучению в школе, и неблагополучных семей и  детей проживающих в них;</w:t>
      </w:r>
    </w:p>
    <w:p w:rsidR="00273182" w:rsidRPr="00A9664A" w:rsidRDefault="002A01F4" w:rsidP="005D0706">
      <w:pPr>
        <w:spacing w:line="240" w:lineRule="auto"/>
        <w:ind w:leftChars="0" w:left="2" w:hanging="2"/>
        <w:jc w:val="both"/>
      </w:pPr>
      <w:r w:rsidRPr="00A9664A">
        <w:t>- проведение поквартирных обходов по  выявленным адресам с целью проверки</w:t>
      </w:r>
      <w:r w:rsidR="00A9664A">
        <w:t xml:space="preserve"> </w:t>
      </w:r>
      <w:r w:rsidRPr="00A9664A">
        <w:t>полученной информации;</w:t>
      </w:r>
    </w:p>
    <w:p w:rsidR="00273182" w:rsidRPr="00A9664A" w:rsidRDefault="002A01F4" w:rsidP="005D0706">
      <w:pPr>
        <w:spacing w:line="240" w:lineRule="auto"/>
        <w:ind w:leftChars="0" w:left="2" w:hanging="2"/>
        <w:jc w:val="both"/>
      </w:pPr>
      <w:r w:rsidRPr="00A9664A">
        <w:t>- составление протокола с указанием причин  непосещения школы. В случае  необходимости:</w:t>
      </w:r>
    </w:p>
    <w:p w:rsidR="00273182" w:rsidRPr="00A9664A" w:rsidRDefault="002A01F4" w:rsidP="005D0706">
      <w:pPr>
        <w:spacing w:line="240" w:lineRule="auto"/>
        <w:ind w:leftChars="0" w:left="2" w:hanging="2"/>
        <w:jc w:val="both"/>
      </w:pPr>
      <w:r w:rsidRPr="00A9664A">
        <w:t>– сообщение в службу социальной помощи, медицинские учреждения;</w:t>
      </w:r>
    </w:p>
    <w:p w:rsidR="00273182" w:rsidRPr="00A9664A" w:rsidRDefault="002A01F4" w:rsidP="005D0706">
      <w:pPr>
        <w:spacing w:line="240" w:lineRule="auto"/>
        <w:ind w:leftChars="0" w:left="2" w:hanging="2"/>
        <w:jc w:val="both"/>
      </w:pPr>
      <w:r w:rsidRPr="00A9664A">
        <w:t>- принятие своевременных мер по возвращению необучающихся детей в школу;</w:t>
      </w:r>
    </w:p>
    <w:p w:rsidR="00C11430" w:rsidRPr="00A9664A" w:rsidRDefault="002A01F4" w:rsidP="005D0706">
      <w:pPr>
        <w:spacing w:line="240" w:lineRule="auto"/>
        <w:ind w:leftChars="0" w:left="2" w:hanging="2"/>
        <w:jc w:val="both"/>
      </w:pPr>
      <w:r w:rsidRPr="00A9664A">
        <w:t xml:space="preserve">-проведение  Совета  профилактики с участием инспекторов ОПДН ОП «Тракторозаводский»  </w:t>
      </w:r>
    </w:p>
    <w:p w:rsidR="00273182" w:rsidRPr="00A9664A" w:rsidRDefault="002A01F4" w:rsidP="005D0706">
      <w:pPr>
        <w:spacing w:line="240" w:lineRule="auto"/>
        <w:ind w:leftChars="0" w:left="2" w:hanging="2"/>
        <w:jc w:val="both"/>
      </w:pPr>
      <w:r w:rsidRPr="00A9664A">
        <w:t>- обсуждение информации при проведении бесед с учащимися в присутствии родителейили лиц их заменяющих, учителей-предметников, классных родительских собраний.</w:t>
      </w:r>
    </w:p>
    <w:p w:rsidR="00273182" w:rsidRPr="00A9664A" w:rsidRDefault="002A01F4" w:rsidP="005D0706">
      <w:pPr>
        <w:spacing w:line="240" w:lineRule="auto"/>
        <w:ind w:leftChars="0" w:left="2" w:hanging="2"/>
        <w:jc w:val="both"/>
      </w:pPr>
      <w:r w:rsidRPr="00A9664A">
        <w:t xml:space="preserve">Особое значение приобретает система работы классного руководителя по предупреждению и раннему выявлению фактов непосещения </w:t>
      </w:r>
      <w:r w:rsidR="00C11430" w:rsidRPr="00A9664A">
        <w:t>ОО</w:t>
      </w:r>
      <w:r w:rsidRPr="00A9664A">
        <w:t xml:space="preserve">  несовершеннолетних.</w:t>
      </w:r>
    </w:p>
    <w:p w:rsidR="00273182" w:rsidRPr="00A9664A" w:rsidRDefault="002A01F4" w:rsidP="00B1762B">
      <w:pPr>
        <w:spacing w:line="240" w:lineRule="auto"/>
        <w:ind w:leftChars="0" w:left="2" w:firstLineChars="0" w:firstLine="718"/>
        <w:jc w:val="both"/>
      </w:pPr>
      <w:r w:rsidRPr="00A9664A">
        <w:t>Направления работы с необучающимися:</w:t>
      </w:r>
    </w:p>
    <w:p w:rsidR="00273182" w:rsidRPr="00A9664A" w:rsidRDefault="002A01F4" w:rsidP="005D0706">
      <w:pPr>
        <w:spacing w:line="240" w:lineRule="auto"/>
        <w:ind w:leftChars="0" w:left="2" w:hanging="2"/>
        <w:jc w:val="both"/>
      </w:pPr>
      <w:r w:rsidRPr="00A9664A">
        <w:t>1. Работа администрации (формирование локальной нормативной базы, работа в составе</w:t>
      </w:r>
    </w:p>
    <w:p w:rsidR="00273182" w:rsidRPr="00A9664A" w:rsidRDefault="002A01F4" w:rsidP="005D0706">
      <w:pPr>
        <w:spacing w:line="240" w:lineRule="auto"/>
        <w:ind w:leftChars="0" w:left="2" w:hanging="2"/>
        <w:jc w:val="both"/>
      </w:pPr>
      <w:r w:rsidRPr="00A9664A">
        <w:t>Совета профилактики, беседа с учащимися и родителями);</w:t>
      </w:r>
    </w:p>
    <w:p w:rsidR="00273182" w:rsidRPr="00A9664A" w:rsidRDefault="002A01F4" w:rsidP="005D0706">
      <w:pPr>
        <w:spacing w:line="240" w:lineRule="auto"/>
        <w:ind w:leftChars="0" w:left="2" w:hanging="2"/>
        <w:jc w:val="both"/>
      </w:pPr>
      <w:r w:rsidRPr="00A9664A">
        <w:t>2. Работа социального педагога (формирование локальной нормативной базы, участие в работе Совета профилактики, обеспечение взаимодействия с организациями и ведомствами, посещение семей на дому);</w:t>
      </w:r>
    </w:p>
    <w:p w:rsidR="00273182" w:rsidRPr="00A9664A" w:rsidRDefault="002A01F4" w:rsidP="005D0706">
      <w:pPr>
        <w:spacing w:line="240" w:lineRule="auto"/>
        <w:ind w:leftChars="0" w:left="2" w:hanging="2"/>
        <w:jc w:val="both"/>
      </w:pPr>
      <w:r w:rsidRPr="00A9664A">
        <w:t>3. Работа педагога-психолога (работа на заседаниях педагогического консилиума,</w:t>
      </w:r>
    </w:p>
    <w:p w:rsidR="00273182" w:rsidRPr="00A9664A" w:rsidRDefault="002A01F4" w:rsidP="005D0706">
      <w:pPr>
        <w:spacing w:line="240" w:lineRule="auto"/>
        <w:ind w:leftChars="0" w:left="2" w:hanging="2"/>
        <w:jc w:val="both"/>
      </w:pPr>
      <w:r w:rsidRPr="00A9664A">
        <w:t>беседы с учащимися и родителями, наблюдения за состоянием учащегося,</w:t>
      </w:r>
    </w:p>
    <w:p w:rsidR="00273182" w:rsidRPr="00A9664A" w:rsidRDefault="002A01F4" w:rsidP="005D0706">
      <w:pPr>
        <w:spacing w:line="240" w:lineRule="auto"/>
        <w:ind w:leftChars="0" w:left="2" w:hanging="2"/>
        <w:jc w:val="both"/>
      </w:pPr>
      <w:r w:rsidRPr="00A9664A">
        <w:t>анкетирование, диагностика);</w:t>
      </w:r>
    </w:p>
    <w:p w:rsidR="00273182" w:rsidRPr="00A9664A" w:rsidRDefault="002A01F4" w:rsidP="005D0706">
      <w:pPr>
        <w:spacing w:line="240" w:lineRule="auto"/>
        <w:ind w:leftChars="0" w:left="2" w:hanging="2"/>
        <w:jc w:val="both"/>
      </w:pPr>
      <w:r w:rsidRPr="00A9664A">
        <w:t>4. Работа классного руководителя (беседы, совместные посещения учащегося на дому,</w:t>
      </w:r>
    </w:p>
    <w:p w:rsidR="00273182" w:rsidRPr="00A9664A" w:rsidRDefault="002A01F4" w:rsidP="005D0706">
      <w:pPr>
        <w:spacing w:line="240" w:lineRule="auto"/>
        <w:ind w:leftChars="0" w:left="2" w:hanging="2"/>
        <w:jc w:val="both"/>
      </w:pPr>
      <w:r w:rsidRPr="00A9664A">
        <w:t>обеспечение досуга учащегося, наблюдение за различными состояниями учащегося);</w:t>
      </w:r>
    </w:p>
    <w:p w:rsidR="00273182" w:rsidRPr="00A9664A" w:rsidRDefault="002A01F4" w:rsidP="00B1762B">
      <w:pPr>
        <w:spacing w:line="240" w:lineRule="auto"/>
        <w:ind w:leftChars="0" w:left="2" w:firstLineChars="0" w:firstLine="718"/>
        <w:jc w:val="both"/>
      </w:pPr>
      <w:r w:rsidRPr="00A9664A">
        <w:t xml:space="preserve">В </w:t>
      </w:r>
      <w:r w:rsidR="00C11430" w:rsidRPr="00A9664A">
        <w:t>202</w:t>
      </w:r>
      <w:r w:rsidR="00A9664A">
        <w:t>2</w:t>
      </w:r>
      <w:r w:rsidR="00C11430" w:rsidRPr="00A9664A">
        <w:t>-</w:t>
      </w:r>
      <w:r w:rsidR="000E7ADA" w:rsidRPr="00A9664A">
        <w:t>202</w:t>
      </w:r>
      <w:r w:rsidR="00A9664A">
        <w:t>3</w:t>
      </w:r>
      <w:r w:rsidRPr="00A9664A">
        <w:t xml:space="preserve">  учебном году было проведено 4  заседания Совета профилактики, где были заслушаны отчеты социального педагога  о работе с семьями ТЖС.</w:t>
      </w:r>
      <w:r w:rsidRPr="00A9664A">
        <w:tab/>
        <w:t xml:space="preserve">Проведено 6 бесед с учащимися, нарушающими   Устав гимназии и Правила поведения гимназистов. </w:t>
      </w:r>
    </w:p>
    <w:p w:rsidR="00273182" w:rsidRPr="00A9664A" w:rsidRDefault="002A01F4" w:rsidP="00B1762B">
      <w:pPr>
        <w:spacing w:line="240" w:lineRule="auto"/>
        <w:ind w:leftChars="0" w:left="2" w:firstLineChars="0" w:firstLine="718"/>
        <w:jc w:val="both"/>
      </w:pPr>
      <w:r w:rsidRPr="00A9664A">
        <w:t xml:space="preserve">В течение  учебного года классными руководителями регулярно проводились классные часы, на которых поднимались вопросы по правовому просвещению, велась просветительская работа по профилактике асоциальных явлений, давалась установка на </w:t>
      </w:r>
      <w:r w:rsidRPr="00A9664A">
        <w:lastRenderedPageBreak/>
        <w:t>ведение здорового образа жизни. К данной работе были привлечены учителя физической культуры, ОБЖ, а также педагоги дополнительного образования детей.</w:t>
      </w:r>
    </w:p>
    <w:p w:rsidR="00273182" w:rsidRPr="00A9664A" w:rsidRDefault="002A01F4" w:rsidP="005D0706">
      <w:pPr>
        <w:spacing w:line="240" w:lineRule="auto"/>
        <w:ind w:leftChars="0" w:left="2" w:hanging="2"/>
        <w:jc w:val="both"/>
      </w:pPr>
      <w:r w:rsidRPr="00A9664A">
        <w:t>На данный момент обучающихся, состоящих на учете и обучающихся, совершивших самовольный уход, в МБОУ «Гимназия № 48 г. Челябинска» не выявлено. Ведется планомерная работа с детьми из семей, находящихся в трудной жизненной ситуации.</w:t>
      </w:r>
    </w:p>
    <w:p w:rsidR="00273182" w:rsidRPr="00A9664A" w:rsidRDefault="00B1762B" w:rsidP="005D0706">
      <w:pPr>
        <w:spacing w:line="240" w:lineRule="auto"/>
        <w:ind w:leftChars="0" w:left="2" w:hanging="2"/>
        <w:jc w:val="both"/>
      </w:pPr>
      <w:r w:rsidRPr="00A9664A">
        <w:tab/>
      </w:r>
      <w:r w:rsidRPr="00A9664A">
        <w:tab/>
      </w:r>
      <w:r w:rsidR="002A01F4" w:rsidRPr="00A9664A">
        <w:t>Для наиболее эффективной реализации целей программы «Барьер» необходимо продолжить работу по следующим направлениям:</w:t>
      </w:r>
    </w:p>
    <w:p w:rsidR="00273182" w:rsidRPr="00A9664A" w:rsidRDefault="002A01F4" w:rsidP="005D0706">
      <w:pPr>
        <w:spacing w:line="240" w:lineRule="auto"/>
        <w:ind w:leftChars="0" w:left="2" w:hanging="2"/>
        <w:jc w:val="both"/>
      </w:pPr>
      <w:r w:rsidRPr="00A9664A">
        <w:t>1. Обеспечить учащимся социально-педагогическую поддержку, заботу, содействовать детям группы социального риска в выборе оптимального варианта обучения.</w:t>
      </w:r>
    </w:p>
    <w:p w:rsidR="00273182" w:rsidRPr="00A9664A" w:rsidRDefault="002A01F4" w:rsidP="005D0706">
      <w:pPr>
        <w:spacing w:line="240" w:lineRule="auto"/>
        <w:ind w:leftChars="0" w:left="2" w:hanging="2"/>
        <w:jc w:val="both"/>
      </w:pPr>
      <w:r w:rsidRPr="00A9664A">
        <w:t>2. За счет просветительской, социально-профилактической работы, через вовлечение детей и родителей в различные виды деятельности, организацию их социальных инициатив достичь такого уровня мотивации социально-полезной деятельности, при котором будут практически исключены какие-либо правонарушения или преступления со стороны учащихся.</w:t>
      </w:r>
    </w:p>
    <w:p w:rsidR="00273182" w:rsidRPr="00A9664A" w:rsidRDefault="002A01F4" w:rsidP="005D0706">
      <w:pPr>
        <w:spacing w:line="240" w:lineRule="auto"/>
        <w:ind w:leftChars="0" w:left="2" w:hanging="2"/>
        <w:jc w:val="both"/>
      </w:pPr>
      <w:r w:rsidRPr="00A9664A">
        <w:t>3. Способствовать развитию учащихся на основе общечеловеческих ценностей, формированию у них соответствующих ценностных ориентаций, проявляющихся в межличностных отношениях.</w:t>
      </w:r>
    </w:p>
    <w:p w:rsidR="00273182" w:rsidRPr="00A9664A" w:rsidRDefault="002A01F4" w:rsidP="005D0706">
      <w:pPr>
        <w:spacing w:line="240" w:lineRule="auto"/>
        <w:ind w:leftChars="0" w:left="2" w:hanging="2"/>
        <w:jc w:val="both"/>
      </w:pPr>
      <w:r w:rsidRPr="00A9664A">
        <w:t xml:space="preserve"> 4. Способствовать формированию правовой культуры учащихся.</w:t>
      </w:r>
    </w:p>
    <w:p w:rsidR="00273182" w:rsidRPr="00A9664A" w:rsidRDefault="002A01F4" w:rsidP="005D0706">
      <w:pPr>
        <w:spacing w:line="240" w:lineRule="auto"/>
        <w:ind w:leftChars="0" w:left="2" w:hanging="2"/>
        <w:jc w:val="both"/>
      </w:pPr>
      <w:r w:rsidRPr="00A9664A">
        <w:t xml:space="preserve"> 5. Продолжить социально-педагогическую диагностику контингента учащихся и родителей с целью выяснения проблем в сфере обучения, воспитания и общения.</w:t>
      </w:r>
    </w:p>
    <w:p w:rsidR="00273182" w:rsidRPr="00A9664A" w:rsidRDefault="002A01F4" w:rsidP="005D0706">
      <w:pPr>
        <w:spacing w:line="240" w:lineRule="auto"/>
        <w:ind w:leftChars="0" w:left="2" w:hanging="2"/>
        <w:jc w:val="both"/>
      </w:pPr>
      <w:r w:rsidRPr="00A9664A">
        <w:t>6. Осуществлять организацию контроля  посещаемости учащихся.</w:t>
      </w:r>
    </w:p>
    <w:p w:rsidR="00273182" w:rsidRPr="00A9664A" w:rsidRDefault="002A01F4" w:rsidP="005D0706">
      <w:pPr>
        <w:spacing w:line="240" w:lineRule="auto"/>
        <w:ind w:leftChars="0" w:left="2" w:hanging="2"/>
        <w:jc w:val="both"/>
      </w:pPr>
      <w:r w:rsidRPr="00A9664A">
        <w:t>7. Активизировать работу с родителями с целью повышения воспитательного уровня семьи.</w:t>
      </w:r>
    </w:p>
    <w:p w:rsidR="00273182" w:rsidRPr="00A9664A" w:rsidRDefault="002A01F4" w:rsidP="005D0706">
      <w:pPr>
        <w:pBdr>
          <w:top w:val="nil"/>
          <w:left w:val="nil"/>
          <w:bottom w:val="nil"/>
          <w:right w:val="nil"/>
          <w:between w:val="nil"/>
        </w:pBdr>
        <w:spacing w:line="240" w:lineRule="auto"/>
        <w:ind w:leftChars="0" w:left="2" w:hanging="2"/>
        <w:jc w:val="both"/>
      </w:pPr>
      <w:r w:rsidRPr="00A9664A">
        <w:rPr>
          <w:b/>
        </w:rPr>
        <w:t>Взаимодействие с центрами здравоохранения</w:t>
      </w:r>
    </w:p>
    <w:p w:rsidR="00273182" w:rsidRPr="00A9664A" w:rsidRDefault="002A01F4" w:rsidP="00B1762B">
      <w:pPr>
        <w:pBdr>
          <w:top w:val="nil"/>
          <w:left w:val="nil"/>
          <w:bottom w:val="nil"/>
          <w:right w:val="nil"/>
          <w:between w:val="nil"/>
        </w:pBdr>
        <w:spacing w:line="240" w:lineRule="auto"/>
        <w:ind w:leftChars="0" w:left="2" w:firstLineChars="0" w:firstLine="718"/>
        <w:jc w:val="both"/>
      </w:pPr>
      <w:r w:rsidRPr="00A9664A">
        <w:t xml:space="preserve">Организации медицинской помощи несовершеннолетним осуществляется в МБОУ «Гимназия № 48 г. Челябинска» на основании «Договора о медицинском обеспечении».  Фельдшером   в течение учебного года проводилась следующая работа: </w:t>
      </w:r>
    </w:p>
    <w:p w:rsidR="00273182" w:rsidRPr="00A9664A" w:rsidRDefault="002A01F4" w:rsidP="00881DFD">
      <w:pPr>
        <w:numPr>
          <w:ilvl w:val="0"/>
          <w:numId w:val="22"/>
        </w:numPr>
        <w:pBdr>
          <w:top w:val="nil"/>
          <w:left w:val="nil"/>
          <w:bottom w:val="nil"/>
          <w:right w:val="nil"/>
          <w:between w:val="nil"/>
        </w:pBdr>
        <w:spacing w:line="240" w:lineRule="auto"/>
        <w:ind w:leftChars="0" w:left="2" w:hanging="2"/>
        <w:jc w:val="both"/>
      </w:pPr>
      <w:r w:rsidRPr="00A9664A">
        <w:t xml:space="preserve">оказывалась несовершеннолетним первичная медико-санитарная помощь в экстренной и неотложной форме, при внезапных острых заболеваниях и обострении хронических заболеваний; </w:t>
      </w:r>
    </w:p>
    <w:p w:rsidR="00273182" w:rsidRPr="00A9664A" w:rsidRDefault="002A01F4" w:rsidP="00881DFD">
      <w:pPr>
        <w:numPr>
          <w:ilvl w:val="0"/>
          <w:numId w:val="22"/>
        </w:numPr>
        <w:pBdr>
          <w:top w:val="nil"/>
          <w:left w:val="nil"/>
          <w:bottom w:val="nil"/>
          <w:right w:val="nil"/>
          <w:between w:val="nil"/>
        </w:pBdr>
        <w:spacing w:line="240" w:lineRule="auto"/>
        <w:ind w:leftChars="0" w:left="2" w:hanging="2"/>
        <w:jc w:val="both"/>
      </w:pPr>
      <w:r w:rsidRPr="00A9664A">
        <w:t>велся контроль за соблюдением санитарно-гигиенических требований к условиям и организации обучения, режима дня, физического воспитания, организации питания несовершеннолетних;</w:t>
      </w:r>
    </w:p>
    <w:p w:rsidR="00273182" w:rsidRPr="00A9664A" w:rsidRDefault="002A01F4" w:rsidP="00881DFD">
      <w:pPr>
        <w:numPr>
          <w:ilvl w:val="0"/>
          <w:numId w:val="22"/>
        </w:numPr>
        <w:pBdr>
          <w:top w:val="nil"/>
          <w:left w:val="nil"/>
          <w:bottom w:val="nil"/>
          <w:right w:val="nil"/>
          <w:between w:val="nil"/>
        </w:pBdr>
        <w:spacing w:line="240" w:lineRule="auto"/>
        <w:ind w:leftChars="0" w:left="2" w:hanging="2"/>
        <w:jc w:val="both"/>
      </w:pPr>
      <w:r w:rsidRPr="00A9664A">
        <w:t xml:space="preserve">проводилась плановая вакцинопрофилактика инфекционных болезней согласно национального календаря профилактических прививок и прививок по эпидемическим показаниям. </w:t>
      </w:r>
    </w:p>
    <w:p w:rsidR="00273182" w:rsidRPr="00A9664A" w:rsidRDefault="002A01F4" w:rsidP="005D0706">
      <w:pPr>
        <w:pBdr>
          <w:top w:val="nil"/>
          <w:left w:val="nil"/>
          <w:bottom w:val="nil"/>
          <w:right w:val="nil"/>
          <w:between w:val="nil"/>
        </w:pBdr>
        <w:spacing w:line="240" w:lineRule="auto"/>
        <w:ind w:leftChars="0" w:left="2" w:hanging="2"/>
        <w:jc w:val="both"/>
      </w:pPr>
      <w:r w:rsidRPr="00A9664A">
        <w:t>В течение  апреля  проводилась вакцинопрофилактика против клещевого энцефалита, организовано проведение ФОГ  на базе гимназии (корпус № 1, 2).</w:t>
      </w:r>
    </w:p>
    <w:p w:rsidR="00273182" w:rsidRPr="00EF2215" w:rsidRDefault="00273182" w:rsidP="005D0706">
      <w:pPr>
        <w:pBdr>
          <w:top w:val="nil"/>
          <w:left w:val="nil"/>
          <w:bottom w:val="nil"/>
          <w:right w:val="nil"/>
          <w:between w:val="nil"/>
        </w:pBdr>
        <w:spacing w:line="240" w:lineRule="auto"/>
        <w:ind w:leftChars="0" w:left="2" w:hanging="2"/>
        <w:jc w:val="both"/>
        <w:rPr>
          <w:color w:val="FF0000"/>
        </w:rPr>
      </w:pPr>
    </w:p>
    <w:p w:rsidR="00273182" w:rsidRPr="00A9664A" w:rsidRDefault="0028044D" w:rsidP="005D0706">
      <w:pPr>
        <w:pBdr>
          <w:top w:val="nil"/>
          <w:left w:val="nil"/>
          <w:bottom w:val="nil"/>
          <w:right w:val="nil"/>
          <w:between w:val="nil"/>
        </w:pBdr>
        <w:spacing w:line="240" w:lineRule="auto"/>
        <w:ind w:leftChars="0" w:left="2" w:hanging="2"/>
        <w:jc w:val="both"/>
      </w:pPr>
      <w:r w:rsidRPr="00A9664A">
        <w:rPr>
          <w:b/>
        </w:rPr>
        <w:t>4.</w:t>
      </w:r>
      <w:r w:rsidR="00A9664A" w:rsidRPr="00A9664A">
        <w:rPr>
          <w:b/>
        </w:rPr>
        <w:t>7</w:t>
      </w:r>
      <w:r w:rsidR="002A01F4" w:rsidRPr="00A9664A">
        <w:rPr>
          <w:b/>
        </w:rPr>
        <w:t>. Оценки и отзывы потребителей образовательных услуг.</w:t>
      </w:r>
    </w:p>
    <w:p w:rsidR="00273182" w:rsidRPr="00A9664A" w:rsidRDefault="002A01F4" w:rsidP="005D0706">
      <w:pPr>
        <w:pBdr>
          <w:top w:val="nil"/>
          <w:left w:val="nil"/>
          <w:bottom w:val="nil"/>
          <w:right w:val="nil"/>
          <w:between w:val="nil"/>
        </w:pBdr>
        <w:spacing w:line="240" w:lineRule="auto"/>
        <w:ind w:leftChars="0" w:left="2" w:hanging="2"/>
        <w:jc w:val="both"/>
      </w:pPr>
      <w:r w:rsidRPr="00A9664A">
        <w:t>Способ оценки образовательных услуг – анкетирование.</w:t>
      </w:r>
    </w:p>
    <w:p w:rsidR="00273182" w:rsidRPr="00A9664A" w:rsidRDefault="002A01F4" w:rsidP="005D0706">
      <w:pPr>
        <w:pBdr>
          <w:top w:val="nil"/>
          <w:left w:val="nil"/>
          <w:bottom w:val="nil"/>
          <w:right w:val="nil"/>
          <w:between w:val="nil"/>
        </w:pBdr>
        <w:spacing w:line="240" w:lineRule="auto"/>
        <w:ind w:leftChars="0" w:left="2" w:hanging="2"/>
        <w:jc w:val="both"/>
      </w:pPr>
      <w:r w:rsidRPr="00A9664A">
        <w:t>Оценка образовательных услуг – удовлетворительная.</w:t>
      </w:r>
    </w:p>
    <w:p w:rsidR="00273182" w:rsidRPr="00A9664A" w:rsidRDefault="00273182" w:rsidP="005D0706">
      <w:pPr>
        <w:pBdr>
          <w:top w:val="nil"/>
          <w:left w:val="nil"/>
          <w:bottom w:val="nil"/>
          <w:right w:val="nil"/>
          <w:between w:val="nil"/>
        </w:pBdr>
        <w:spacing w:line="240" w:lineRule="auto"/>
        <w:ind w:leftChars="0" w:left="2" w:hanging="2"/>
        <w:jc w:val="both"/>
      </w:pPr>
    </w:p>
    <w:p w:rsidR="00273182" w:rsidRPr="00A9664A" w:rsidRDefault="002A01F4" w:rsidP="005D0706">
      <w:pPr>
        <w:pBdr>
          <w:top w:val="nil"/>
          <w:left w:val="nil"/>
          <w:bottom w:val="nil"/>
          <w:right w:val="nil"/>
          <w:between w:val="nil"/>
        </w:pBdr>
        <w:spacing w:line="240" w:lineRule="auto"/>
        <w:ind w:leftChars="0" w:left="2" w:hanging="2"/>
        <w:jc w:val="both"/>
      </w:pPr>
      <w:r w:rsidRPr="00A9664A">
        <w:rPr>
          <w:b/>
        </w:rPr>
        <w:t>V. Социальная активность и внешние связи учреждения.</w:t>
      </w:r>
    </w:p>
    <w:p w:rsidR="00273182" w:rsidRPr="00A9664A" w:rsidRDefault="002A01F4" w:rsidP="005D0706">
      <w:pPr>
        <w:pBdr>
          <w:top w:val="nil"/>
          <w:left w:val="nil"/>
          <w:bottom w:val="nil"/>
          <w:right w:val="nil"/>
          <w:between w:val="nil"/>
        </w:pBdr>
        <w:spacing w:line="240" w:lineRule="auto"/>
        <w:ind w:leftChars="0" w:left="2" w:hanging="2"/>
        <w:jc w:val="both"/>
      </w:pPr>
      <w:r w:rsidRPr="00A9664A">
        <w:rPr>
          <w:b/>
          <w:i/>
        </w:rPr>
        <w:t>5.1. Проекты и мероприятия, реализуемые в интересах и с участием местного сообщества, социальные партнёры учреждения.</w:t>
      </w:r>
    </w:p>
    <w:p w:rsidR="00273182" w:rsidRPr="00A9664A" w:rsidRDefault="002A01F4" w:rsidP="005D0706">
      <w:pPr>
        <w:pBdr>
          <w:top w:val="nil"/>
          <w:left w:val="nil"/>
          <w:bottom w:val="nil"/>
          <w:right w:val="nil"/>
          <w:between w:val="nil"/>
        </w:pBdr>
        <w:shd w:val="clear" w:color="auto" w:fill="FFFFFF"/>
        <w:spacing w:line="240" w:lineRule="auto"/>
        <w:ind w:leftChars="0" w:left="2" w:hanging="2"/>
        <w:jc w:val="both"/>
      </w:pPr>
      <w:r w:rsidRPr="00A9664A">
        <w:t xml:space="preserve">Вовлечение обучающихся  в активную социально значимую деятельность, привлечение общественности ближайшего микрорайона к организации  образовательно – воспитательного процесса в гимназии осуществляется за счет использования принципа сотрудничества  и сотворчества  с сетевыми партнерами. Педагогический коллектив  использует различные формы и методы сетевого взаимодействия для усиления практической направленности учебных, образовательных и воспитательных мероприятий. </w:t>
      </w:r>
    </w:p>
    <w:p w:rsidR="00273182" w:rsidRPr="00A9664A" w:rsidRDefault="002A01F4" w:rsidP="005D0706">
      <w:pPr>
        <w:pBdr>
          <w:top w:val="nil"/>
          <w:left w:val="nil"/>
          <w:bottom w:val="nil"/>
          <w:right w:val="nil"/>
          <w:between w:val="nil"/>
        </w:pBdr>
        <w:spacing w:line="240" w:lineRule="auto"/>
        <w:ind w:leftChars="0" w:left="2" w:hanging="2"/>
        <w:jc w:val="both"/>
      </w:pPr>
      <w:r w:rsidRPr="00A9664A">
        <w:rPr>
          <w:b/>
        </w:rPr>
        <w:lastRenderedPageBreak/>
        <w:t>Творческие контакты</w:t>
      </w:r>
    </w:p>
    <w:p w:rsidR="00273182" w:rsidRPr="00A9664A" w:rsidRDefault="002A01F4" w:rsidP="00881DFD">
      <w:pPr>
        <w:numPr>
          <w:ilvl w:val="0"/>
          <w:numId w:val="20"/>
        </w:numPr>
        <w:pBdr>
          <w:top w:val="nil"/>
          <w:left w:val="nil"/>
          <w:bottom w:val="nil"/>
          <w:right w:val="nil"/>
          <w:between w:val="nil"/>
        </w:pBdr>
        <w:spacing w:line="240" w:lineRule="auto"/>
        <w:ind w:leftChars="0" w:left="2" w:hanging="2"/>
        <w:jc w:val="both"/>
      </w:pPr>
      <w:r w:rsidRPr="00A9664A">
        <w:t>Дворец пионеров и школьников им Н.К. Крупской</w:t>
      </w:r>
    </w:p>
    <w:p w:rsidR="00273182" w:rsidRPr="00A9664A" w:rsidRDefault="002A01F4" w:rsidP="00881DFD">
      <w:pPr>
        <w:numPr>
          <w:ilvl w:val="0"/>
          <w:numId w:val="20"/>
        </w:numPr>
        <w:pBdr>
          <w:top w:val="nil"/>
          <w:left w:val="nil"/>
          <w:bottom w:val="nil"/>
          <w:right w:val="nil"/>
          <w:between w:val="nil"/>
        </w:pBdr>
        <w:spacing w:line="240" w:lineRule="auto"/>
        <w:ind w:leftChars="0" w:left="2" w:hanging="2"/>
        <w:jc w:val="both"/>
      </w:pPr>
      <w:r w:rsidRPr="00A9664A">
        <w:t>Дом пионеров и школьников Тракторозаводского района</w:t>
      </w:r>
    </w:p>
    <w:p w:rsidR="00273182" w:rsidRPr="00A9664A" w:rsidRDefault="002A01F4" w:rsidP="00881DFD">
      <w:pPr>
        <w:numPr>
          <w:ilvl w:val="0"/>
          <w:numId w:val="20"/>
        </w:numPr>
        <w:pBdr>
          <w:top w:val="nil"/>
          <w:left w:val="nil"/>
          <w:bottom w:val="nil"/>
          <w:right w:val="nil"/>
          <w:between w:val="nil"/>
        </w:pBdr>
        <w:spacing w:line="240" w:lineRule="auto"/>
        <w:ind w:leftChars="0" w:left="2" w:hanging="2"/>
        <w:jc w:val="both"/>
      </w:pPr>
      <w:r w:rsidRPr="00A9664A">
        <w:t>Челябинский государственный университет (Малая Академия)</w:t>
      </w:r>
    </w:p>
    <w:p w:rsidR="00273182" w:rsidRPr="00A9664A" w:rsidRDefault="002A01F4" w:rsidP="00881DFD">
      <w:pPr>
        <w:numPr>
          <w:ilvl w:val="0"/>
          <w:numId w:val="20"/>
        </w:numPr>
        <w:pBdr>
          <w:top w:val="nil"/>
          <w:left w:val="nil"/>
          <w:bottom w:val="nil"/>
          <w:right w:val="nil"/>
          <w:between w:val="nil"/>
        </w:pBdr>
        <w:spacing w:line="240" w:lineRule="auto"/>
        <w:ind w:leftChars="0" w:left="2" w:hanging="2"/>
        <w:jc w:val="both"/>
      </w:pPr>
      <w:r w:rsidRPr="00A9664A">
        <w:t>Челябинский областной краеведческий музей</w:t>
      </w:r>
    </w:p>
    <w:p w:rsidR="00273182" w:rsidRPr="00A9664A" w:rsidRDefault="002A01F4" w:rsidP="00881DFD">
      <w:pPr>
        <w:numPr>
          <w:ilvl w:val="0"/>
          <w:numId w:val="20"/>
        </w:numPr>
        <w:pBdr>
          <w:top w:val="nil"/>
          <w:left w:val="nil"/>
          <w:bottom w:val="nil"/>
          <w:right w:val="nil"/>
          <w:between w:val="nil"/>
        </w:pBdr>
        <w:spacing w:line="240" w:lineRule="auto"/>
        <w:ind w:leftChars="0" w:left="2" w:hanging="2"/>
        <w:jc w:val="both"/>
      </w:pPr>
      <w:r w:rsidRPr="00A9664A">
        <w:t>ЧГПУ</w:t>
      </w:r>
    </w:p>
    <w:p w:rsidR="00273182" w:rsidRPr="00A9664A" w:rsidRDefault="002A01F4" w:rsidP="00881DFD">
      <w:pPr>
        <w:numPr>
          <w:ilvl w:val="0"/>
          <w:numId w:val="20"/>
        </w:numPr>
        <w:pBdr>
          <w:top w:val="nil"/>
          <w:left w:val="nil"/>
          <w:bottom w:val="nil"/>
          <w:right w:val="nil"/>
          <w:between w:val="nil"/>
        </w:pBdr>
        <w:spacing w:line="240" w:lineRule="auto"/>
        <w:ind w:leftChars="0" w:left="2" w:hanging="2"/>
        <w:jc w:val="both"/>
      </w:pPr>
      <w:r w:rsidRPr="00A9664A">
        <w:t>ЧАИУ</w:t>
      </w:r>
    </w:p>
    <w:p w:rsidR="00273182" w:rsidRPr="00A9664A" w:rsidRDefault="002A01F4" w:rsidP="00881DFD">
      <w:pPr>
        <w:numPr>
          <w:ilvl w:val="0"/>
          <w:numId w:val="20"/>
        </w:numPr>
        <w:pBdr>
          <w:top w:val="nil"/>
          <w:left w:val="nil"/>
          <w:bottom w:val="nil"/>
          <w:right w:val="nil"/>
          <w:between w:val="nil"/>
        </w:pBdr>
        <w:spacing w:line="240" w:lineRule="auto"/>
        <w:ind w:leftChars="0" w:left="2" w:hanging="2"/>
        <w:jc w:val="both"/>
      </w:pPr>
      <w:r w:rsidRPr="00A9664A">
        <w:t>ЮрГУ</w:t>
      </w:r>
    </w:p>
    <w:p w:rsidR="00273182" w:rsidRPr="00A9664A" w:rsidRDefault="002A01F4" w:rsidP="00881DFD">
      <w:pPr>
        <w:numPr>
          <w:ilvl w:val="0"/>
          <w:numId w:val="20"/>
        </w:numPr>
        <w:pBdr>
          <w:top w:val="nil"/>
          <w:left w:val="nil"/>
          <w:bottom w:val="nil"/>
          <w:right w:val="nil"/>
          <w:between w:val="nil"/>
        </w:pBdr>
        <w:spacing w:line="240" w:lineRule="auto"/>
        <w:ind w:leftChars="0" w:left="2" w:hanging="2"/>
        <w:jc w:val="both"/>
      </w:pPr>
      <w:r w:rsidRPr="00A9664A">
        <w:t>ЧГАК</w:t>
      </w:r>
    </w:p>
    <w:p w:rsidR="00273182" w:rsidRPr="00A9664A" w:rsidRDefault="002A01F4" w:rsidP="00881DFD">
      <w:pPr>
        <w:numPr>
          <w:ilvl w:val="0"/>
          <w:numId w:val="20"/>
        </w:numPr>
        <w:pBdr>
          <w:top w:val="nil"/>
          <w:left w:val="nil"/>
          <w:bottom w:val="nil"/>
          <w:right w:val="nil"/>
          <w:between w:val="nil"/>
        </w:pBdr>
        <w:spacing w:line="240" w:lineRule="auto"/>
        <w:ind w:leftChars="0" w:left="2" w:hanging="2"/>
        <w:jc w:val="both"/>
      </w:pPr>
      <w:r w:rsidRPr="00A9664A">
        <w:t>УРАО</w:t>
      </w:r>
    </w:p>
    <w:p w:rsidR="00273182" w:rsidRPr="00A9664A" w:rsidRDefault="002A01F4" w:rsidP="00881DFD">
      <w:pPr>
        <w:numPr>
          <w:ilvl w:val="0"/>
          <w:numId w:val="20"/>
        </w:numPr>
        <w:pBdr>
          <w:top w:val="nil"/>
          <w:left w:val="nil"/>
          <w:bottom w:val="nil"/>
          <w:right w:val="nil"/>
          <w:between w:val="nil"/>
        </w:pBdr>
        <w:spacing w:line="240" w:lineRule="auto"/>
        <w:ind w:leftChars="0" w:left="2" w:hanging="2"/>
        <w:jc w:val="both"/>
      </w:pPr>
      <w:r w:rsidRPr="00A9664A">
        <w:t>Автономная некоммерческая организация Дом Учителя Уральского федерального округа (г. Екатеринбург)</w:t>
      </w:r>
    </w:p>
    <w:p w:rsidR="00273182" w:rsidRPr="00A9664A" w:rsidRDefault="002A01F4" w:rsidP="00881DFD">
      <w:pPr>
        <w:numPr>
          <w:ilvl w:val="0"/>
          <w:numId w:val="20"/>
        </w:numPr>
        <w:pBdr>
          <w:top w:val="nil"/>
          <w:left w:val="nil"/>
          <w:bottom w:val="nil"/>
          <w:right w:val="nil"/>
          <w:between w:val="nil"/>
        </w:pBdr>
        <w:spacing w:line="240" w:lineRule="auto"/>
        <w:ind w:leftChars="0" w:left="2" w:hanging="2"/>
        <w:jc w:val="both"/>
      </w:pPr>
      <w:r w:rsidRPr="00A9664A">
        <w:t>Челябинское педагогическое училище №1</w:t>
      </w:r>
    </w:p>
    <w:p w:rsidR="00273182" w:rsidRPr="00A9664A" w:rsidRDefault="002A01F4" w:rsidP="00881DFD">
      <w:pPr>
        <w:numPr>
          <w:ilvl w:val="0"/>
          <w:numId w:val="20"/>
        </w:numPr>
        <w:pBdr>
          <w:top w:val="nil"/>
          <w:left w:val="nil"/>
          <w:bottom w:val="nil"/>
          <w:right w:val="nil"/>
          <w:between w:val="nil"/>
        </w:pBdr>
        <w:spacing w:line="240" w:lineRule="auto"/>
        <w:ind w:leftChars="0" w:left="2" w:hanging="2"/>
        <w:jc w:val="both"/>
      </w:pPr>
      <w:r w:rsidRPr="00A9664A">
        <w:t>Челябинский колледж культуры</w:t>
      </w:r>
    </w:p>
    <w:p w:rsidR="00273182" w:rsidRPr="00A9664A" w:rsidRDefault="002A01F4" w:rsidP="00881DFD">
      <w:pPr>
        <w:numPr>
          <w:ilvl w:val="0"/>
          <w:numId w:val="20"/>
        </w:numPr>
        <w:pBdr>
          <w:top w:val="nil"/>
          <w:left w:val="nil"/>
          <w:bottom w:val="nil"/>
          <w:right w:val="nil"/>
          <w:between w:val="nil"/>
        </w:pBdr>
        <w:spacing w:line="240" w:lineRule="auto"/>
        <w:ind w:leftChars="0" w:left="2" w:hanging="2"/>
        <w:jc w:val="both"/>
      </w:pPr>
      <w:r w:rsidRPr="00A9664A">
        <w:t>Центр «Интеллектуалы XXI века»</w:t>
      </w:r>
    </w:p>
    <w:p w:rsidR="00273182" w:rsidRPr="00A9664A" w:rsidRDefault="002A01F4" w:rsidP="00881DFD">
      <w:pPr>
        <w:numPr>
          <w:ilvl w:val="0"/>
          <w:numId w:val="20"/>
        </w:numPr>
        <w:pBdr>
          <w:top w:val="nil"/>
          <w:left w:val="nil"/>
          <w:bottom w:val="nil"/>
          <w:right w:val="nil"/>
          <w:between w:val="nil"/>
        </w:pBdr>
        <w:spacing w:line="240" w:lineRule="auto"/>
        <w:ind w:leftChars="0" w:left="2" w:hanging="2"/>
        <w:jc w:val="both"/>
      </w:pPr>
      <w:r w:rsidRPr="00A9664A">
        <w:t>Национальная образовательная программа «Интеллектуально-творческий потенциал России» (г. Обнинск)</w:t>
      </w:r>
    </w:p>
    <w:p w:rsidR="00273182" w:rsidRPr="00A9664A" w:rsidRDefault="002A01F4" w:rsidP="00881DFD">
      <w:pPr>
        <w:numPr>
          <w:ilvl w:val="0"/>
          <w:numId w:val="20"/>
        </w:numPr>
        <w:pBdr>
          <w:top w:val="nil"/>
          <w:left w:val="nil"/>
          <w:bottom w:val="nil"/>
          <w:right w:val="nil"/>
          <w:between w:val="nil"/>
        </w:pBdr>
        <w:spacing w:line="240" w:lineRule="auto"/>
        <w:ind w:leftChars="0" w:left="2" w:hanging="2"/>
        <w:jc w:val="both"/>
      </w:pPr>
      <w:r w:rsidRPr="00A9664A">
        <w:t>Театры города  (ЧГТ оперы и балета им. Глинки,  ТЮЗ, Камерный театр, НХТ, ЧГТ куклы и актера)</w:t>
      </w:r>
    </w:p>
    <w:p w:rsidR="00273182" w:rsidRPr="00A9664A" w:rsidRDefault="002A01F4" w:rsidP="00881DFD">
      <w:pPr>
        <w:numPr>
          <w:ilvl w:val="0"/>
          <w:numId w:val="14"/>
        </w:numPr>
        <w:pBdr>
          <w:top w:val="nil"/>
          <w:left w:val="nil"/>
          <w:bottom w:val="nil"/>
          <w:right w:val="nil"/>
          <w:between w:val="nil"/>
        </w:pBdr>
        <w:spacing w:line="240" w:lineRule="auto"/>
        <w:ind w:leftChars="0" w:left="2" w:hanging="2"/>
        <w:jc w:val="both"/>
      </w:pPr>
      <w:r w:rsidRPr="00A9664A">
        <w:t>Библиотеки  (ЧТЗ, им. Маяковского, им. Пушкина)</w:t>
      </w:r>
    </w:p>
    <w:p w:rsidR="00273182" w:rsidRPr="00A9664A" w:rsidRDefault="002A01F4" w:rsidP="00881DFD">
      <w:pPr>
        <w:numPr>
          <w:ilvl w:val="0"/>
          <w:numId w:val="15"/>
        </w:numPr>
        <w:pBdr>
          <w:top w:val="nil"/>
          <w:left w:val="nil"/>
          <w:bottom w:val="nil"/>
          <w:right w:val="nil"/>
          <w:between w:val="nil"/>
        </w:pBdr>
        <w:spacing w:line="240" w:lineRule="auto"/>
        <w:ind w:leftChars="0" w:left="2" w:hanging="2"/>
        <w:jc w:val="both"/>
      </w:pPr>
      <w:r w:rsidRPr="00A9664A">
        <w:t>Дом учителя уральского федерального округа (Автономная некоммерческая организация)</w:t>
      </w:r>
    </w:p>
    <w:p w:rsidR="00273182" w:rsidRPr="00A9664A" w:rsidRDefault="002A01F4" w:rsidP="00881DFD">
      <w:pPr>
        <w:numPr>
          <w:ilvl w:val="0"/>
          <w:numId w:val="15"/>
        </w:numPr>
        <w:pBdr>
          <w:top w:val="nil"/>
          <w:left w:val="nil"/>
          <w:bottom w:val="nil"/>
          <w:right w:val="nil"/>
          <w:between w:val="nil"/>
        </w:pBdr>
        <w:spacing w:line="240" w:lineRule="auto"/>
        <w:ind w:leftChars="0" w:left="2" w:hanging="2"/>
        <w:jc w:val="both"/>
      </w:pPr>
      <w:r w:rsidRPr="00A9664A">
        <w:t xml:space="preserve">Областная картинная галерея </w:t>
      </w:r>
    </w:p>
    <w:p w:rsidR="00273182" w:rsidRPr="00A9664A" w:rsidRDefault="002A01F4" w:rsidP="00881DFD">
      <w:pPr>
        <w:numPr>
          <w:ilvl w:val="0"/>
          <w:numId w:val="15"/>
        </w:numPr>
        <w:pBdr>
          <w:top w:val="nil"/>
          <w:left w:val="nil"/>
          <w:bottom w:val="nil"/>
          <w:right w:val="nil"/>
          <w:between w:val="nil"/>
        </w:pBdr>
        <w:spacing w:line="240" w:lineRule="auto"/>
        <w:ind w:leftChars="0" w:left="2" w:hanging="2"/>
        <w:jc w:val="both"/>
      </w:pPr>
      <w:r w:rsidRPr="00A9664A">
        <w:t xml:space="preserve"> Социально-правовой центр МБУДОД ЦТРиГО «Перспектива»</w:t>
      </w:r>
    </w:p>
    <w:p w:rsidR="00273182" w:rsidRPr="00A9664A" w:rsidRDefault="002A01F4" w:rsidP="00881DFD">
      <w:pPr>
        <w:numPr>
          <w:ilvl w:val="0"/>
          <w:numId w:val="15"/>
        </w:numPr>
        <w:pBdr>
          <w:top w:val="nil"/>
          <w:left w:val="nil"/>
          <w:bottom w:val="nil"/>
          <w:right w:val="nil"/>
          <w:between w:val="nil"/>
        </w:pBdr>
        <w:spacing w:line="240" w:lineRule="auto"/>
        <w:ind w:leftChars="0" w:left="2" w:hanging="2"/>
        <w:jc w:val="both"/>
      </w:pPr>
      <w:r w:rsidRPr="00A9664A">
        <w:t>Центр  профилактического  сопровождения  «Компас»</w:t>
      </w:r>
    </w:p>
    <w:p w:rsidR="00273182" w:rsidRPr="00A9664A" w:rsidRDefault="002A01F4" w:rsidP="00881DFD">
      <w:pPr>
        <w:numPr>
          <w:ilvl w:val="0"/>
          <w:numId w:val="15"/>
        </w:numPr>
        <w:pBdr>
          <w:top w:val="nil"/>
          <w:left w:val="nil"/>
          <w:bottom w:val="nil"/>
          <w:right w:val="nil"/>
          <w:between w:val="nil"/>
        </w:pBdr>
        <w:spacing w:line="240" w:lineRule="auto"/>
        <w:ind w:leftChars="0" w:left="2" w:hanging="2"/>
        <w:jc w:val="both"/>
      </w:pPr>
      <w:r w:rsidRPr="00A9664A">
        <w:t xml:space="preserve">ГБОУДОД Областной центр дополнительного образования детей </w:t>
      </w:r>
    </w:p>
    <w:p w:rsidR="00273182" w:rsidRPr="00A9664A" w:rsidRDefault="00273182" w:rsidP="005D0706">
      <w:pPr>
        <w:pBdr>
          <w:top w:val="nil"/>
          <w:left w:val="nil"/>
          <w:bottom w:val="nil"/>
          <w:right w:val="nil"/>
          <w:between w:val="nil"/>
        </w:pBdr>
        <w:spacing w:line="240" w:lineRule="auto"/>
        <w:ind w:leftChars="0" w:left="2" w:hanging="2"/>
        <w:jc w:val="both"/>
      </w:pPr>
    </w:p>
    <w:p w:rsidR="00273182" w:rsidRPr="00A9664A" w:rsidRDefault="002A01F4" w:rsidP="00881DFD">
      <w:pPr>
        <w:pStyle w:val="af4"/>
        <w:numPr>
          <w:ilvl w:val="1"/>
          <w:numId w:val="38"/>
        </w:numPr>
        <w:pBdr>
          <w:top w:val="nil"/>
          <w:left w:val="nil"/>
          <w:bottom w:val="nil"/>
          <w:right w:val="nil"/>
          <w:between w:val="nil"/>
        </w:pBdr>
        <w:spacing w:line="240" w:lineRule="auto"/>
        <w:ind w:leftChars="0" w:firstLineChars="0"/>
        <w:jc w:val="both"/>
      </w:pPr>
      <w:r w:rsidRPr="00A9664A">
        <w:rPr>
          <w:b/>
        </w:rPr>
        <w:t xml:space="preserve">Партнерами  гимназии №48 г. Челябинска </w:t>
      </w:r>
      <w:r w:rsidRPr="00A9664A">
        <w:t>являются некоммерче</w:t>
      </w:r>
      <w:r w:rsidR="0028044D" w:rsidRPr="00A9664A">
        <w:t>ское объединение «КОО-ФРАНС», БФ</w:t>
      </w:r>
      <w:r w:rsidRPr="00A9664A">
        <w:t xml:space="preserve"> «Стартап», ЗАО БОВИД, ОАО «Моторный завод», Благотворительный фонд культурных инициатив Олега Митяева, отделение посольства Франции в Екатеринбурге.</w:t>
      </w:r>
    </w:p>
    <w:p w:rsidR="00273182" w:rsidRPr="00A9664A" w:rsidRDefault="002A01F4" w:rsidP="005D0706">
      <w:pPr>
        <w:pBdr>
          <w:top w:val="nil"/>
          <w:left w:val="nil"/>
          <w:bottom w:val="nil"/>
          <w:right w:val="nil"/>
          <w:between w:val="nil"/>
        </w:pBdr>
        <w:shd w:val="clear" w:color="auto" w:fill="FFFFFF"/>
        <w:spacing w:line="240" w:lineRule="auto"/>
        <w:ind w:leftChars="0" w:left="2" w:hanging="2"/>
        <w:jc w:val="both"/>
      </w:pPr>
      <w:r w:rsidRPr="00A9664A">
        <w:t>Важными партнерами  и помощниками гимназии являются родители (законные представители) обучающихся. Педагогический коллектив вместе с родительской общественностью  создает тот важнейший комплекс факторов и условий воспитательной среды, который  определяет эффективность всего образовательного процесса. Гимназия старается сделать родителей своими союзниками, так как  только при таких условиях  она станет сильнее во всех отношениях. И в этой связи взаимодействие с родителями в гимназии носит  характер встречного движения, совпадающего как по своей направленности и целевым установкам, так и по формам и методам реализации. Это помогает избежать традиционных конфликтов между гимназией и родителями. Более того, последние стали воспринимать все происходящее в стенах гимназии с пониманием и воодушевлением.</w:t>
      </w:r>
    </w:p>
    <w:p w:rsidR="00273182" w:rsidRPr="00EF2215" w:rsidRDefault="00273182" w:rsidP="005D0706">
      <w:pPr>
        <w:pBdr>
          <w:top w:val="nil"/>
          <w:left w:val="nil"/>
          <w:bottom w:val="nil"/>
          <w:right w:val="nil"/>
          <w:between w:val="nil"/>
        </w:pBdr>
        <w:spacing w:line="240" w:lineRule="auto"/>
        <w:ind w:leftChars="0" w:left="2" w:hanging="2"/>
        <w:jc w:val="both"/>
        <w:rPr>
          <w:color w:val="FF0000"/>
        </w:rPr>
      </w:pPr>
    </w:p>
    <w:p w:rsidR="00273182" w:rsidRPr="00A9664A" w:rsidRDefault="00A9664A" w:rsidP="00A9664A">
      <w:pPr>
        <w:pBdr>
          <w:top w:val="nil"/>
          <w:left w:val="nil"/>
          <w:bottom w:val="nil"/>
          <w:right w:val="nil"/>
          <w:between w:val="nil"/>
        </w:pBdr>
        <w:spacing w:line="240" w:lineRule="auto"/>
        <w:ind w:leftChars="0" w:left="0" w:firstLineChars="0" w:firstLine="0"/>
        <w:jc w:val="both"/>
      </w:pPr>
      <w:r w:rsidRPr="00A9664A">
        <w:rPr>
          <w:b/>
        </w:rPr>
        <w:t xml:space="preserve">5.3. </w:t>
      </w:r>
      <w:r w:rsidR="002A01F4" w:rsidRPr="00A9664A">
        <w:rPr>
          <w:b/>
        </w:rPr>
        <w:t>Проекты и программы, поддерживаемые партнерами МБОУ «Гимназия №48 г. Челябинска»:</w:t>
      </w:r>
    </w:p>
    <w:p w:rsidR="00273182" w:rsidRPr="00A9664A" w:rsidRDefault="002A01F4" w:rsidP="00881DFD">
      <w:pPr>
        <w:numPr>
          <w:ilvl w:val="0"/>
          <w:numId w:val="24"/>
        </w:numPr>
        <w:pBdr>
          <w:top w:val="nil"/>
          <w:left w:val="nil"/>
          <w:bottom w:val="nil"/>
          <w:right w:val="nil"/>
          <w:between w:val="nil"/>
        </w:pBdr>
        <w:spacing w:line="240" w:lineRule="auto"/>
        <w:ind w:leftChars="0" w:left="2" w:hanging="2"/>
        <w:jc w:val="both"/>
      </w:pPr>
      <w:r w:rsidRPr="00A9664A">
        <w:t>Создание образовательной среды, формирующей навыки функционального чтения на основе кейс-технологий (направление «Использование ресурсов школьных информационно-библиотечных центров для достижения планируемых результатов реализации основных образовательных программ»)</w:t>
      </w:r>
    </w:p>
    <w:p w:rsidR="00273182" w:rsidRPr="00A9664A" w:rsidRDefault="00DE20A6" w:rsidP="00881DFD">
      <w:pPr>
        <w:numPr>
          <w:ilvl w:val="0"/>
          <w:numId w:val="24"/>
        </w:numPr>
        <w:pBdr>
          <w:top w:val="nil"/>
          <w:left w:val="nil"/>
          <w:bottom w:val="nil"/>
          <w:right w:val="nil"/>
          <w:between w:val="nil"/>
        </w:pBdr>
        <w:spacing w:line="240" w:lineRule="auto"/>
        <w:ind w:leftChars="0" w:left="2" w:hanging="2"/>
        <w:jc w:val="both"/>
      </w:pPr>
      <w:r w:rsidRPr="00A9664A">
        <w:t>С</w:t>
      </w:r>
      <w:r w:rsidR="002A01F4" w:rsidRPr="00A9664A">
        <w:t>редневзвешенный балл оценки образовательных достижений</w:t>
      </w:r>
    </w:p>
    <w:p w:rsidR="00273182" w:rsidRPr="00A9664A" w:rsidRDefault="002A01F4" w:rsidP="00881DFD">
      <w:pPr>
        <w:numPr>
          <w:ilvl w:val="0"/>
          <w:numId w:val="24"/>
        </w:numPr>
        <w:pBdr>
          <w:top w:val="nil"/>
          <w:left w:val="nil"/>
          <w:bottom w:val="nil"/>
          <w:right w:val="nil"/>
          <w:between w:val="nil"/>
        </w:pBdr>
        <w:spacing w:line="240" w:lineRule="auto"/>
        <w:ind w:leftChars="0" w:left="2" w:hanging="2"/>
        <w:jc w:val="both"/>
      </w:pPr>
      <w:r w:rsidRPr="00A9664A">
        <w:t>Билингвальное образование,</w:t>
      </w:r>
    </w:p>
    <w:p w:rsidR="00273182" w:rsidRPr="00A9664A" w:rsidRDefault="002A01F4" w:rsidP="00881DFD">
      <w:pPr>
        <w:numPr>
          <w:ilvl w:val="0"/>
          <w:numId w:val="24"/>
        </w:numPr>
        <w:pBdr>
          <w:top w:val="nil"/>
          <w:left w:val="nil"/>
          <w:bottom w:val="nil"/>
          <w:right w:val="nil"/>
          <w:between w:val="nil"/>
        </w:pBdr>
        <w:spacing w:line="240" w:lineRule="auto"/>
        <w:ind w:leftChars="0" w:left="2" w:hanging="2"/>
        <w:jc w:val="both"/>
      </w:pPr>
      <w:r w:rsidRPr="00A9664A">
        <w:lastRenderedPageBreak/>
        <w:t>Развитие современных механизмов и технологий общего образования на основе деятельностного метода Л.Г. Петерсон (инновационная методическая сеть “Учусь учиться”)».</w:t>
      </w:r>
    </w:p>
    <w:p w:rsidR="00273182" w:rsidRPr="00A9664A" w:rsidRDefault="002A01F4" w:rsidP="00881DFD">
      <w:pPr>
        <w:numPr>
          <w:ilvl w:val="0"/>
          <w:numId w:val="24"/>
        </w:numPr>
        <w:pBdr>
          <w:top w:val="nil"/>
          <w:left w:val="nil"/>
          <w:bottom w:val="nil"/>
          <w:right w:val="nil"/>
          <w:between w:val="nil"/>
        </w:pBdr>
        <w:spacing w:line="240" w:lineRule="auto"/>
        <w:ind w:leftChars="0" w:left="2" w:hanging="2"/>
        <w:jc w:val="both"/>
      </w:pPr>
      <w:r w:rsidRPr="00A9664A">
        <w:t>Спортивно-массовые мероприятия;</w:t>
      </w:r>
    </w:p>
    <w:p w:rsidR="00273182" w:rsidRPr="00A9664A" w:rsidRDefault="002A01F4" w:rsidP="00881DFD">
      <w:pPr>
        <w:numPr>
          <w:ilvl w:val="0"/>
          <w:numId w:val="24"/>
        </w:numPr>
        <w:pBdr>
          <w:top w:val="nil"/>
          <w:left w:val="nil"/>
          <w:bottom w:val="nil"/>
          <w:right w:val="nil"/>
          <w:between w:val="nil"/>
        </w:pBdr>
        <w:spacing w:line="240" w:lineRule="auto"/>
        <w:ind w:leftChars="0" w:left="2" w:hanging="2"/>
        <w:jc w:val="both"/>
      </w:pPr>
      <w:r w:rsidRPr="00A9664A">
        <w:t>Творческую самореализацию учащихся (НОУ, стажировки, олимпиады)</w:t>
      </w:r>
    </w:p>
    <w:p w:rsidR="00273182" w:rsidRPr="00A9664A" w:rsidRDefault="002A01F4" w:rsidP="00881DFD">
      <w:pPr>
        <w:numPr>
          <w:ilvl w:val="0"/>
          <w:numId w:val="24"/>
        </w:numPr>
        <w:pBdr>
          <w:top w:val="nil"/>
          <w:left w:val="nil"/>
          <w:bottom w:val="nil"/>
          <w:right w:val="nil"/>
          <w:between w:val="nil"/>
        </w:pBdr>
        <w:spacing w:line="240" w:lineRule="auto"/>
        <w:ind w:leftChars="0" w:left="2" w:hanging="2"/>
        <w:jc w:val="both"/>
      </w:pPr>
      <w:r w:rsidRPr="00A9664A">
        <w:t>Конкурсы профмастерства;</w:t>
      </w:r>
    </w:p>
    <w:p w:rsidR="00273182" w:rsidRPr="00A9664A" w:rsidRDefault="002A01F4" w:rsidP="00881DFD">
      <w:pPr>
        <w:numPr>
          <w:ilvl w:val="0"/>
          <w:numId w:val="24"/>
        </w:numPr>
        <w:pBdr>
          <w:top w:val="nil"/>
          <w:left w:val="nil"/>
          <w:bottom w:val="nil"/>
          <w:right w:val="nil"/>
          <w:between w:val="nil"/>
        </w:pBdr>
        <w:spacing w:line="240" w:lineRule="auto"/>
        <w:ind w:leftChars="0" w:left="2" w:hanging="2"/>
        <w:jc w:val="both"/>
      </w:pPr>
      <w:r w:rsidRPr="00A9664A">
        <w:t>Модернизацию материально-технического обеспечения;</w:t>
      </w:r>
    </w:p>
    <w:p w:rsidR="00273182" w:rsidRPr="00A9664A" w:rsidRDefault="002A01F4" w:rsidP="00881DFD">
      <w:pPr>
        <w:numPr>
          <w:ilvl w:val="0"/>
          <w:numId w:val="24"/>
        </w:numPr>
        <w:pBdr>
          <w:top w:val="nil"/>
          <w:left w:val="nil"/>
          <w:bottom w:val="nil"/>
          <w:right w:val="nil"/>
          <w:between w:val="nil"/>
        </w:pBdr>
        <w:spacing w:line="240" w:lineRule="auto"/>
        <w:ind w:leftChars="0" w:left="2" w:hanging="2"/>
        <w:jc w:val="both"/>
      </w:pPr>
      <w:r w:rsidRPr="00A9664A">
        <w:t>Материальную поддержку одаренных детей (Гранд некоммерческого объединения родителей)</w:t>
      </w:r>
    </w:p>
    <w:p w:rsidR="00273182" w:rsidRPr="00A9664A" w:rsidRDefault="00273182" w:rsidP="005D0706">
      <w:pPr>
        <w:pBdr>
          <w:top w:val="nil"/>
          <w:left w:val="nil"/>
          <w:bottom w:val="nil"/>
          <w:right w:val="nil"/>
          <w:between w:val="nil"/>
        </w:pBdr>
        <w:spacing w:line="240" w:lineRule="auto"/>
        <w:ind w:leftChars="0" w:left="2" w:hanging="2"/>
        <w:jc w:val="both"/>
      </w:pPr>
    </w:p>
    <w:p w:rsidR="00273182" w:rsidRPr="00A9664A" w:rsidRDefault="002A01F4" w:rsidP="00881DFD">
      <w:pPr>
        <w:pStyle w:val="af4"/>
        <w:numPr>
          <w:ilvl w:val="1"/>
          <w:numId w:val="39"/>
        </w:numPr>
        <w:pBdr>
          <w:top w:val="nil"/>
          <w:left w:val="nil"/>
          <w:bottom w:val="nil"/>
          <w:right w:val="nil"/>
          <w:between w:val="nil"/>
        </w:pBdr>
        <w:spacing w:line="240" w:lineRule="auto"/>
        <w:ind w:leftChars="0" w:firstLineChars="0"/>
        <w:jc w:val="both"/>
      </w:pPr>
      <w:r w:rsidRPr="00A9664A">
        <w:rPr>
          <w:b/>
          <w:i/>
        </w:rPr>
        <w:t xml:space="preserve">Взаимодействие с учреждениями профессионального образования </w:t>
      </w:r>
      <w:r w:rsidRPr="00A9664A">
        <w:rPr>
          <w:i/>
        </w:rPr>
        <w:t>строится на</w:t>
      </w:r>
      <w:r w:rsidRPr="00A9664A">
        <w:t xml:space="preserve"> долговременном, систематическом и плодотворном сотрудничестве с такими организациями как</w:t>
      </w:r>
    </w:p>
    <w:p w:rsidR="00273182" w:rsidRPr="00A9664A" w:rsidRDefault="002A01F4" w:rsidP="00881DFD">
      <w:pPr>
        <w:numPr>
          <w:ilvl w:val="0"/>
          <w:numId w:val="16"/>
        </w:numPr>
        <w:pBdr>
          <w:top w:val="nil"/>
          <w:left w:val="nil"/>
          <w:bottom w:val="nil"/>
          <w:right w:val="nil"/>
          <w:between w:val="nil"/>
        </w:pBdr>
        <w:spacing w:line="240" w:lineRule="auto"/>
        <w:ind w:leftChars="0" w:left="2" w:hanging="2"/>
        <w:jc w:val="both"/>
      </w:pPr>
      <w:r w:rsidRPr="00A9664A">
        <w:t>ЧИППКРО</w:t>
      </w:r>
    </w:p>
    <w:p w:rsidR="00273182" w:rsidRPr="00A9664A" w:rsidRDefault="002A01F4" w:rsidP="00881DFD">
      <w:pPr>
        <w:numPr>
          <w:ilvl w:val="0"/>
          <w:numId w:val="16"/>
        </w:numPr>
        <w:pBdr>
          <w:top w:val="nil"/>
          <w:left w:val="nil"/>
          <w:bottom w:val="nil"/>
          <w:right w:val="nil"/>
          <w:between w:val="nil"/>
        </w:pBdr>
        <w:spacing w:line="240" w:lineRule="auto"/>
        <w:ind w:leftChars="0" w:left="2" w:hanging="2"/>
        <w:jc w:val="both"/>
      </w:pPr>
      <w:r w:rsidRPr="00A9664A">
        <w:t>ЦРО</w:t>
      </w:r>
    </w:p>
    <w:p w:rsidR="00273182" w:rsidRPr="00A9664A" w:rsidRDefault="002A01F4" w:rsidP="00881DFD">
      <w:pPr>
        <w:numPr>
          <w:ilvl w:val="0"/>
          <w:numId w:val="16"/>
        </w:numPr>
        <w:pBdr>
          <w:top w:val="nil"/>
          <w:left w:val="nil"/>
          <w:bottom w:val="nil"/>
          <w:right w:val="nil"/>
          <w:between w:val="nil"/>
        </w:pBdr>
        <w:spacing w:line="240" w:lineRule="auto"/>
        <w:ind w:leftChars="0" w:left="2" w:hanging="2"/>
        <w:jc w:val="both"/>
      </w:pPr>
      <w:r w:rsidRPr="00A9664A">
        <w:t>ЮУГГПУ</w:t>
      </w:r>
    </w:p>
    <w:p w:rsidR="00273182" w:rsidRPr="00A9664A" w:rsidRDefault="002A01F4" w:rsidP="00881DFD">
      <w:pPr>
        <w:numPr>
          <w:ilvl w:val="0"/>
          <w:numId w:val="16"/>
        </w:numPr>
        <w:pBdr>
          <w:top w:val="nil"/>
          <w:left w:val="nil"/>
          <w:bottom w:val="nil"/>
          <w:right w:val="nil"/>
          <w:between w:val="nil"/>
        </w:pBdr>
        <w:spacing w:line="240" w:lineRule="auto"/>
        <w:ind w:leftChars="0" w:left="2" w:hanging="2"/>
        <w:jc w:val="both"/>
      </w:pPr>
      <w:r w:rsidRPr="00A9664A">
        <w:t>ЧелГУ</w:t>
      </w:r>
    </w:p>
    <w:p w:rsidR="00273182" w:rsidRPr="00A9664A" w:rsidRDefault="002A01F4" w:rsidP="00881DFD">
      <w:pPr>
        <w:numPr>
          <w:ilvl w:val="0"/>
          <w:numId w:val="16"/>
        </w:numPr>
        <w:pBdr>
          <w:top w:val="nil"/>
          <w:left w:val="nil"/>
          <w:bottom w:val="nil"/>
          <w:right w:val="nil"/>
          <w:between w:val="nil"/>
        </w:pBdr>
        <w:spacing w:line="240" w:lineRule="auto"/>
        <w:ind w:leftChars="0" w:left="2" w:hanging="2"/>
        <w:jc w:val="both"/>
      </w:pPr>
      <w:r w:rsidRPr="00A9664A">
        <w:t>РАНХиГС</w:t>
      </w:r>
    </w:p>
    <w:p w:rsidR="00273182" w:rsidRPr="00A9664A" w:rsidRDefault="002A01F4" w:rsidP="00881DFD">
      <w:pPr>
        <w:numPr>
          <w:ilvl w:val="0"/>
          <w:numId w:val="16"/>
        </w:numPr>
        <w:pBdr>
          <w:top w:val="nil"/>
          <w:left w:val="nil"/>
          <w:bottom w:val="nil"/>
          <w:right w:val="nil"/>
          <w:between w:val="nil"/>
        </w:pBdr>
        <w:spacing w:line="240" w:lineRule="auto"/>
        <w:ind w:leftChars="0" w:left="2" w:hanging="2"/>
        <w:jc w:val="both"/>
      </w:pPr>
      <w:r w:rsidRPr="00A9664A">
        <w:t>Челябинский педагогический колледж №1</w:t>
      </w:r>
    </w:p>
    <w:p w:rsidR="00273182" w:rsidRPr="00A9664A" w:rsidRDefault="002A01F4" w:rsidP="00881DFD">
      <w:pPr>
        <w:numPr>
          <w:ilvl w:val="0"/>
          <w:numId w:val="16"/>
        </w:numPr>
        <w:pBdr>
          <w:top w:val="nil"/>
          <w:left w:val="nil"/>
          <w:bottom w:val="nil"/>
          <w:right w:val="nil"/>
          <w:between w:val="nil"/>
        </w:pBdr>
        <w:spacing w:line="240" w:lineRule="auto"/>
        <w:ind w:leftChars="0" w:left="2" w:hanging="2"/>
        <w:jc w:val="both"/>
      </w:pPr>
      <w:r w:rsidRPr="00A9664A">
        <w:t>ГМО</w:t>
      </w:r>
    </w:p>
    <w:p w:rsidR="00273182" w:rsidRPr="00A9664A" w:rsidRDefault="002A01F4" w:rsidP="00881DFD">
      <w:pPr>
        <w:numPr>
          <w:ilvl w:val="0"/>
          <w:numId w:val="16"/>
        </w:numPr>
        <w:pBdr>
          <w:top w:val="nil"/>
          <w:left w:val="nil"/>
          <w:bottom w:val="nil"/>
          <w:right w:val="nil"/>
          <w:between w:val="nil"/>
        </w:pBdr>
        <w:spacing w:line="240" w:lineRule="auto"/>
        <w:ind w:leftChars="0" w:left="2" w:hanging="2"/>
        <w:jc w:val="both"/>
      </w:pPr>
      <w:r w:rsidRPr="00A9664A">
        <w:t>Издательство «Просвещение», Корпорация “Российский учебник”</w:t>
      </w:r>
    </w:p>
    <w:p w:rsidR="00273182" w:rsidRPr="00A9664A" w:rsidRDefault="002A01F4" w:rsidP="00881DFD">
      <w:pPr>
        <w:numPr>
          <w:ilvl w:val="0"/>
          <w:numId w:val="16"/>
        </w:numPr>
        <w:pBdr>
          <w:top w:val="nil"/>
          <w:left w:val="nil"/>
          <w:bottom w:val="nil"/>
          <w:right w:val="nil"/>
          <w:between w:val="nil"/>
        </w:pBdr>
        <w:spacing w:line="240" w:lineRule="auto"/>
        <w:ind w:leftChars="0" w:left="2" w:hanging="2"/>
        <w:jc w:val="both"/>
      </w:pPr>
      <w:r w:rsidRPr="00A9664A">
        <w:t>Профессиональные журналы (в т.ч. электронный вариант)</w:t>
      </w:r>
    </w:p>
    <w:p w:rsidR="00273182" w:rsidRPr="00A9664A" w:rsidRDefault="002A01F4" w:rsidP="005D0706">
      <w:pPr>
        <w:pBdr>
          <w:top w:val="nil"/>
          <w:left w:val="nil"/>
          <w:bottom w:val="nil"/>
          <w:right w:val="nil"/>
          <w:between w:val="nil"/>
        </w:pBdr>
        <w:spacing w:line="240" w:lineRule="auto"/>
        <w:ind w:leftChars="0" w:left="2" w:hanging="2"/>
        <w:jc w:val="both"/>
      </w:pPr>
      <w:r w:rsidRPr="00A9664A">
        <w:t>Сотрудничество МБОУ «Гимназия №48 г. Челябинска» с различными учреждениями среднего и высшего профессионального образования, с центрами и институтами, домами детского творчества и спортивными школами на протяжении многих лет  является эффективным и действенным, т.е. обеспечивает не только достижение прогнозируемых результатов, но и их  постоянную динамику.</w:t>
      </w:r>
    </w:p>
    <w:p w:rsidR="00273182" w:rsidRPr="00A9664A" w:rsidRDefault="002A01F4" w:rsidP="00881DFD">
      <w:pPr>
        <w:pStyle w:val="af4"/>
        <w:numPr>
          <w:ilvl w:val="1"/>
          <w:numId w:val="39"/>
        </w:numPr>
        <w:pBdr>
          <w:top w:val="nil"/>
          <w:left w:val="nil"/>
          <w:bottom w:val="nil"/>
          <w:right w:val="nil"/>
          <w:between w:val="nil"/>
        </w:pBdr>
        <w:spacing w:line="240" w:lineRule="auto"/>
        <w:ind w:leftChars="0" w:firstLineChars="0"/>
        <w:jc w:val="both"/>
      </w:pPr>
      <w:r w:rsidRPr="00A9664A">
        <w:rPr>
          <w:b/>
          <w:i/>
        </w:rPr>
        <w:t>Педагоги гимназии являются членами</w:t>
      </w:r>
    </w:p>
    <w:p w:rsidR="00273182" w:rsidRPr="00A9664A" w:rsidRDefault="002A01F4" w:rsidP="005D0706">
      <w:pPr>
        <w:numPr>
          <w:ilvl w:val="0"/>
          <w:numId w:val="3"/>
        </w:numPr>
        <w:pBdr>
          <w:top w:val="nil"/>
          <w:left w:val="nil"/>
          <w:bottom w:val="nil"/>
          <w:right w:val="nil"/>
          <w:between w:val="nil"/>
        </w:pBdr>
        <w:spacing w:line="240" w:lineRule="auto"/>
        <w:ind w:leftChars="0" w:left="2" w:hanging="2"/>
        <w:jc w:val="both"/>
      </w:pPr>
      <w:r w:rsidRPr="00A9664A">
        <w:t>Сетевых педагогических сообществ (Открытый урок, Открытый класс, Сеть профессиональных учителей и др.)</w:t>
      </w:r>
    </w:p>
    <w:p w:rsidR="00273182" w:rsidRPr="00A9664A" w:rsidRDefault="002A01F4" w:rsidP="005D0706">
      <w:pPr>
        <w:numPr>
          <w:ilvl w:val="0"/>
          <w:numId w:val="3"/>
        </w:numPr>
        <w:pBdr>
          <w:top w:val="nil"/>
          <w:left w:val="nil"/>
          <w:bottom w:val="nil"/>
          <w:right w:val="nil"/>
          <w:between w:val="nil"/>
        </w:pBdr>
        <w:spacing w:line="240" w:lineRule="auto"/>
        <w:ind w:leftChars="0" w:left="2" w:hanging="2"/>
        <w:jc w:val="both"/>
      </w:pPr>
      <w:r w:rsidRPr="00A9664A">
        <w:t>Членами   ассоциаций учителей-предметников (учителей истории и обществознания, учителей иностранных языков, учителей русского языка и литературы, учителей химии, учителей начальных классов)</w:t>
      </w:r>
    </w:p>
    <w:p w:rsidR="004F5791" w:rsidRDefault="004F5791" w:rsidP="004F5791">
      <w:pPr>
        <w:pBdr>
          <w:top w:val="nil"/>
          <w:left w:val="nil"/>
          <w:bottom w:val="nil"/>
          <w:right w:val="nil"/>
          <w:between w:val="nil"/>
        </w:pBdr>
        <w:spacing w:line="240" w:lineRule="auto"/>
        <w:ind w:leftChars="0" w:left="2" w:firstLineChars="0" w:firstLine="0"/>
        <w:jc w:val="both"/>
        <w:rPr>
          <w:b/>
          <w:color w:val="FF0000"/>
        </w:rPr>
      </w:pPr>
    </w:p>
    <w:p w:rsidR="00687C80" w:rsidRPr="00EB3F34" w:rsidRDefault="00B1762B" w:rsidP="004F5791">
      <w:pPr>
        <w:pBdr>
          <w:top w:val="nil"/>
          <w:left w:val="nil"/>
          <w:bottom w:val="nil"/>
          <w:right w:val="nil"/>
          <w:between w:val="nil"/>
        </w:pBdr>
        <w:spacing w:line="240" w:lineRule="auto"/>
        <w:ind w:leftChars="0" w:left="2" w:firstLineChars="0" w:firstLine="0"/>
        <w:jc w:val="both"/>
        <w:rPr>
          <w:b/>
          <w:color w:val="000000" w:themeColor="text1"/>
        </w:rPr>
      </w:pPr>
      <w:r w:rsidRPr="00EB3F34">
        <w:rPr>
          <w:b/>
          <w:color w:val="000000" w:themeColor="text1"/>
        </w:rPr>
        <w:t>VI.  Финансово-экономическая деятельность.</w:t>
      </w:r>
    </w:p>
    <w:p w:rsidR="0006727E" w:rsidRPr="00EB3F34" w:rsidRDefault="0006727E" w:rsidP="005D0706">
      <w:pPr>
        <w:pBdr>
          <w:top w:val="nil"/>
          <w:left w:val="nil"/>
          <w:bottom w:val="nil"/>
          <w:right w:val="nil"/>
          <w:between w:val="nil"/>
        </w:pBdr>
        <w:spacing w:line="240" w:lineRule="auto"/>
        <w:ind w:leftChars="0" w:left="2" w:hanging="2"/>
        <w:jc w:val="both"/>
        <w:rPr>
          <w:color w:val="000000" w:themeColor="text1"/>
          <w:sz w:val="22"/>
          <w:szCs w:val="22"/>
        </w:rPr>
      </w:pPr>
      <w:r w:rsidRPr="00EB3F34">
        <w:rPr>
          <w:i/>
          <w:color w:val="000000" w:themeColor="text1"/>
          <w:sz w:val="22"/>
          <w:szCs w:val="22"/>
        </w:rPr>
        <w:t>-Годовой бюджет.</w:t>
      </w:r>
    </w:p>
    <w:p w:rsidR="0006727E" w:rsidRPr="00EB3F34" w:rsidRDefault="0006727E" w:rsidP="005D0706">
      <w:pPr>
        <w:spacing w:line="240" w:lineRule="auto"/>
        <w:ind w:leftChars="0" w:left="2" w:hanging="2"/>
        <w:jc w:val="both"/>
        <w:rPr>
          <w:color w:val="000000" w:themeColor="text1"/>
          <w:sz w:val="22"/>
          <w:szCs w:val="22"/>
        </w:rPr>
      </w:pPr>
      <w:r w:rsidRPr="00EB3F34">
        <w:rPr>
          <w:color w:val="000000" w:themeColor="text1"/>
          <w:sz w:val="22"/>
          <w:szCs w:val="22"/>
        </w:rPr>
        <w:t>На обеспечение деятельности  МБОУ «Гимназия № 48 г. Челябинска» в 202</w:t>
      </w:r>
      <w:r w:rsidR="00C8036B">
        <w:rPr>
          <w:color w:val="000000" w:themeColor="text1"/>
          <w:sz w:val="22"/>
          <w:szCs w:val="22"/>
        </w:rPr>
        <w:t>2</w:t>
      </w:r>
      <w:r w:rsidRPr="00EB3F34">
        <w:rPr>
          <w:color w:val="000000" w:themeColor="text1"/>
          <w:sz w:val="22"/>
          <w:szCs w:val="22"/>
        </w:rPr>
        <w:t xml:space="preserve"> году было перечислено субсидий  </w:t>
      </w:r>
      <w:r w:rsidR="008A4EA7" w:rsidRPr="00EB3F34">
        <w:rPr>
          <w:color w:val="000000" w:themeColor="text1"/>
          <w:sz w:val="20"/>
          <w:szCs w:val="20"/>
          <w:lang w:eastAsia="en-US"/>
        </w:rPr>
        <w:t>82 718 127,07</w:t>
      </w:r>
      <w:r w:rsidRPr="00EB3F34">
        <w:rPr>
          <w:color w:val="000000" w:themeColor="text1"/>
          <w:sz w:val="22"/>
          <w:szCs w:val="22"/>
        </w:rPr>
        <w:t xml:space="preserve"> рублей, что составляет 100% от утвержденных плановых назначений.  Структура бюджета в 202</w:t>
      </w:r>
      <w:r w:rsidR="008A4EA7" w:rsidRPr="00EB3F34">
        <w:rPr>
          <w:color w:val="000000" w:themeColor="text1"/>
          <w:sz w:val="22"/>
          <w:szCs w:val="22"/>
        </w:rPr>
        <w:t xml:space="preserve">2 </w:t>
      </w:r>
      <w:r w:rsidRPr="00EB3F34">
        <w:rPr>
          <w:color w:val="000000" w:themeColor="text1"/>
          <w:sz w:val="22"/>
          <w:szCs w:val="22"/>
        </w:rPr>
        <w:t>г. :</w:t>
      </w:r>
    </w:p>
    <w:p w:rsidR="0006727E" w:rsidRPr="00EB3F34" w:rsidRDefault="0006727E" w:rsidP="005D0706">
      <w:pPr>
        <w:spacing w:line="240" w:lineRule="auto"/>
        <w:ind w:leftChars="0" w:left="2" w:hanging="2"/>
        <w:jc w:val="both"/>
        <w:rPr>
          <w:color w:val="000000" w:themeColor="text1"/>
          <w:sz w:val="22"/>
          <w:szCs w:val="22"/>
        </w:rPr>
      </w:pPr>
      <w:r w:rsidRPr="00EB3F34">
        <w:rPr>
          <w:color w:val="000000" w:themeColor="text1"/>
          <w:sz w:val="22"/>
          <w:szCs w:val="22"/>
        </w:rPr>
        <w:t xml:space="preserve">·                    Субсидии на выполнение муниципального задания – </w:t>
      </w:r>
      <w:r w:rsidR="008A4EA7" w:rsidRPr="00EB3F34">
        <w:rPr>
          <w:color w:val="000000" w:themeColor="text1"/>
          <w:sz w:val="20"/>
          <w:szCs w:val="20"/>
          <w:lang w:eastAsia="en-US"/>
        </w:rPr>
        <w:t>82 276 244,27</w:t>
      </w:r>
      <w:r w:rsidRPr="00EB3F34">
        <w:rPr>
          <w:color w:val="000000" w:themeColor="text1"/>
          <w:sz w:val="22"/>
          <w:szCs w:val="22"/>
        </w:rPr>
        <w:t xml:space="preserve"> руб.</w:t>
      </w:r>
    </w:p>
    <w:p w:rsidR="0006727E" w:rsidRPr="00EB3F34" w:rsidRDefault="0006727E" w:rsidP="005D0706">
      <w:pPr>
        <w:spacing w:line="240" w:lineRule="auto"/>
        <w:ind w:leftChars="0" w:left="2" w:hanging="2"/>
        <w:jc w:val="both"/>
        <w:rPr>
          <w:color w:val="000000" w:themeColor="text1"/>
          <w:sz w:val="22"/>
          <w:szCs w:val="22"/>
        </w:rPr>
      </w:pPr>
      <w:r w:rsidRPr="00EB3F34">
        <w:rPr>
          <w:color w:val="000000" w:themeColor="text1"/>
          <w:sz w:val="22"/>
          <w:szCs w:val="22"/>
        </w:rPr>
        <w:t xml:space="preserve">·                    Субсидии на иные цели – </w:t>
      </w:r>
      <w:r w:rsidR="008A4EA7" w:rsidRPr="00EB3F34">
        <w:rPr>
          <w:color w:val="000000" w:themeColor="text1"/>
          <w:sz w:val="20"/>
          <w:szCs w:val="20"/>
          <w:lang w:eastAsia="en-US"/>
        </w:rPr>
        <w:t xml:space="preserve">441 882,80 </w:t>
      </w:r>
      <w:r w:rsidRPr="00EB3F34">
        <w:rPr>
          <w:color w:val="000000" w:themeColor="text1"/>
          <w:sz w:val="22"/>
          <w:szCs w:val="22"/>
        </w:rPr>
        <w:t>руб.</w:t>
      </w:r>
    </w:p>
    <w:tbl>
      <w:tblPr>
        <w:tblW w:w="935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36"/>
        <w:gridCol w:w="2620"/>
        <w:gridCol w:w="2049"/>
        <w:gridCol w:w="2049"/>
      </w:tblGrid>
      <w:tr w:rsidR="00EB3F34" w:rsidRPr="00EB3F34" w:rsidTr="00787509">
        <w:trPr>
          <w:trHeight w:val="980"/>
        </w:trPr>
        <w:tc>
          <w:tcPr>
            <w:tcW w:w="2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27E" w:rsidRPr="00EB3F34" w:rsidRDefault="0006727E" w:rsidP="005D0706">
            <w:pPr>
              <w:spacing w:line="240" w:lineRule="auto"/>
              <w:ind w:leftChars="0" w:left="2" w:hanging="2"/>
              <w:jc w:val="both"/>
              <w:rPr>
                <w:color w:val="000000" w:themeColor="text1"/>
              </w:rPr>
            </w:pPr>
            <w:r w:rsidRPr="00EB3F34">
              <w:rPr>
                <w:color w:val="000000" w:themeColor="text1"/>
                <w:sz w:val="22"/>
                <w:szCs w:val="22"/>
              </w:rPr>
              <w:t>Бюджет</w:t>
            </w:r>
          </w:p>
        </w:tc>
        <w:tc>
          <w:tcPr>
            <w:tcW w:w="2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6727E" w:rsidRPr="00EB3F34" w:rsidRDefault="0006727E" w:rsidP="00E71341">
            <w:pPr>
              <w:spacing w:line="240" w:lineRule="auto"/>
              <w:ind w:leftChars="0" w:left="2" w:hanging="2"/>
              <w:jc w:val="both"/>
              <w:rPr>
                <w:color w:val="000000" w:themeColor="text1"/>
              </w:rPr>
            </w:pPr>
            <w:r w:rsidRPr="00EB3F34">
              <w:rPr>
                <w:color w:val="000000" w:themeColor="text1"/>
                <w:sz w:val="22"/>
                <w:szCs w:val="22"/>
              </w:rPr>
              <w:t>Утверждено в бюджете на 202</w:t>
            </w:r>
            <w:r w:rsidR="00E71341" w:rsidRPr="00EB3F34">
              <w:rPr>
                <w:color w:val="000000" w:themeColor="text1"/>
                <w:sz w:val="22"/>
                <w:szCs w:val="22"/>
              </w:rPr>
              <w:t>2</w:t>
            </w:r>
            <w:r w:rsidRPr="00EB3F34">
              <w:rPr>
                <w:color w:val="000000" w:themeColor="text1"/>
                <w:sz w:val="22"/>
                <w:szCs w:val="22"/>
              </w:rPr>
              <w:t xml:space="preserve"> год</w:t>
            </w:r>
          </w:p>
        </w:tc>
        <w:tc>
          <w:tcPr>
            <w:tcW w:w="20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6727E" w:rsidRPr="00EB3F34" w:rsidRDefault="0006727E" w:rsidP="00E71341">
            <w:pPr>
              <w:spacing w:line="240" w:lineRule="auto"/>
              <w:ind w:leftChars="0" w:left="2" w:hanging="2"/>
              <w:jc w:val="both"/>
              <w:rPr>
                <w:color w:val="000000" w:themeColor="text1"/>
              </w:rPr>
            </w:pPr>
            <w:r w:rsidRPr="00EB3F34">
              <w:rPr>
                <w:color w:val="000000" w:themeColor="text1"/>
                <w:sz w:val="22"/>
                <w:szCs w:val="22"/>
              </w:rPr>
              <w:t>Исполнение бюджета за 202</w:t>
            </w:r>
            <w:r w:rsidR="00E71341" w:rsidRPr="00EB3F34">
              <w:rPr>
                <w:color w:val="000000" w:themeColor="text1"/>
                <w:sz w:val="22"/>
                <w:szCs w:val="22"/>
              </w:rPr>
              <w:t xml:space="preserve">2 </w:t>
            </w:r>
            <w:r w:rsidRPr="00EB3F34">
              <w:rPr>
                <w:color w:val="000000" w:themeColor="text1"/>
                <w:sz w:val="22"/>
                <w:szCs w:val="22"/>
              </w:rPr>
              <w:t>год</w:t>
            </w:r>
          </w:p>
        </w:tc>
        <w:tc>
          <w:tcPr>
            <w:tcW w:w="20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6727E" w:rsidRPr="00EB3F34" w:rsidRDefault="0006727E" w:rsidP="005D0706">
            <w:pPr>
              <w:spacing w:line="240" w:lineRule="auto"/>
              <w:ind w:leftChars="0" w:left="2" w:hanging="2"/>
              <w:jc w:val="both"/>
              <w:rPr>
                <w:color w:val="000000" w:themeColor="text1"/>
              </w:rPr>
            </w:pPr>
            <w:r w:rsidRPr="00EB3F34">
              <w:rPr>
                <w:color w:val="000000" w:themeColor="text1"/>
                <w:sz w:val="22"/>
                <w:szCs w:val="22"/>
              </w:rPr>
              <w:t>% исполнения</w:t>
            </w:r>
          </w:p>
        </w:tc>
      </w:tr>
      <w:tr w:rsidR="00EB3F34" w:rsidRPr="00EB3F34" w:rsidTr="00787509">
        <w:trPr>
          <w:trHeight w:val="780"/>
        </w:trPr>
        <w:tc>
          <w:tcPr>
            <w:tcW w:w="2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6727E" w:rsidRPr="00EB3F34" w:rsidRDefault="0006727E" w:rsidP="005D0706">
            <w:pPr>
              <w:spacing w:line="240" w:lineRule="auto"/>
              <w:ind w:leftChars="0" w:left="2" w:hanging="2"/>
              <w:jc w:val="both"/>
              <w:rPr>
                <w:color w:val="000000" w:themeColor="text1"/>
              </w:rPr>
            </w:pPr>
            <w:r w:rsidRPr="00EB3F34">
              <w:rPr>
                <w:color w:val="000000" w:themeColor="text1"/>
                <w:sz w:val="22"/>
                <w:szCs w:val="22"/>
              </w:rPr>
              <w:t xml:space="preserve">Субсидии на выполнение муниципального задания </w:t>
            </w:r>
          </w:p>
        </w:tc>
        <w:tc>
          <w:tcPr>
            <w:tcW w:w="2620" w:type="dxa"/>
            <w:tcBorders>
              <w:top w:val="nil"/>
              <w:left w:val="nil"/>
              <w:bottom w:val="single" w:sz="8" w:space="0" w:color="000000"/>
              <w:right w:val="single" w:sz="8" w:space="0" w:color="000000"/>
            </w:tcBorders>
            <w:tcMar>
              <w:top w:w="100" w:type="dxa"/>
              <w:left w:w="100" w:type="dxa"/>
              <w:bottom w:w="100" w:type="dxa"/>
              <w:right w:w="100" w:type="dxa"/>
            </w:tcMar>
          </w:tcPr>
          <w:p w:rsidR="0006727E" w:rsidRPr="00EB3F34" w:rsidRDefault="008A4EA7" w:rsidP="005D0706">
            <w:pPr>
              <w:spacing w:line="240" w:lineRule="auto"/>
              <w:ind w:leftChars="0" w:left="2" w:hanging="2"/>
              <w:jc w:val="center"/>
              <w:rPr>
                <w:color w:val="000000" w:themeColor="text1"/>
              </w:rPr>
            </w:pPr>
            <w:r w:rsidRPr="00EB3F34">
              <w:rPr>
                <w:color w:val="000000" w:themeColor="text1"/>
                <w:sz w:val="20"/>
                <w:szCs w:val="20"/>
                <w:lang w:eastAsia="en-US"/>
              </w:rPr>
              <w:t>82 276 244,27</w:t>
            </w:r>
          </w:p>
        </w:tc>
        <w:tc>
          <w:tcPr>
            <w:tcW w:w="2049" w:type="dxa"/>
            <w:tcBorders>
              <w:top w:val="nil"/>
              <w:left w:val="nil"/>
              <w:bottom w:val="single" w:sz="8" w:space="0" w:color="000000"/>
              <w:right w:val="single" w:sz="8" w:space="0" w:color="000000"/>
            </w:tcBorders>
            <w:tcMar>
              <w:top w:w="100" w:type="dxa"/>
              <w:left w:w="100" w:type="dxa"/>
              <w:bottom w:w="100" w:type="dxa"/>
              <w:right w:w="100" w:type="dxa"/>
            </w:tcMar>
          </w:tcPr>
          <w:p w:rsidR="0006727E" w:rsidRPr="00EB3F34" w:rsidRDefault="00D95203" w:rsidP="005D0706">
            <w:pPr>
              <w:spacing w:line="240" w:lineRule="auto"/>
              <w:ind w:leftChars="0" w:left="2" w:hanging="2"/>
              <w:jc w:val="center"/>
              <w:rPr>
                <w:color w:val="000000" w:themeColor="text1"/>
              </w:rPr>
            </w:pPr>
            <w:r w:rsidRPr="00EB3F34">
              <w:rPr>
                <w:color w:val="000000" w:themeColor="text1"/>
                <w:sz w:val="20"/>
                <w:szCs w:val="20"/>
                <w:lang w:eastAsia="en-US"/>
              </w:rPr>
              <w:t>81 949 497,55</w:t>
            </w:r>
          </w:p>
        </w:tc>
        <w:tc>
          <w:tcPr>
            <w:tcW w:w="2049" w:type="dxa"/>
            <w:tcBorders>
              <w:top w:val="nil"/>
              <w:left w:val="nil"/>
              <w:bottom w:val="single" w:sz="8" w:space="0" w:color="000000"/>
              <w:right w:val="single" w:sz="8" w:space="0" w:color="000000"/>
            </w:tcBorders>
            <w:tcMar>
              <w:top w:w="100" w:type="dxa"/>
              <w:left w:w="100" w:type="dxa"/>
              <w:bottom w:w="100" w:type="dxa"/>
              <w:right w:w="100" w:type="dxa"/>
            </w:tcMar>
          </w:tcPr>
          <w:p w:rsidR="0006727E" w:rsidRPr="00EB3F34" w:rsidRDefault="0006727E" w:rsidP="00D95203">
            <w:pPr>
              <w:spacing w:line="240" w:lineRule="auto"/>
              <w:ind w:leftChars="0" w:left="2" w:hanging="2"/>
              <w:jc w:val="center"/>
              <w:rPr>
                <w:color w:val="000000" w:themeColor="text1"/>
              </w:rPr>
            </w:pPr>
            <w:r w:rsidRPr="00EB3F34">
              <w:rPr>
                <w:color w:val="000000" w:themeColor="text1"/>
                <w:sz w:val="22"/>
                <w:szCs w:val="22"/>
              </w:rPr>
              <w:t>99,</w:t>
            </w:r>
            <w:r w:rsidR="00D95203" w:rsidRPr="00EB3F34">
              <w:rPr>
                <w:color w:val="000000" w:themeColor="text1"/>
                <w:sz w:val="22"/>
                <w:szCs w:val="22"/>
              </w:rPr>
              <w:t>6</w:t>
            </w:r>
          </w:p>
        </w:tc>
      </w:tr>
      <w:tr w:rsidR="00EB3F34" w:rsidRPr="00EB3F34" w:rsidTr="00787509">
        <w:trPr>
          <w:trHeight w:val="470"/>
        </w:trPr>
        <w:tc>
          <w:tcPr>
            <w:tcW w:w="2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6727E" w:rsidRPr="00EB3F34" w:rsidRDefault="0006727E" w:rsidP="005D0706">
            <w:pPr>
              <w:spacing w:line="240" w:lineRule="auto"/>
              <w:ind w:leftChars="0" w:left="2" w:hanging="2"/>
              <w:jc w:val="both"/>
              <w:rPr>
                <w:color w:val="000000" w:themeColor="text1"/>
              </w:rPr>
            </w:pPr>
            <w:r w:rsidRPr="00EB3F34">
              <w:rPr>
                <w:color w:val="000000" w:themeColor="text1"/>
                <w:sz w:val="22"/>
                <w:szCs w:val="22"/>
              </w:rPr>
              <w:t>Субсидии на иные цели</w:t>
            </w:r>
          </w:p>
        </w:tc>
        <w:tc>
          <w:tcPr>
            <w:tcW w:w="2620" w:type="dxa"/>
            <w:tcBorders>
              <w:top w:val="nil"/>
              <w:left w:val="nil"/>
              <w:bottom w:val="single" w:sz="8" w:space="0" w:color="000000"/>
              <w:right w:val="single" w:sz="8" w:space="0" w:color="000000"/>
            </w:tcBorders>
            <w:tcMar>
              <w:top w:w="100" w:type="dxa"/>
              <w:left w:w="100" w:type="dxa"/>
              <w:bottom w:w="100" w:type="dxa"/>
              <w:right w:w="100" w:type="dxa"/>
            </w:tcMar>
          </w:tcPr>
          <w:p w:rsidR="0006727E" w:rsidRPr="00EB3F34" w:rsidRDefault="008A4EA7" w:rsidP="005D0706">
            <w:pPr>
              <w:spacing w:line="240" w:lineRule="auto"/>
              <w:ind w:leftChars="0" w:left="2" w:hanging="2"/>
              <w:jc w:val="center"/>
              <w:rPr>
                <w:color w:val="000000" w:themeColor="text1"/>
              </w:rPr>
            </w:pPr>
            <w:r w:rsidRPr="00EB3F34">
              <w:rPr>
                <w:color w:val="000000" w:themeColor="text1"/>
                <w:sz w:val="20"/>
                <w:szCs w:val="20"/>
                <w:lang w:eastAsia="en-US"/>
              </w:rPr>
              <w:t>441 882,80</w:t>
            </w:r>
          </w:p>
        </w:tc>
        <w:tc>
          <w:tcPr>
            <w:tcW w:w="2049" w:type="dxa"/>
            <w:tcBorders>
              <w:top w:val="nil"/>
              <w:left w:val="nil"/>
              <w:bottom w:val="single" w:sz="8" w:space="0" w:color="000000"/>
              <w:right w:val="single" w:sz="8" w:space="0" w:color="000000"/>
            </w:tcBorders>
            <w:tcMar>
              <w:top w:w="100" w:type="dxa"/>
              <w:left w:w="100" w:type="dxa"/>
              <w:bottom w:w="100" w:type="dxa"/>
              <w:right w:w="100" w:type="dxa"/>
            </w:tcMar>
          </w:tcPr>
          <w:p w:rsidR="0006727E" w:rsidRPr="00EB3F34" w:rsidRDefault="00D95203" w:rsidP="005D0706">
            <w:pPr>
              <w:spacing w:line="240" w:lineRule="auto"/>
              <w:ind w:leftChars="0" w:left="2" w:hanging="2"/>
              <w:jc w:val="center"/>
              <w:rPr>
                <w:color w:val="000000" w:themeColor="text1"/>
              </w:rPr>
            </w:pPr>
            <w:r w:rsidRPr="00EB3F34">
              <w:rPr>
                <w:color w:val="000000" w:themeColor="text1"/>
                <w:sz w:val="20"/>
                <w:szCs w:val="20"/>
                <w:lang w:eastAsia="en-US"/>
              </w:rPr>
              <w:t>441 882,80</w:t>
            </w:r>
          </w:p>
        </w:tc>
        <w:tc>
          <w:tcPr>
            <w:tcW w:w="2049" w:type="dxa"/>
            <w:tcBorders>
              <w:top w:val="nil"/>
              <w:left w:val="nil"/>
              <w:bottom w:val="single" w:sz="8" w:space="0" w:color="000000"/>
              <w:right w:val="single" w:sz="8" w:space="0" w:color="000000"/>
            </w:tcBorders>
            <w:tcMar>
              <w:top w:w="100" w:type="dxa"/>
              <w:left w:w="100" w:type="dxa"/>
              <w:bottom w:w="100" w:type="dxa"/>
              <w:right w:w="100" w:type="dxa"/>
            </w:tcMar>
          </w:tcPr>
          <w:p w:rsidR="0006727E" w:rsidRPr="00EB3F34" w:rsidRDefault="0006727E" w:rsidP="005D0706">
            <w:pPr>
              <w:spacing w:line="240" w:lineRule="auto"/>
              <w:ind w:leftChars="0" w:left="2" w:hanging="2"/>
              <w:jc w:val="center"/>
              <w:rPr>
                <w:color w:val="000000" w:themeColor="text1"/>
              </w:rPr>
            </w:pPr>
            <w:r w:rsidRPr="00EB3F34">
              <w:rPr>
                <w:color w:val="000000" w:themeColor="text1"/>
                <w:sz w:val="22"/>
                <w:szCs w:val="22"/>
              </w:rPr>
              <w:t>100</w:t>
            </w:r>
          </w:p>
        </w:tc>
      </w:tr>
      <w:tr w:rsidR="00EB3F34" w:rsidRPr="00EB3F34" w:rsidTr="00787509">
        <w:trPr>
          <w:trHeight w:val="470"/>
        </w:trPr>
        <w:tc>
          <w:tcPr>
            <w:tcW w:w="2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6727E" w:rsidRPr="00EB3F34" w:rsidRDefault="0006727E" w:rsidP="005D0706">
            <w:pPr>
              <w:spacing w:line="240" w:lineRule="auto"/>
              <w:ind w:leftChars="0" w:left="2" w:hanging="2"/>
              <w:jc w:val="both"/>
              <w:rPr>
                <w:color w:val="000000" w:themeColor="text1"/>
              </w:rPr>
            </w:pPr>
            <w:r w:rsidRPr="00EB3F34">
              <w:rPr>
                <w:color w:val="000000" w:themeColor="text1"/>
                <w:sz w:val="22"/>
                <w:szCs w:val="22"/>
              </w:rPr>
              <w:lastRenderedPageBreak/>
              <w:t>Итого</w:t>
            </w:r>
          </w:p>
        </w:tc>
        <w:tc>
          <w:tcPr>
            <w:tcW w:w="2620" w:type="dxa"/>
            <w:tcBorders>
              <w:top w:val="nil"/>
              <w:left w:val="nil"/>
              <w:bottom w:val="single" w:sz="8" w:space="0" w:color="000000"/>
              <w:right w:val="single" w:sz="8" w:space="0" w:color="000000"/>
            </w:tcBorders>
            <w:tcMar>
              <w:top w:w="100" w:type="dxa"/>
              <w:left w:w="100" w:type="dxa"/>
              <w:bottom w:w="100" w:type="dxa"/>
              <w:right w:w="100" w:type="dxa"/>
            </w:tcMar>
          </w:tcPr>
          <w:p w:rsidR="0006727E" w:rsidRPr="00EB3F34" w:rsidRDefault="008A4EA7" w:rsidP="005D0706">
            <w:pPr>
              <w:spacing w:line="240" w:lineRule="auto"/>
              <w:ind w:leftChars="0" w:left="2" w:hanging="2"/>
              <w:jc w:val="center"/>
              <w:rPr>
                <w:color w:val="000000" w:themeColor="text1"/>
              </w:rPr>
            </w:pPr>
            <w:r w:rsidRPr="00EB3F34">
              <w:rPr>
                <w:color w:val="000000" w:themeColor="text1"/>
                <w:sz w:val="20"/>
                <w:szCs w:val="20"/>
                <w:lang w:eastAsia="en-US"/>
              </w:rPr>
              <w:t>82 718 127,07</w:t>
            </w:r>
          </w:p>
        </w:tc>
        <w:tc>
          <w:tcPr>
            <w:tcW w:w="2049" w:type="dxa"/>
            <w:tcBorders>
              <w:top w:val="nil"/>
              <w:left w:val="nil"/>
              <w:bottom w:val="single" w:sz="8" w:space="0" w:color="000000"/>
              <w:right w:val="single" w:sz="8" w:space="0" w:color="000000"/>
            </w:tcBorders>
            <w:tcMar>
              <w:top w:w="100" w:type="dxa"/>
              <w:left w:w="100" w:type="dxa"/>
              <w:bottom w:w="100" w:type="dxa"/>
              <w:right w:w="100" w:type="dxa"/>
            </w:tcMar>
          </w:tcPr>
          <w:p w:rsidR="0006727E" w:rsidRPr="00EB3F34" w:rsidRDefault="00D95203" w:rsidP="005D0706">
            <w:pPr>
              <w:spacing w:line="240" w:lineRule="auto"/>
              <w:ind w:leftChars="0" w:left="2" w:hanging="2"/>
              <w:jc w:val="center"/>
              <w:rPr>
                <w:color w:val="000000" w:themeColor="text1"/>
              </w:rPr>
            </w:pPr>
            <w:r w:rsidRPr="00EB3F34">
              <w:rPr>
                <w:color w:val="000000" w:themeColor="text1"/>
                <w:sz w:val="20"/>
                <w:szCs w:val="20"/>
              </w:rPr>
              <w:t>82 391 380,35</w:t>
            </w:r>
          </w:p>
        </w:tc>
        <w:tc>
          <w:tcPr>
            <w:tcW w:w="2049" w:type="dxa"/>
            <w:tcBorders>
              <w:top w:val="nil"/>
              <w:left w:val="nil"/>
              <w:bottom w:val="single" w:sz="8" w:space="0" w:color="000000"/>
              <w:right w:val="single" w:sz="8" w:space="0" w:color="000000"/>
            </w:tcBorders>
            <w:tcMar>
              <w:top w:w="100" w:type="dxa"/>
              <w:left w:w="100" w:type="dxa"/>
              <w:bottom w:w="100" w:type="dxa"/>
              <w:right w:w="100" w:type="dxa"/>
            </w:tcMar>
          </w:tcPr>
          <w:p w:rsidR="0006727E" w:rsidRPr="00EB3F34" w:rsidRDefault="00D95203" w:rsidP="005D0706">
            <w:pPr>
              <w:spacing w:line="240" w:lineRule="auto"/>
              <w:ind w:leftChars="0" w:left="2" w:hanging="2"/>
              <w:jc w:val="center"/>
              <w:rPr>
                <w:color w:val="000000" w:themeColor="text1"/>
              </w:rPr>
            </w:pPr>
            <w:r w:rsidRPr="00EB3F34">
              <w:rPr>
                <w:color w:val="000000" w:themeColor="text1"/>
                <w:sz w:val="22"/>
                <w:szCs w:val="22"/>
              </w:rPr>
              <w:t>99,6</w:t>
            </w:r>
          </w:p>
        </w:tc>
      </w:tr>
    </w:tbl>
    <w:p w:rsidR="0006727E" w:rsidRPr="00EB3F34" w:rsidRDefault="0006727E" w:rsidP="005D0706">
      <w:pPr>
        <w:spacing w:line="240" w:lineRule="auto"/>
        <w:ind w:leftChars="0" w:left="2" w:hanging="2"/>
        <w:jc w:val="both"/>
        <w:rPr>
          <w:color w:val="000000" w:themeColor="text1"/>
          <w:sz w:val="22"/>
          <w:szCs w:val="22"/>
        </w:rPr>
      </w:pPr>
    </w:p>
    <w:p w:rsidR="0006727E" w:rsidRPr="00EB3F34" w:rsidRDefault="0006727E" w:rsidP="005D0706">
      <w:pPr>
        <w:spacing w:line="240" w:lineRule="auto"/>
        <w:ind w:left="0" w:hanging="2"/>
        <w:contextualSpacing/>
        <w:jc w:val="both"/>
        <w:rPr>
          <w:color w:val="000000" w:themeColor="text1"/>
          <w:sz w:val="20"/>
          <w:szCs w:val="20"/>
          <w:lang w:eastAsia="en-US"/>
        </w:rPr>
      </w:pPr>
      <w:r w:rsidRPr="00EB3F34">
        <w:rPr>
          <w:color w:val="000000" w:themeColor="text1"/>
          <w:sz w:val="22"/>
          <w:szCs w:val="22"/>
        </w:rPr>
        <w:t xml:space="preserve">Остаток  денежных средств на конец года составляет </w:t>
      </w:r>
      <w:r w:rsidR="00D95203" w:rsidRPr="00EB3F34">
        <w:rPr>
          <w:color w:val="000000" w:themeColor="text1"/>
          <w:sz w:val="20"/>
          <w:szCs w:val="20"/>
          <w:lang w:eastAsia="en-US"/>
        </w:rPr>
        <w:t>878 409,33</w:t>
      </w:r>
      <w:r w:rsidRPr="00EB3F34">
        <w:rPr>
          <w:color w:val="000000" w:themeColor="text1"/>
          <w:sz w:val="22"/>
          <w:szCs w:val="22"/>
        </w:rPr>
        <w:t xml:space="preserve"> руб.</w:t>
      </w:r>
    </w:p>
    <w:p w:rsidR="0006727E" w:rsidRPr="00984DE0" w:rsidRDefault="0006727E" w:rsidP="005D0706">
      <w:pPr>
        <w:spacing w:line="240" w:lineRule="auto"/>
        <w:ind w:leftChars="0" w:left="2" w:hanging="2"/>
        <w:jc w:val="both"/>
        <w:rPr>
          <w:color w:val="000000" w:themeColor="text1"/>
          <w:sz w:val="22"/>
          <w:szCs w:val="22"/>
        </w:rPr>
      </w:pPr>
      <w:r w:rsidRPr="001F4936">
        <w:rPr>
          <w:color w:val="000000" w:themeColor="text1"/>
          <w:sz w:val="22"/>
          <w:szCs w:val="22"/>
        </w:rPr>
        <w:t xml:space="preserve">В целях эффективного расходования бюджетных средств ежегодно увеличивается количество договоров (контрактов), заключаемых по итогам размещения муниципального заказа на поставку товаров, выполнение работ, оказание услуг образовательному учреждению. В </w:t>
      </w:r>
      <w:r w:rsidR="009F49A2" w:rsidRPr="001F4936">
        <w:rPr>
          <w:color w:val="000000" w:themeColor="text1"/>
          <w:sz w:val="22"/>
          <w:szCs w:val="22"/>
        </w:rPr>
        <w:t>2022 году</w:t>
      </w:r>
      <w:r w:rsidRPr="001F4936">
        <w:rPr>
          <w:color w:val="000000" w:themeColor="text1"/>
          <w:sz w:val="22"/>
          <w:szCs w:val="22"/>
        </w:rPr>
        <w:t xml:space="preserve"> </w:t>
      </w:r>
      <w:r w:rsidRPr="00984DE0">
        <w:rPr>
          <w:color w:val="000000" w:themeColor="text1"/>
          <w:sz w:val="22"/>
          <w:szCs w:val="22"/>
        </w:rPr>
        <w:t xml:space="preserve">заключено: </w:t>
      </w:r>
      <w:r w:rsidR="009F49A2" w:rsidRPr="00984DE0">
        <w:rPr>
          <w:color w:val="000000" w:themeColor="text1"/>
          <w:sz w:val="22"/>
          <w:szCs w:val="22"/>
        </w:rPr>
        <w:t>53</w:t>
      </w:r>
      <w:r w:rsidRPr="00984DE0">
        <w:rPr>
          <w:color w:val="000000" w:themeColor="text1"/>
          <w:sz w:val="22"/>
          <w:szCs w:val="22"/>
        </w:rPr>
        <w:t xml:space="preserve"> договора за счет бюджетных средств, в том числе </w:t>
      </w:r>
      <w:r w:rsidR="009F49A2" w:rsidRPr="00984DE0">
        <w:rPr>
          <w:color w:val="000000" w:themeColor="text1"/>
          <w:sz w:val="22"/>
          <w:szCs w:val="22"/>
        </w:rPr>
        <w:t>1</w:t>
      </w:r>
      <w:r w:rsidRPr="00984DE0">
        <w:rPr>
          <w:color w:val="000000" w:themeColor="text1"/>
          <w:sz w:val="22"/>
          <w:szCs w:val="22"/>
        </w:rPr>
        <w:t xml:space="preserve"> договор по итогам конкурсных процедур (1 договор – аукцион</w:t>
      </w:r>
      <w:r w:rsidR="009F49A2" w:rsidRPr="00984DE0">
        <w:rPr>
          <w:color w:val="000000" w:themeColor="text1"/>
          <w:sz w:val="22"/>
          <w:szCs w:val="22"/>
        </w:rPr>
        <w:t>), 187</w:t>
      </w:r>
      <w:r w:rsidRPr="00984DE0">
        <w:rPr>
          <w:color w:val="000000" w:themeColor="text1"/>
          <w:sz w:val="22"/>
          <w:szCs w:val="22"/>
        </w:rPr>
        <w:t xml:space="preserve"> договоров за счет внебюджетных средств:</w:t>
      </w:r>
    </w:p>
    <w:p w:rsidR="0006727E" w:rsidRPr="00984DE0" w:rsidRDefault="0006727E" w:rsidP="005D0706">
      <w:pPr>
        <w:spacing w:line="240" w:lineRule="auto"/>
        <w:ind w:leftChars="0" w:left="2" w:hanging="2"/>
        <w:jc w:val="both"/>
        <w:rPr>
          <w:color w:val="000000" w:themeColor="text1"/>
          <w:sz w:val="22"/>
          <w:szCs w:val="22"/>
        </w:rPr>
      </w:pPr>
      <w:r w:rsidRPr="00984DE0">
        <w:rPr>
          <w:color w:val="000000" w:themeColor="text1"/>
          <w:sz w:val="22"/>
          <w:szCs w:val="22"/>
        </w:rPr>
        <w:t>За счет бюджетных источников приобретено:</w:t>
      </w:r>
    </w:p>
    <w:p w:rsidR="0006727E" w:rsidRPr="00984DE0" w:rsidRDefault="0006727E" w:rsidP="005D0706">
      <w:pPr>
        <w:spacing w:line="240" w:lineRule="auto"/>
        <w:ind w:leftChars="0" w:left="2" w:hanging="2"/>
        <w:jc w:val="both"/>
        <w:rPr>
          <w:color w:val="000000" w:themeColor="text1"/>
          <w:sz w:val="22"/>
          <w:szCs w:val="22"/>
        </w:rPr>
      </w:pPr>
      <w:r w:rsidRPr="00984DE0">
        <w:rPr>
          <w:color w:val="000000" w:themeColor="text1"/>
          <w:sz w:val="22"/>
          <w:szCs w:val="22"/>
        </w:rPr>
        <w:t>-</w:t>
      </w:r>
      <w:r w:rsidR="001F5378" w:rsidRPr="00984DE0">
        <w:rPr>
          <w:color w:val="000000" w:themeColor="text1"/>
          <w:sz w:val="22"/>
          <w:szCs w:val="22"/>
        </w:rPr>
        <w:t xml:space="preserve"> АРМ, ноутбуки, МФУ – 1</w:t>
      </w:r>
      <w:r w:rsidR="00D6099F" w:rsidRPr="00984DE0">
        <w:rPr>
          <w:color w:val="000000" w:themeColor="text1"/>
          <w:sz w:val="22"/>
          <w:szCs w:val="22"/>
        </w:rPr>
        <w:t> </w:t>
      </w:r>
      <w:r w:rsidR="001F5378" w:rsidRPr="00984DE0">
        <w:rPr>
          <w:color w:val="000000" w:themeColor="text1"/>
          <w:sz w:val="22"/>
          <w:szCs w:val="22"/>
        </w:rPr>
        <w:t>053</w:t>
      </w:r>
      <w:r w:rsidR="00D6099F" w:rsidRPr="00984DE0">
        <w:rPr>
          <w:color w:val="000000" w:themeColor="text1"/>
          <w:sz w:val="22"/>
          <w:szCs w:val="22"/>
        </w:rPr>
        <w:t xml:space="preserve"> </w:t>
      </w:r>
      <w:r w:rsidR="001F5378" w:rsidRPr="00984DE0">
        <w:rPr>
          <w:color w:val="000000" w:themeColor="text1"/>
          <w:sz w:val="22"/>
          <w:szCs w:val="22"/>
        </w:rPr>
        <w:t>961,00 руб.</w:t>
      </w:r>
      <w:r w:rsidRPr="00984DE0">
        <w:rPr>
          <w:color w:val="000000" w:themeColor="text1"/>
          <w:sz w:val="22"/>
          <w:szCs w:val="22"/>
        </w:rPr>
        <w:t xml:space="preserve"> руб.</w:t>
      </w:r>
    </w:p>
    <w:p w:rsidR="0006727E" w:rsidRPr="00984DE0" w:rsidRDefault="0006727E" w:rsidP="005D0706">
      <w:pPr>
        <w:spacing w:line="240" w:lineRule="auto"/>
        <w:ind w:leftChars="0" w:left="2" w:hanging="2"/>
        <w:jc w:val="both"/>
        <w:rPr>
          <w:color w:val="000000" w:themeColor="text1"/>
          <w:sz w:val="22"/>
          <w:szCs w:val="22"/>
        </w:rPr>
      </w:pPr>
      <w:r w:rsidRPr="00984DE0">
        <w:rPr>
          <w:color w:val="000000" w:themeColor="text1"/>
          <w:sz w:val="22"/>
          <w:szCs w:val="22"/>
        </w:rPr>
        <w:t xml:space="preserve">- </w:t>
      </w:r>
      <w:r w:rsidR="001F5378" w:rsidRPr="00984DE0">
        <w:rPr>
          <w:color w:val="000000" w:themeColor="text1"/>
          <w:sz w:val="22"/>
          <w:szCs w:val="22"/>
        </w:rPr>
        <w:t xml:space="preserve">учебная литература – 202 217,07 </w:t>
      </w:r>
      <w:r w:rsidRPr="00984DE0">
        <w:rPr>
          <w:color w:val="000000" w:themeColor="text1"/>
          <w:sz w:val="22"/>
          <w:szCs w:val="22"/>
        </w:rPr>
        <w:t>руб.</w:t>
      </w:r>
    </w:p>
    <w:p w:rsidR="0006727E" w:rsidRPr="00984DE0" w:rsidRDefault="0006727E" w:rsidP="005D0706">
      <w:pPr>
        <w:spacing w:line="240" w:lineRule="auto"/>
        <w:ind w:leftChars="0" w:left="2" w:hanging="2"/>
        <w:jc w:val="both"/>
        <w:rPr>
          <w:color w:val="000000" w:themeColor="text1"/>
          <w:sz w:val="22"/>
          <w:szCs w:val="22"/>
        </w:rPr>
      </w:pPr>
      <w:r w:rsidRPr="00984DE0">
        <w:rPr>
          <w:color w:val="000000" w:themeColor="text1"/>
          <w:sz w:val="22"/>
          <w:szCs w:val="22"/>
        </w:rPr>
        <w:t xml:space="preserve">- </w:t>
      </w:r>
      <w:r w:rsidR="008907CB" w:rsidRPr="00984DE0">
        <w:rPr>
          <w:color w:val="000000" w:themeColor="text1"/>
          <w:sz w:val="22"/>
          <w:szCs w:val="22"/>
        </w:rPr>
        <w:t>организация мероприятия</w:t>
      </w:r>
      <w:r w:rsidRPr="00984DE0">
        <w:rPr>
          <w:color w:val="000000" w:themeColor="text1"/>
          <w:sz w:val="22"/>
          <w:szCs w:val="22"/>
        </w:rPr>
        <w:t xml:space="preserve"> </w:t>
      </w:r>
      <w:r w:rsidR="008907CB" w:rsidRPr="00984DE0">
        <w:rPr>
          <w:color w:val="000000" w:themeColor="text1"/>
          <w:sz w:val="22"/>
          <w:szCs w:val="22"/>
        </w:rPr>
        <w:t>– 46 000</w:t>
      </w:r>
      <w:r w:rsidRPr="00984DE0">
        <w:rPr>
          <w:color w:val="000000" w:themeColor="text1"/>
          <w:sz w:val="22"/>
          <w:szCs w:val="22"/>
        </w:rPr>
        <w:t>,00 руб.</w:t>
      </w:r>
    </w:p>
    <w:p w:rsidR="0006727E" w:rsidRPr="00984DE0" w:rsidRDefault="0006727E" w:rsidP="005D0706">
      <w:pPr>
        <w:spacing w:line="240" w:lineRule="auto"/>
        <w:ind w:leftChars="0" w:left="2" w:hanging="2"/>
        <w:jc w:val="both"/>
        <w:rPr>
          <w:color w:val="000000" w:themeColor="text1"/>
          <w:sz w:val="22"/>
          <w:szCs w:val="22"/>
        </w:rPr>
      </w:pPr>
      <w:r w:rsidRPr="00984DE0">
        <w:rPr>
          <w:color w:val="000000" w:themeColor="text1"/>
          <w:sz w:val="22"/>
          <w:szCs w:val="22"/>
        </w:rPr>
        <w:t xml:space="preserve">- канц. товары – </w:t>
      </w:r>
      <w:r w:rsidR="008907CB" w:rsidRPr="00984DE0">
        <w:rPr>
          <w:color w:val="000000" w:themeColor="text1"/>
          <w:sz w:val="22"/>
          <w:szCs w:val="22"/>
        </w:rPr>
        <w:t xml:space="preserve">54 363,19 </w:t>
      </w:r>
      <w:r w:rsidRPr="00984DE0">
        <w:rPr>
          <w:color w:val="000000" w:themeColor="text1"/>
          <w:sz w:val="22"/>
          <w:szCs w:val="22"/>
        </w:rPr>
        <w:t>руб.</w:t>
      </w:r>
    </w:p>
    <w:p w:rsidR="0006727E" w:rsidRPr="00984DE0" w:rsidRDefault="0006727E" w:rsidP="005D0706">
      <w:pPr>
        <w:spacing w:line="240" w:lineRule="auto"/>
        <w:ind w:leftChars="0" w:left="2" w:hanging="2"/>
        <w:jc w:val="both"/>
        <w:rPr>
          <w:color w:val="000000" w:themeColor="text1"/>
          <w:sz w:val="22"/>
          <w:szCs w:val="22"/>
        </w:rPr>
      </w:pPr>
      <w:r w:rsidRPr="00984DE0">
        <w:rPr>
          <w:color w:val="000000" w:themeColor="text1"/>
          <w:sz w:val="22"/>
          <w:szCs w:val="22"/>
        </w:rPr>
        <w:t xml:space="preserve">- медикаменты – </w:t>
      </w:r>
      <w:r w:rsidR="001F5378" w:rsidRPr="00984DE0">
        <w:rPr>
          <w:color w:val="000000" w:themeColor="text1"/>
          <w:sz w:val="22"/>
          <w:szCs w:val="22"/>
        </w:rPr>
        <w:t>2</w:t>
      </w:r>
      <w:r w:rsidRPr="00984DE0">
        <w:rPr>
          <w:color w:val="000000" w:themeColor="text1"/>
          <w:sz w:val="22"/>
          <w:szCs w:val="22"/>
        </w:rPr>
        <w:t xml:space="preserve"> 000,00 руб.</w:t>
      </w:r>
    </w:p>
    <w:p w:rsidR="0006727E" w:rsidRPr="00984DE0" w:rsidRDefault="0006727E" w:rsidP="005D0706">
      <w:pPr>
        <w:spacing w:line="240" w:lineRule="auto"/>
        <w:ind w:leftChars="0" w:left="2" w:hanging="2"/>
        <w:jc w:val="both"/>
        <w:rPr>
          <w:color w:val="000000" w:themeColor="text1"/>
          <w:sz w:val="22"/>
          <w:szCs w:val="22"/>
        </w:rPr>
      </w:pPr>
      <w:r w:rsidRPr="00984DE0">
        <w:rPr>
          <w:color w:val="000000" w:themeColor="text1"/>
          <w:sz w:val="22"/>
          <w:szCs w:val="22"/>
        </w:rPr>
        <w:t xml:space="preserve">- молоко для школьного питания – </w:t>
      </w:r>
      <w:r w:rsidR="001F5378" w:rsidRPr="00984DE0">
        <w:rPr>
          <w:color w:val="000000" w:themeColor="text1"/>
          <w:sz w:val="22"/>
          <w:szCs w:val="22"/>
        </w:rPr>
        <w:t xml:space="preserve">1 534 394,20 </w:t>
      </w:r>
      <w:r w:rsidRPr="00984DE0">
        <w:rPr>
          <w:color w:val="000000" w:themeColor="text1"/>
          <w:sz w:val="22"/>
          <w:szCs w:val="22"/>
        </w:rPr>
        <w:t>руб.</w:t>
      </w:r>
    </w:p>
    <w:p w:rsidR="0006727E" w:rsidRPr="00984DE0" w:rsidRDefault="0006727E" w:rsidP="005D0706">
      <w:pPr>
        <w:spacing w:line="240" w:lineRule="auto"/>
        <w:ind w:leftChars="0" w:left="2" w:hanging="2"/>
        <w:jc w:val="both"/>
        <w:rPr>
          <w:color w:val="000000" w:themeColor="text1"/>
          <w:sz w:val="22"/>
          <w:szCs w:val="22"/>
        </w:rPr>
      </w:pPr>
      <w:r w:rsidRPr="00984DE0">
        <w:rPr>
          <w:color w:val="000000" w:themeColor="text1"/>
          <w:sz w:val="22"/>
          <w:szCs w:val="22"/>
        </w:rPr>
        <w:t xml:space="preserve">- </w:t>
      </w:r>
      <w:r w:rsidR="008907CB" w:rsidRPr="00984DE0">
        <w:rPr>
          <w:color w:val="000000" w:themeColor="text1"/>
          <w:sz w:val="22"/>
          <w:szCs w:val="22"/>
        </w:rPr>
        <w:t>приобретение металлической двухстворчатой двери в помещении столовой</w:t>
      </w:r>
      <w:r w:rsidRPr="00984DE0">
        <w:rPr>
          <w:color w:val="000000" w:themeColor="text1"/>
          <w:sz w:val="22"/>
          <w:szCs w:val="22"/>
        </w:rPr>
        <w:t xml:space="preserve"> – </w:t>
      </w:r>
      <w:r w:rsidR="008907CB" w:rsidRPr="00984DE0">
        <w:rPr>
          <w:color w:val="000000" w:themeColor="text1"/>
          <w:sz w:val="22"/>
          <w:szCs w:val="22"/>
        </w:rPr>
        <w:t>50 000</w:t>
      </w:r>
      <w:r w:rsidRPr="00984DE0">
        <w:rPr>
          <w:color w:val="000000" w:themeColor="text1"/>
          <w:sz w:val="22"/>
          <w:szCs w:val="22"/>
        </w:rPr>
        <w:t>,00 руб.</w:t>
      </w:r>
    </w:p>
    <w:p w:rsidR="0006727E" w:rsidRPr="00984DE0" w:rsidRDefault="0006727E" w:rsidP="005D0706">
      <w:pPr>
        <w:spacing w:line="240" w:lineRule="auto"/>
        <w:ind w:leftChars="0" w:left="2" w:hanging="2"/>
        <w:jc w:val="both"/>
        <w:rPr>
          <w:color w:val="000000" w:themeColor="text1"/>
          <w:sz w:val="22"/>
          <w:szCs w:val="22"/>
        </w:rPr>
      </w:pPr>
      <w:r w:rsidRPr="00984DE0">
        <w:rPr>
          <w:color w:val="000000" w:themeColor="text1"/>
          <w:sz w:val="22"/>
          <w:szCs w:val="22"/>
        </w:rPr>
        <w:t xml:space="preserve">- </w:t>
      </w:r>
      <w:r w:rsidR="008907CB" w:rsidRPr="00984DE0">
        <w:rPr>
          <w:color w:val="000000" w:themeColor="text1"/>
          <w:sz w:val="22"/>
          <w:szCs w:val="22"/>
        </w:rPr>
        <w:t xml:space="preserve">аттестаты </w:t>
      </w:r>
      <w:r w:rsidRPr="00984DE0">
        <w:rPr>
          <w:color w:val="000000" w:themeColor="text1"/>
          <w:sz w:val="22"/>
          <w:szCs w:val="22"/>
        </w:rPr>
        <w:t xml:space="preserve">– </w:t>
      </w:r>
      <w:r w:rsidR="008907CB" w:rsidRPr="00984DE0">
        <w:rPr>
          <w:color w:val="000000" w:themeColor="text1"/>
          <w:sz w:val="22"/>
          <w:szCs w:val="22"/>
        </w:rPr>
        <w:t>5 100</w:t>
      </w:r>
      <w:r w:rsidRPr="00984DE0">
        <w:rPr>
          <w:color w:val="000000" w:themeColor="text1"/>
          <w:sz w:val="22"/>
          <w:szCs w:val="22"/>
        </w:rPr>
        <w:t>,00</w:t>
      </w:r>
      <w:r w:rsidR="008907CB" w:rsidRPr="00984DE0">
        <w:rPr>
          <w:color w:val="000000" w:themeColor="text1"/>
          <w:sz w:val="22"/>
          <w:szCs w:val="22"/>
        </w:rPr>
        <w:t xml:space="preserve"> руб.</w:t>
      </w:r>
    </w:p>
    <w:p w:rsidR="0006727E" w:rsidRPr="00984DE0" w:rsidRDefault="0006727E" w:rsidP="005D0706">
      <w:pPr>
        <w:spacing w:line="240" w:lineRule="auto"/>
        <w:ind w:leftChars="0" w:left="2" w:hanging="2"/>
        <w:jc w:val="both"/>
        <w:rPr>
          <w:color w:val="000000" w:themeColor="text1"/>
          <w:sz w:val="22"/>
          <w:szCs w:val="22"/>
        </w:rPr>
      </w:pPr>
    </w:p>
    <w:p w:rsidR="0006727E" w:rsidRPr="00984DE0" w:rsidRDefault="0006727E" w:rsidP="005D0706">
      <w:pPr>
        <w:spacing w:line="240" w:lineRule="auto"/>
        <w:ind w:leftChars="0" w:left="2" w:hanging="2"/>
        <w:jc w:val="both"/>
        <w:rPr>
          <w:color w:val="000000" w:themeColor="text1"/>
          <w:sz w:val="22"/>
          <w:szCs w:val="22"/>
        </w:rPr>
      </w:pPr>
      <w:r w:rsidRPr="00984DE0">
        <w:rPr>
          <w:color w:val="000000" w:themeColor="text1"/>
          <w:sz w:val="22"/>
          <w:szCs w:val="22"/>
        </w:rPr>
        <w:t>Произведена оплата:</w:t>
      </w:r>
    </w:p>
    <w:p w:rsidR="0006727E" w:rsidRPr="00984DE0" w:rsidRDefault="0006727E" w:rsidP="005D0706">
      <w:pPr>
        <w:spacing w:line="240" w:lineRule="auto"/>
        <w:ind w:leftChars="0" w:left="2" w:hanging="2"/>
        <w:jc w:val="both"/>
        <w:rPr>
          <w:color w:val="000000" w:themeColor="text1"/>
          <w:sz w:val="22"/>
          <w:szCs w:val="22"/>
        </w:rPr>
      </w:pPr>
      <w:r w:rsidRPr="00984DE0">
        <w:rPr>
          <w:color w:val="000000" w:themeColor="text1"/>
          <w:sz w:val="22"/>
          <w:szCs w:val="22"/>
        </w:rPr>
        <w:t xml:space="preserve">- коммунальных услуг  - </w:t>
      </w:r>
      <w:r w:rsidR="001F5378" w:rsidRPr="00984DE0">
        <w:rPr>
          <w:color w:val="000000" w:themeColor="text1"/>
          <w:sz w:val="22"/>
          <w:szCs w:val="22"/>
        </w:rPr>
        <w:t xml:space="preserve">3 130 973,45 </w:t>
      </w:r>
      <w:r w:rsidRPr="00984DE0">
        <w:rPr>
          <w:color w:val="000000" w:themeColor="text1"/>
          <w:sz w:val="22"/>
          <w:szCs w:val="22"/>
        </w:rPr>
        <w:t>руб.</w:t>
      </w:r>
    </w:p>
    <w:p w:rsidR="0006727E" w:rsidRPr="00984DE0" w:rsidRDefault="0006727E" w:rsidP="005D0706">
      <w:pPr>
        <w:spacing w:line="240" w:lineRule="auto"/>
        <w:ind w:leftChars="0" w:left="2" w:hanging="2"/>
        <w:jc w:val="both"/>
        <w:rPr>
          <w:color w:val="000000" w:themeColor="text1"/>
          <w:sz w:val="22"/>
          <w:szCs w:val="22"/>
        </w:rPr>
      </w:pPr>
      <w:r w:rsidRPr="00984DE0">
        <w:rPr>
          <w:color w:val="000000" w:themeColor="text1"/>
          <w:sz w:val="22"/>
          <w:szCs w:val="22"/>
        </w:rPr>
        <w:t xml:space="preserve">- услуг связи, интернета   </w:t>
      </w:r>
      <w:r w:rsidR="00A26CFE" w:rsidRPr="00984DE0">
        <w:rPr>
          <w:color w:val="000000" w:themeColor="text1"/>
          <w:sz w:val="22"/>
          <w:szCs w:val="22"/>
        </w:rPr>
        <w:t xml:space="preserve">95 680,00 </w:t>
      </w:r>
      <w:r w:rsidRPr="00984DE0">
        <w:rPr>
          <w:color w:val="000000" w:themeColor="text1"/>
          <w:sz w:val="22"/>
          <w:szCs w:val="22"/>
        </w:rPr>
        <w:t>руб.</w:t>
      </w:r>
    </w:p>
    <w:p w:rsidR="0006727E" w:rsidRPr="00984DE0" w:rsidRDefault="0006727E" w:rsidP="005D0706">
      <w:pPr>
        <w:spacing w:line="240" w:lineRule="auto"/>
        <w:ind w:leftChars="0" w:left="2" w:hanging="2"/>
        <w:jc w:val="both"/>
        <w:rPr>
          <w:color w:val="000000" w:themeColor="text1"/>
          <w:sz w:val="22"/>
          <w:szCs w:val="22"/>
        </w:rPr>
      </w:pPr>
      <w:r w:rsidRPr="00984DE0">
        <w:rPr>
          <w:color w:val="000000" w:themeColor="text1"/>
          <w:sz w:val="22"/>
          <w:szCs w:val="22"/>
        </w:rPr>
        <w:t xml:space="preserve">- вывоза ТБО – </w:t>
      </w:r>
      <w:r w:rsidR="00A26CFE" w:rsidRPr="00984DE0">
        <w:rPr>
          <w:color w:val="000000" w:themeColor="text1"/>
          <w:sz w:val="22"/>
          <w:szCs w:val="22"/>
        </w:rPr>
        <w:t xml:space="preserve">163 199,52 </w:t>
      </w:r>
      <w:r w:rsidRPr="00984DE0">
        <w:rPr>
          <w:color w:val="000000" w:themeColor="text1"/>
          <w:sz w:val="22"/>
          <w:szCs w:val="22"/>
        </w:rPr>
        <w:t>руб.</w:t>
      </w:r>
    </w:p>
    <w:p w:rsidR="0006727E" w:rsidRPr="00984DE0" w:rsidRDefault="0006727E" w:rsidP="005D0706">
      <w:pPr>
        <w:spacing w:line="240" w:lineRule="auto"/>
        <w:ind w:leftChars="0" w:left="2" w:hanging="2"/>
        <w:jc w:val="both"/>
        <w:rPr>
          <w:color w:val="000000" w:themeColor="text1"/>
          <w:sz w:val="22"/>
          <w:szCs w:val="22"/>
        </w:rPr>
      </w:pPr>
      <w:r w:rsidRPr="00984DE0">
        <w:rPr>
          <w:color w:val="000000" w:themeColor="text1"/>
          <w:sz w:val="22"/>
          <w:szCs w:val="22"/>
        </w:rPr>
        <w:t xml:space="preserve">- обслуживания инженерных и электрических сетей - </w:t>
      </w:r>
      <w:r w:rsidR="00A26CFE" w:rsidRPr="00984DE0">
        <w:rPr>
          <w:color w:val="000000" w:themeColor="text1"/>
          <w:sz w:val="22"/>
          <w:szCs w:val="22"/>
        </w:rPr>
        <w:t xml:space="preserve">445 886,16 </w:t>
      </w:r>
      <w:r w:rsidRPr="00984DE0">
        <w:rPr>
          <w:color w:val="000000" w:themeColor="text1"/>
          <w:sz w:val="22"/>
          <w:szCs w:val="22"/>
        </w:rPr>
        <w:t>руб.</w:t>
      </w:r>
    </w:p>
    <w:p w:rsidR="0006727E" w:rsidRPr="00984DE0" w:rsidRDefault="0006727E" w:rsidP="005D0706">
      <w:pPr>
        <w:spacing w:line="240" w:lineRule="auto"/>
        <w:ind w:leftChars="0" w:left="2" w:hanging="2"/>
        <w:jc w:val="both"/>
        <w:rPr>
          <w:color w:val="000000" w:themeColor="text1"/>
          <w:sz w:val="22"/>
          <w:szCs w:val="22"/>
        </w:rPr>
      </w:pPr>
      <w:r w:rsidRPr="00984DE0">
        <w:rPr>
          <w:color w:val="000000" w:themeColor="text1"/>
          <w:sz w:val="22"/>
          <w:szCs w:val="22"/>
        </w:rPr>
        <w:t xml:space="preserve">- обслуживания пожарной сигнализации – </w:t>
      </w:r>
      <w:r w:rsidR="00A26CFE" w:rsidRPr="00984DE0">
        <w:rPr>
          <w:color w:val="000000" w:themeColor="text1"/>
          <w:sz w:val="22"/>
          <w:szCs w:val="22"/>
        </w:rPr>
        <w:t>73 200</w:t>
      </w:r>
      <w:r w:rsidRPr="00984DE0">
        <w:rPr>
          <w:color w:val="000000" w:themeColor="text1"/>
          <w:sz w:val="22"/>
          <w:szCs w:val="22"/>
        </w:rPr>
        <w:t xml:space="preserve"> руб.</w:t>
      </w:r>
    </w:p>
    <w:p w:rsidR="0006727E" w:rsidRPr="00984DE0" w:rsidRDefault="0006727E" w:rsidP="005D0706">
      <w:pPr>
        <w:spacing w:line="240" w:lineRule="auto"/>
        <w:ind w:leftChars="0" w:left="2" w:hanging="2"/>
        <w:jc w:val="both"/>
        <w:rPr>
          <w:color w:val="000000" w:themeColor="text1"/>
          <w:sz w:val="22"/>
          <w:szCs w:val="22"/>
        </w:rPr>
      </w:pPr>
      <w:r w:rsidRPr="00984DE0">
        <w:rPr>
          <w:color w:val="000000" w:themeColor="text1"/>
          <w:sz w:val="22"/>
          <w:szCs w:val="22"/>
        </w:rPr>
        <w:t>- организации питания обучающихся –</w:t>
      </w:r>
      <w:r w:rsidR="00A26CFE" w:rsidRPr="00984DE0">
        <w:rPr>
          <w:color w:val="000000" w:themeColor="text1"/>
          <w:sz w:val="22"/>
          <w:szCs w:val="22"/>
        </w:rPr>
        <w:t>5 824 907,10 руб.</w:t>
      </w:r>
    </w:p>
    <w:p w:rsidR="0006727E" w:rsidRPr="00984DE0" w:rsidRDefault="0006727E" w:rsidP="005D0706">
      <w:pPr>
        <w:spacing w:line="240" w:lineRule="auto"/>
        <w:ind w:leftChars="0" w:left="2" w:hanging="2"/>
        <w:jc w:val="both"/>
        <w:rPr>
          <w:color w:val="000000" w:themeColor="text1"/>
          <w:sz w:val="22"/>
          <w:szCs w:val="22"/>
        </w:rPr>
      </w:pPr>
      <w:r w:rsidRPr="00984DE0">
        <w:rPr>
          <w:color w:val="000000" w:themeColor="text1"/>
          <w:sz w:val="22"/>
          <w:szCs w:val="22"/>
        </w:rPr>
        <w:t xml:space="preserve">- проведения периодического медицинского осмотра – </w:t>
      </w:r>
      <w:r w:rsidR="00A26CFE" w:rsidRPr="00984DE0">
        <w:rPr>
          <w:color w:val="000000" w:themeColor="text1"/>
          <w:sz w:val="22"/>
          <w:szCs w:val="22"/>
        </w:rPr>
        <w:t xml:space="preserve">144 270 </w:t>
      </w:r>
      <w:r w:rsidRPr="00984DE0">
        <w:rPr>
          <w:color w:val="000000" w:themeColor="text1"/>
          <w:sz w:val="22"/>
          <w:szCs w:val="22"/>
        </w:rPr>
        <w:t>руб.</w:t>
      </w:r>
    </w:p>
    <w:p w:rsidR="0006727E" w:rsidRPr="00984DE0" w:rsidRDefault="0006727E" w:rsidP="005D0706">
      <w:pPr>
        <w:spacing w:line="240" w:lineRule="auto"/>
        <w:ind w:leftChars="0" w:left="2" w:hanging="2"/>
        <w:jc w:val="both"/>
        <w:rPr>
          <w:color w:val="000000" w:themeColor="text1"/>
          <w:sz w:val="22"/>
          <w:szCs w:val="22"/>
        </w:rPr>
      </w:pPr>
      <w:r w:rsidRPr="00984DE0">
        <w:rPr>
          <w:color w:val="000000" w:themeColor="text1"/>
          <w:sz w:val="22"/>
          <w:szCs w:val="22"/>
        </w:rPr>
        <w:t xml:space="preserve">- дезинсекции и дератизации помещений, акарицидная обработка – </w:t>
      </w:r>
      <w:r w:rsidR="00A26CFE" w:rsidRPr="00984DE0">
        <w:rPr>
          <w:color w:val="000000" w:themeColor="text1"/>
          <w:sz w:val="22"/>
          <w:szCs w:val="22"/>
        </w:rPr>
        <w:t xml:space="preserve">31 200,00 </w:t>
      </w:r>
      <w:r w:rsidRPr="00984DE0">
        <w:rPr>
          <w:color w:val="000000" w:themeColor="text1"/>
          <w:sz w:val="22"/>
          <w:szCs w:val="22"/>
        </w:rPr>
        <w:t>руб.</w:t>
      </w:r>
    </w:p>
    <w:p w:rsidR="0006727E" w:rsidRPr="00984DE0" w:rsidRDefault="0006727E" w:rsidP="005D0706">
      <w:pPr>
        <w:spacing w:line="240" w:lineRule="auto"/>
        <w:ind w:leftChars="0" w:left="2" w:hanging="2"/>
        <w:jc w:val="both"/>
        <w:rPr>
          <w:color w:val="000000" w:themeColor="text1"/>
          <w:sz w:val="22"/>
          <w:szCs w:val="22"/>
        </w:rPr>
      </w:pPr>
      <w:r w:rsidRPr="00984DE0">
        <w:rPr>
          <w:color w:val="000000" w:themeColor="text1"/>
          <w:sz w:val="22"/>
          <w:szCs w:val="22"/>
        </w:rPr>
        <w:t>-</w:t>
      </w:r>
      <w:r w:rsidR="008907CB" w:rsidRPr="00984DE0">
        <w:rPr>
          <w:color w:val="000000" w:themeColor="text1"/>
          <w:sz w:val="22"/>
          <w:szCs w:val="22"/>
        </w:rPr>
        <w:t xml:space="preserve"> </w:t>
      </w:r>
      <w:r w:rsidR="00A26CFE" w:rsidRPr="00984DE0">
        <w:rPr>
          <w:color w:val="000000" w:themeColor="text1"/>
          <w:sz w:val="22"/>
          <w:szCs w:val="22"/>
        </w:rPr>
        <w:t>оплата обучения –</w:t>
      </w:r>
      <w:r w:rsidRPr="00984DE0">
        <w:rPr>
          <w:color w:val="000000" w:themeColor="text1"/>
          <w:sz w:val="22"/>
          <w:szCs w:val="22"/>
        </w:rPr>
        <w:t xml:space="preserve"> </w:t>
      </w:r>
      <w:r w:rsidR="00A26CFE" w:rsidRPr="00984DE0">
        <w:rPr>
          <w:color w:val="000000" w:themeColor="text1"/>
          <w:sz w:val="22"/>
          <w:szCs w:val="22"/>
        </w:rPr>
        <w:t xml:space="preserve">111 162,48 </w:t>
      </w:r>
      <w:r w:rsidRPr="00984DE0">
        <w:rPr>
          <w:color w:val="000000" w:themeColor="text1"/>
          <w:sz w:val="22"/>
          <w:szCs w:val="22"/>
        </w:rPr>
        <w:t>руб.</w:t>
      </w:r>
    </w:p>
    <w:p w:rsidR="0006727E" w:rsidRPr="00984DE0" w:rsidRDefault="0006727E" w:rsidP="005D0706">
      <w:pPr>
        <w:spacing w:line="240" w:lineRule="auto"/>
        <w:ind w:leftChars="0" w:left="2" w:hanging="2"/>
        <w:jc w:val="both"/>
        <w:rPr>
          <w:color w:val="000000" w:themeColor="text1"/>
          <w:sz w:val="22"/>
          <w:szCs w:val="22"/>
        </w:rPr>
      </w:pPr>
      <w:r w:rsidRPr="00984DE0">
        <w:rPr>
          <w:color w:val="000000" w:themeColor="text1"/>
          <w:sz w:val="22"/>
          <w:szCs w:val="22"/>
        </w:rPr>
        <w:t xml:space="preserve">- услуги охраны – </w:t>
      </w:r>
      <w:r w:rsidR="00A26CFE" w:rsidRPr="00984DE0">
        <w:rPr>
          <w:color w:val="000000" w:themeColor="text1"/>
          <w:sz w:val="22"/>
          <w:szCs w:val="22"/>
        </w:rPr>
        <w:t xml:space="preserve">474 294,00 </w:t>
      </w:r>
      <w:r w:rsidRPr="00984DE0">
        <w:rPr>
          <w:color w:val="000000" w:themeColor="text1"/>
          <w:sz w:val="22"/>
          <w:szCs w:val="22"/>
        </w:rPr>
        <w:t>руб.</w:t>
      </w:r>
    </w:p>
    <w:p w:rsidR="0006727E" w:rsidRPr="00984DE0" w:rsidRDefault="0006727E" w:rsidP="005D0706">
      <w:pPr>
        <w:spacing w:line="240" w:lineRule="auto"/>
        <w:ind w:leftChars="0" w:left="2" w:hanging="2"/>
        <w:jc w:val="both"/>
        <w:rPr>
          <w:color w:val="000000" w:themeColor="text1"/>
          <w:sz w:val="22"/>
          <w:szCs w:val="22"/>
        </w:rPr>
      </w:pPr>
      <w:r w:rsidRPr="00984DE0">
        <w:rPr>
          <w:color w:val="000000" w:themeColor="text1"/>
          <w:sz w:val="22"/>
          <w:szCs w:val="22"/>
        </w:rPr>
        <w:tab/>
        <w:t xml:space="preserve">Итого: </w:t>
      </w:r>
      <w:r w:rsidR="00984DE0" w:rsidRPr="00984DE0">
        <w:rPr>
          <w:color w:val="000000" w:themeColor="text1"/>
          <w:sz w:val="22"/>
          <w:szCs w:val="22"/>
        </w:rPr>
        <w:t>16 390 843,63</w:t>
      </w:r>
      <w:r w:rsidR="00984DE0">
        <w:rPr>
          <w:color w:val="000000" w:themeColor="text1"/>
          <w:sz w:val="22"/>
          <w:szCs w:val="22"/>
        </w:rPr>
        <w:t xml:space="preserve"> </w:t>
      </w:r>
      <w:r w:rsidRPr="00984DE0">
        <w:rPr>
          <w:color w:val="000000" w:themeColor="text1"/>
          <w:sz w:val="22"/>
          <w:szCs w:val="22"/>
        </w:rPr>
        <w:t>руб.</w:t>
      </w:r>
    </w:p>
    <w:p w:rsidR="0006727E" w:rsidRPr="00EF2215" w:rsidRDefault="0006727E" w:rsidP="005D0706">
      <w:pPr>
        <w:spacing w:line="240" w:lineRule="auto"/>
        <w:ind w:leftChars="0" w:left="2" w:hanging="2"/>
        <w:jc w:val="both"/>
        <w:rPr>
          <w:color w:val="FF0000"/>
          <w:sz w:val="22"/>
          <w:szCs w:val="22"/>
        </w:rPr>
      </w:pPr>
    </w:p>
    <w:p w:rsidR="0006727E" w:rsidRPr="00C95B69" w:rsidRDefault="0006727E" w:rsidP="005D0706">
      <w:pPr>
        <w:spacing w:line="240" w:lineRule="auto"/>
        <w:ind w:leftChars="0" w:left="2" w:hanging="2"/>
        <w:jc w:val="both"/>
        <w:rPr>
          <w:color w:val="000000" w:themeColor="text1"/>
          <w:sz w:val="22"/>
          <w:szCs w:val="22"/>
        </w:rPr>
      </w:pPr>
      <w:r w:rsidRPr="00C95B69">
        <w:rPr>
          <w:color w:val="000000" w:themeColor="text1"/>
          <w:sz w:val="22"/>
          <w:szCs w:val="22"/>
        </w:rPr>
        <w:t>За счет внебюджетных источников приобретено:</w:t>
      </w:r>
    </w:p>
    <w:p w:rsidR="0006727E" w:rsidRPr="00C95B69" w:rsidRDefault="0006727E" w:rsidP="005D0706">
      <w:pPr>
        <w:spacing w:line="240" w:lineRule="auto"/>
        <w:ind w:leftChars="0" w:left="2" w:hanging="2"/>
        <w:jc w:val="both"/>
        <w:rPr>
          <w:color w:val="000000" w:themeColor="text1"/>
          <w:sz w:val="22"/>
          <w:szCs w:val="22"/>
        </w:rPr>
      </w:pPr>
      <w:r w:rsidRPr="00C95B69">
        <w:rPr>
          <w:color w:val="000000" w:themeColor="text1"/>
          <w:sz w:val="22"/>
          <w:szCs w:val="22"/>
        </w:rPr>
        <w:t xml:space="preserve">- аттестаты – </w:t>
      </w:r>
      <w:r w:rsidR="00D309FD" w:rsidRPr="00C95B69">
        <w:rPr>
          <w:color w:val="000000" w:themeColor="text1"/>
          <w:sz w:val="22"/>
          <w:szCs w:val="22"/>
        </w:rPr>
        <w:t>22 152,24</w:t>
      </w:r>
      <w:r w:rsidRPr="00C95B69">
        <w:rPr>
          <w:color w:val="000000" w:themeColor="text1"/>
          <w:sz w:val="22"/>
          <w:szCs w:val="22"/>
        </w:rPr>
        <w:t xml:space="preserve"> руб.</w:t>
      </w:r>
    </w:p>
    <w:p w:rsidR="0006727E" w:rsidRPr="00C95B69" w:rsidRDefault="0006727E" w:rsidP="005D0706">
      <w:pPr>
        <w:spacing w:line="240" w:lineRule="auto"/>
        <w:ind w:leftChars="0" w:left="2" w:hanging="2"/>
        <w:jc w:val="both"/>
        <w:rPr>
          <w:color w:val="000000" w:themeColor="text1"/>
          <w:sz w:val="22"/>
          <w:szCs w:val="22"/>
        </w:rPr>
      </w:pPr>
      <w:r w:rsidRPr="00C95B69">
        <w:rPr>
          <w:color w:val="000000" w:themeColor="text1"/>
          <w:sz w:val="22"/>
          <w:szCs w:val="22"/>
        </w:rPr>
        <w:t xml:space="preserve">- рабочие тетради, учебники – </w:t>
      </w:r>
      <w:r w:rsidR="00D309FD" w:rsidRPr="00C95B69">
        <w:rPr>
          <w:color w:val="000000" w:themeColor="text1"/>
          <w:sz w:val="22"/>
          <w:szCs w:val="22"/>
        </w:rPr>
        <w:t>192 956,2</w:t>
      </w:r>
      <w:r w:rsidRPr="00C95B69">
        <w:rPr>
          <w:color w:val="000000" w:themeColor="text1"/>
          <w:sz w:val="22"/>
          <w:szCs w:val="22"/>
        </w:rPr>
        <w:t xml:space="preserve"> руб.</w:t>
      </w:r>
    </w:p>
    <w:p w:rsidR="0006727E" w:rsidRPr="00C95B69" w:rsidRDefault="0006727E" w:rsidP="005D0706">
      <w:pPr>
        <w:spacing w:line="240" w:lineRule="auto"/>
        <w:ind w:leftChars="0" w:left="2" w:hanging="2"/>
        <w:jc w:val="both"/>
        <w:rPr>
          <w:color w:val="000000" w:themeColor="text1"/>
          <w:sz w:val="22"/>
          <w:szCs w:val="22"/>
        </w:rPr>
      </w:pPr>
      <w:r w:rsidRPr="00C95B69">
        <w:rPr>
          <w:color w:val="000000" w:themeColor="text1"/>
          <w:sz w:val="22"/>
          <w:szCs w:val="22"/>
        </w:rPr>
        <w:t xml:space="preserve">- приобретены хоз. товары, канцтовары на сумму – </w:t>
      </w:r>
      <w:r w:rsidR="00D309FD" w:rsidRPr="00C95B69">
        <w:rPr>
          <w:color w:val="000000" w:themeColor="text1"/>
          <w:sz w:val="22"/>
          <w:szCs w:val="22"/>
        </w:rPr>
        <w:t>47 679,48</w:t>
      </w:r>
      <w:r w:rsidRPr="00C95B69">
        <w:rPr>
          <w:color w:val="000000" w:themeColor="text1"/>
          <w:sz w:val="22"/>
          <w:szCs w:val="22"/>
        </w:rPr>
        <w:t xml:space="preserve"> руб.</w:t>
      </w:r>
    </w:p>
    <w:p w:rsidR="0006727E" w:rsidRPr="00C95B69" w:rsidRDefault="0006727E" w:rsidP="005D0706">
      <w:pPr>
        <w:spacing w:line="240" w:lineRule="auto"/>
        <w:ind w:leftChars="0" w:left="2" w:hanging="2"/>
        <w:jc w:val="both"/>
        <w:rPr>
          <w:color w:val="000000" w:themeColor="text1"/>
          <w:sz w:val="22"/>
          <w:szCs w:val="22"/>
        </w:rPr>
      </w:pPr>
      <w:r w:rsidRPr="00C95B69">
        <w:rPr>
          <w:color w:val="000000" w:themeColor="text1"/>
          <w:sz w:val="22"/>
          <w:szCs w:val="22"/>
        </w:rPr>
        <w:t>- вода питьевая -</w:t>
      </w:r>
      <w:r w:rsidR="00D309FD" w:rsidRPr="00C95B69">
        <w:rPr>
          <w:color w:val="000000" w:themeColor="text1"/>
        </w:rPr>
        <w:t xml:space="preserve"> </w:t>
      </w:r>
      <w:r w:rsidR="00D309FD" w:rsidRPr="00C95B69">
        <w:rPr>
          <w:color w:val="000000" w:themeColor="text1"/>
          <w:sz w:val="22"/>
          <w:szCs w:val="22"/>
        </w:rPr>
        <w:t xml:space="preserve">13 100,00 </w:t>
      </w:r>
      <w:r w:rsidRPr="00C95B69">
        <w:rPr>
          <w:color w:val="000000" w:themeColor="text1"/>
          <w:sz w:val="22"/>
          <w:szCs w:val="22"/>
        </w:rPr>
        <w:t>руб.</w:t>
      </w:r>
    </w:p>
    <w:p w:rsidR="0006727E" w:rsidRPr="00D309FD" w:rsidRDefault="0006727E" w:rsidP="005D0706">
      <w:pPr>
        <w:spacing w:line="240" w:lineRule="auto"/>
        <w:ind w:leftChars="0" w:left="2" w:hanging="2"/>
        <w:jc w:val="both"/>
        <w:rPr>
          <w:color w:val="000000" w:themeColor="text1"/>
          <w:sz w:val="22"/>
          <w:szCs w:val="22"/>
        </w:rPr>
      </w:pPr>
      <w:r w:rsidRPr="00D309FD">
        <w:rPr>
          <w:color w:val="000000" w:themeColor="text1"/>
          <w:sz w:val="22"/>
          <w:szCs w:val="22"/>
        </w:rPr>
        <w:t>-</w:t>
      </w:r>
      <w:r w:rsidR="00D6099F" w:rsidRPr="00D309FD">
        <w:rPr>
          <w:color w:val="000000" w:themeColor="text1"/>
          <w:sz w:val="22"/>
          <w:szCs w:val="22"/>
        </w:rPr>
        <w:t xml:space="preserve"> жалюзи вертикальные</w:t>
      </w:r>
      <w:r w:rsidRPr="00D309FD">
        <w:rPr>
          <w:color w:val="000000" w:themeColor="text1"/>
          <w:sz w:val="22"/>
          <w:szCs w:val="22"/>
        </w:rPr>
        <w:t xml:space="preserve"> – </w:t>
      </w:r>
      <w:r w:rsidR="00D6099F" w:rsidRPr="00D309FD">
        <w:rPr>
          <w:color w:val="000000" w:themeColor="text1"/>
          <w:sz w:val="22"/>
          <w:szCs w:val="22"/>
        </w:rPr>
        <w:t>32 820</w:t>
      </w:r>
      <w:r w:rsidRPr="00D309FD">
        <w:rPr>
          <w:color w:val="000000" w:themeColor="text1"/>
          <w:sz w:val="22"/>
          <w:szCs w:val="22"/>
        </w:rPr>
        <w:t>,00</w:t>
      </w:r>
      <w:r w:rsidR="00D6099F" w:rsidRPr="00D309FD">
        <w:rPr>
          <w:color w:val="000000" w:themeColor="text1"/>
          <w:sz w:val="22"/>
          <w:szCs w:val="22"/>
        </w:rPr>
        <w:t xml:space="preserve"> руб.</w:t>
      </w:r>
    </w:p>
    <w:p w:rsidR="0006727E" w:rsidRPr="00D309FD" w:rsidRDefault="0006727E" w:rsidP="005D0706">
      <w:pPr>
        <w:spacing w:line="240" w:lineRule="auto"/>
        <w:ind w:leftChars="0" w:left="2" w:hanging="2"/>
        <w:jc w:val="both"/>
        <w:rPr>
          <w:color w:val="000000" w:themeColor="text1"/>
          <w:sz w:val="22"/>
          <w:szCs w:val="22"/>
        </w:rPr>
      </w:pPr>
      <w:r w:rsidRPr="00D309FD">
        <w:rPr>
          <w:color w:val="000000" w:themeColor="text1"/>
          <w:sz w:val="22"/>
          <w:szCs w:val="22"/>
        </w:rPr>
        <w:t xml:space="preserve">- </w:t>
      </w:r>
      <w:r w:rsidR="00D6099F" w:rsidRPr="00D309FD">
        <w:rPr>
          <w:color w:val="000000" w:themeColor="text1"/>
          <w:sz w:val="22"/>
          <w:szCs w:val="22"/>
        </w:rPr>
        <w:t>зеркало</w:t>
      </w:r>
      <w:r w:rsidRPr="00D309FD">
        <w:rPr>
          <w:color w:val="000000" w:themeColor="text1"/>
          <w:sz w:val="22"/>
          <w:szCs w:val="22"/>
        </w:rPr>
        <w:t xml:space="preserve"> – </w:t>
      </w:r>
      <w:r w:rsidR="00D6099F" w:rsidRPr="00D309FD">
        <w:rPr>
          <w:color w:val="000000" w:themeColor="text1"/>
          <w:sz w:val="22"/>
          <w:szCs w:val="22"/>
        </w:rPr>
        <w:t>57 664,00 руб.</w:t>
      </w:r>
    </w:p>
    <w:p w:rsidR="00D309FD" w:rsidRDefault="00D309FD" w:rsidP="005D0706">
      <w:pPr>
        <w:spacing w:line="240" w:lineRule="auto"/>
        <w:ind w:leftChars="0" w:left="2" w:hanging="2"/>
        <w:jc w:val="both"/>
        <w:rPr>
          <w:color w:val="000000" w:themeColor="text1"/>
          <w:sz w:val="22"/>
          <w:szCs w:val="22"/>
        </w:rPr>
      </w:pPr>
      <w:r w:rsidRPr="00D309FD">
        <w:rPr>
          <w:color w:val="000000" w:themeColor="text1"/>
          <w:sz w:val="22"/>
          <w:szCs w:val="22"/>
        </w:rPr>
        <w:t>- кресла - 22 979,32 руб.</w:t>
      </w:r>
    </w:p>
    <w:p w:rsidR="00D309FD" w:rsidRDefault="00D309FD" w:rsidP="005D0706">
      <w:pPr>
        <w:spacing w:line="240" w:lineRule="auto"/>
        <w:ind w:leftChars="0" w:left="2" w:hanging="2"/>
        <w:jc w:val="both"/>
        <w:rPr>
          <w:color w:val="000000" w:themeColor="text1"/>
          <w:sz w:val="22"/>
          <w:szCs w:val="22"/>
        </w:rPr>
      </w:pPr>
      <w:r>
        <w:rPr>
          <w:color w:val="000000" w:themeColor="text1"/>
          <w:sz w:val="22"/>
          <w:szCs w:val="22"/>
        </w:rPr>
        <w:t xml:space="preserve">- станок хореографический - </w:t>
      </w:r>
      <w:r w:rsidRPr="00D309FD">
        <w:rPr>
          <w:color w:val="000000" w:themeColor="text1"/>
          <w:sz w:val="22"/>
          <w:szCs w:val="22"/>
        </w:rPr>
        <w:t>37</w:t>
      </w:r>
      <w:r>
        <w:rPr>
          <w:color w:val="000000" w:themeColor="text1"/>
          <w:sz w:val="22"/>
          <w:szCs w:val="22"/>
        </w:rPr>
        <w:t> </w:t>
      </w:r>
      <w:r w:rsidRPr="00D309FD">
        <w:rPr>
          <w:color w:val="000000" w:themeColor="text1"/>
          <w:sz w:val="22"/>
          <w:szCs w:val="22"/>
        </w:rPr>
        <w:t>840</w:t>
      </w:r>
      <w:r>
        <w:rPr>
          <w:color w:val="000000" w:themeColor="text1"/>
          <w:sz w:val="22"/>
          <w:szCs w:val="22"/>
        </w:rPr>
        <w:t xml:space="preserve">,00 руб. </w:t>
      </w:r>
    </w:p>
    <w:p w:rsidR="00D309FD" w:rsidRPr="00D309FD" w:rsidRDefault="00D309FD" w:rsidP="005D0706">
      <w:pPr>
        <w:spacing w:line="240" w:lineRule="auto"/>
        <w:ind w:leftChars="0" w:left="2" w:hanging="2"/>
        <w:jc w:val="both"/>
        <w:rPr>
          <w:color w:val="000000" w:themeColor="text1"/>
          <w:sz w:val="22"/>
          <w:szCs w:val="22"/>
        </w:rPr>
      </w:pPr>
      <w:r>
        <w:rPr>
          <w:color w:val="000000" w:themeColor="text1"/>
          <w:sz w:val="22"/>
          <w:szCs w:val="22"/>
        </w:rPr>
        <w:t>-</w:t>
      </w:r>
      <w:r w:rsidR="0023681B">
        <w:rPr>
          <w:color w:val="000000" w:themeColor="text1"/>
          <w:sz w:val="22"/>
          <w:szCs w:val="22"/>
        </w:rPr>
        <w:t xml:space="preserve"> </w:t>
      </w:r>
      <w:r w:rsidRPr="008907CB">
        <w:rPr>
          <w:color w:val="000000" w:themeColor="text1"/>
          <w:sz w:val="22"/>
          <w:szCs w:val="22"/>
        </w:rPr>
        <w:t xml:space="preserve">приобретение металлической двухстворчатой двери </w:t>
      </w:r>
      <w:r>
        <w:rPr>
          <w:color w:val="000000" w:themeColor="text1"/>
          <w:sz w:val="22"/>
          <w:szCs w:val="22"/>
        </w:rPr>
        <w:t xml:space="preserve">– 39 000,00 руб. </w:t>
      </w:r>
    </w:p>
    <w:p w:rsidR="0006727E" w:rsidRPr="00EF2215" w:rsidRDefault="0006727E" w:rsidP="005D0706">
      <w:pPr>
        <w:spacing w:line="240" w:lineRule="auto"/>
        <w:ind w:leftChars="0" w:left="2" w:hanging="2"/>
        <w:jc w:val="both"/>
        <w:rPr>
          <w:color w:val="FF0000"/>
          <w:sz w:val="22"/>
          <w:szCs w:val="22"/>
          <w:highlight w:val="yellow"/>
        </w:rPr>
      </w:pPr>
    </w:p>
    <w:p w:rsidR="0006727E" w:rsidRPr="00AC232E" w:rsidRDefault="0006727E" w:rsidP="005D0706">
      <w:pPr>
        <w:spacing w:line="240" w:lineRule="auto"/>
        <w:ind w:leftChars="0" w:left="2" w:hanging="2"/>
        <w:jc w:val="both"/>
        <w:rPr>
          <w:color w:val="000000" w:themeColor="text1"/>
          <w:sz w:val="22"/>
          <w:szCs w:val="22"/>
        </w:rPr>
      </w:pPr>
      <w:r w:rsidRPr="00AC232E">
        <w:rPr>
          <w:color w:val="000000" w:themeColor="text1"/>
          <w:sz w:val="22"/>
          <w:szCs w:val="22"/>
        </w:rPr>
        <w:t>Произведена оплата:</w:t>
      </w:r>
    </w:p>
    <w:p w:rsidR="001F5378" w:rsidRPr="00AC232E" w:rsidRDefault="001F5378" w:rsidP="001F5378">
      <w:pPr>
        <w:spacing w:line="240" w:lineRule="auto"/>
        <w:ind w:leftChars="0" w:left="2" w:hanging="2"/>
        <w:jc w:val="both"/>
        <w:rPr>
          <w:color w:val="000000" w:themeColor="text1"/>
          <w:sz w:val="22"/>
          <w:szCs w:val="22"/>
        </w:rPr>
      </w:pPr>
      <w:r w:rsidRPr="00AC232E">
        <w:rPr>
          <w:color w:val="000000" w:themeColor="text1"/>
          <w:sz w:val="22"/>
          <w:szCs w:val="22"/>
        </w:rPr>
        <w:t>- приобретение извещателя</w:t>
      </w:r>
      <w:r w:rsidR="00D309FD" w:rsidRPr="00AC232E">
        <w:rPr>
          <w:color w:val="000000" w:themeColor="text1"/>
          <w:sz w:val="22"/>
          <w:szCs w:val="22"/>
        </w:rPr>
        <w:t>, замка электромагнитного</w:t>
      </w:r>
      <w:r w:rsidRPr="00AC232E">
        <w:rPr>
          <w:color w:val="000000" w:themeColor="text1"/>
          <w:sz w:val="22"/>
          <w:szCs w:val="22"/>
        </w:rPr>
        <w:t xml:space="preserve"> </w:t>
      </w:r>
      <w:r w:rsidR="00D309FD" w:rsidRPr="00AC232E">
        <w:rPr>
          <w:color w:val="000000" w:themeColor="text1"/>
          <w:sz w:val="22"/>
          <w:szCs w:val="22"/>
        </w:rPr>
        <w:t>–</w:t>
      </w:r>
      <w:r w:rsidRPr="00AC232E">
        <w:rPr>
          <w:color w:val="000000" w:themeColor="text1"/>
          <w:sz w:val="22"/>
          <w:szCs w:val="22"/>
        </w:rPr>
        <w:t xml:space="preserve"> </w:t>
      </w:r>
      <w:r w:rsidR="00D309FD" w:rsidRPr="00AC232E">
        <w:rPr>
          <w:color w:val="000000" w:themeColor="text1"/>
          <w:sz w:val="22"/>
          <w:szCs w:val="22"/>
        </w:rPr>
        <w:t>3 600</w:t>
      </w:r>
      <w:r w:rsidRPr="00AC232E">
        <w:rPr>
          <w:color w:val="000000" w:themeColor="text1"/>
          <w:sz w:val="22"/>
          <w:szCs w:val="22"/>
        </w:rPr>
        <w:t>,00 руб.</w:t>
      </w:r>
    </w:p>
    <w:p w:rsidR="0006727E" w:rsidRPr="00AC232E" w:rsidRDefault="0006727E" w:rsidP="005D0706">
      <w:pPr>
        <w:spacing w:line="240" w:lineRule="auto"/>
        <w:ind w:leftChars="0" w:left="2" w:hanging="2"/>
        <w:jc w:val="both"/>
        <w:rPr>
          <w:color w:val="000000" w:themeColor="text1"/>
          <w:sz w:val="22"/>
          <w:szCs w:val="22"/>
        </w:rPr>
      </w:pPr>
      <w:r w:rsidRPr="00AC232E">
        <w:rPr>
          <w:color w:val="000000" w:themeColor="text1"/>
          <w:sz w:val="22"/>
          <w:szCs w:val="22"/>
        </w:rPr>
        <w:t xml:space="preserve">- ремонтно-строительные работы – </w:t>
      </w:r>
      <w:r w:rsidR="00AC232E" w:rsidRPr="00AC232E">
        <w:rPr>
          <w:color w:val="000000" w:themeColor="text1"/>
          <w:sz w:val="22"/>
          <w:szCs w:val="22"/>
        </w:rPr>
        <w:t xml:space="preserve">851 063,00 </w:t>
      </w:r>
      <w:r w:rsidRPr="00AC232E">
        <w:rPr>
          <w:color w:val="000000" w:themeColor="text1"/>
          <w:sz w:val="22"/>
          <w:szCs w:val="22"/>
        </w:rPr>
        <w:t>руб.</w:t>
      </w:r>
    </w:p>
    <w:p w:rsidR="0006727E" w:rsidRPr="00AC232E" w:rsidRDefault="0006727E" w:rsidP="005D0706">
      <w:pPr>
        <w:spacing w:line="240" w:lineRule="auto"/>
        <w:ind w:leftChars="0" w:left="2" w:hanging="2"/>
        <w:jc w:val="both"/>
        <w:rPr>
          <w:color w:val="000000" w:themeColor="text1"/>
          <w:sz w:val="22"/>
          <w:szCs w:val="22"/>
        </w:rPr>
      </w:pPr>
      <w:r w:rsidRPr="00AC232E">
        <w:rPr>
          <w:color w:val="000000" w:themeColor="text1"/>
          <w:sz w:val="22"/>
          <w:szCs w:val="22"/>
        </w:rPr>
        <w:t xml:space="preserve">- коммунальных услуг – </w:t>
      </w:r>
      <w:r w:rsidR="00A26CFE" w:rsidRPr="00AC232E">
        <w:rPr>
          <w:color w:val="000000" w:themeColor="text1"/>
          <w:sz w:val="22"/>
          <w:szCs w:val="22"/>
        </w:rPr>
        <w:t>24</w:t>
      </w:r>
      <w:r w:rsidRPr="00AC232E">
        <w:rPr>
          <w:color w:val="000000" w:themeColor="text1"/>
          <w:sz w:val="22"/>
          <w:szCs w:val="22"/>
        </w:rPr>
        <w:t xml:space="preserve"> 000,00 руб.</w:t>
      </w:r>
    </w:p>
    <w:p w:rsidR="00AC232E" w:rsidRPr="00AC232E" w:rsidRDefault="00AC232E" w:rsidP="005D0706">
      <w:pPr>
        <w:spacing w:line="240" w:lineRule="auto"/>
        <w:ind w:leftChars="0" w:left="2" w:hanging="2"/>
        <w:jc w:val="both"/>
        <w:rPr>
          <w:color w:val="000000" w:themeColor="text1"/>
          <w:sz w:val="22"/>
          <w:szCs w:val="22"/>
        </w:rPr>
      </w:pPr>
      <w:r w:rsidRPr="00AC232E">
        <w:rPr>
          <w:color w:val="000000" w:themeColor="text1"/>
          <w:sz w:val="22"/>
          <w:szCs w:val="22"/>
        </w:rPr>
        <w:t>- услуги по сбору и транспортированию ртутьсодержащих отходов – 26 532,00 руб.</w:t>
      </w:r>
    </w:p>
    <w:p w:rsidR="00AC232E" w:rsidRPr="00AC232E" w:rsidRDefault="00AC232E" w:rsidP="005D0706">
      <w:pPr>
        <w:spacing w:line="240" w:lineRule="auto"/>
        <w:ind w:leftChars="0" w:left="2" w:hanging="2"/>
        <w:jc w:val="both"/>
        <w:rPr>
          <w:color w:val="000000" w:themeColor="text1"/>
          <w:sz w:val="22"/>
          <w:szCs w:val="22"/>
        </w:rPr>
      </w:pPr>
      <w:r w:rsidRPr="00AC232E">
        <w:rPr>
          <w:color w:val="000000" w:themeColor="text1"/>
          <w:sz w:val="22"/>
          <w:szCs w:val="22"/>
        </w:rPr>
        <w:t>- оплата обучения, семинаров – 110 000,00 руб.</w:t>
      </w:r>
    </w:p>
    <w:p w:rsidR="0006727E" w:rsidRPr="00AC232E" w:rsidRDefault="0006727E" w:rsidP="005D0706">
      <w:pPr>
        <w:spacing w:line="240" w:lineRule="auto"/>
        <w:ind w:leftChars="0" w:left="2" w:hanging="2"/>
        <w:jc w:val="both"/>
        <w:rPr>
          <w:color w:val="000000" w:themeColor="text1"/>
          <w:sz w:val="22"/>
          <w:szCs w:val="22"/>
        </w:rPr>
      </w:pPr>
      <w:r w:rsidRPr="00AC232E">
        <w:rPr>
          <w:color w:val="000000" w:themeColor="text1"/>
          <w:sz w:val="22"/>
          <w:szCs w:val="22"/>
        </w:rPr>
        <w:t xml:space="preserve">- обслуживание программ </w:t>
      </w:r>
      <w:r w:rsidR="00AC232E" w:rsidRPr="00AC232E">
        <w:rPr>
          <w:color w:val="000000" w:themeColor="text1"/>
          <w:sz w:val="22"/>
          <w:szCs w:val="22"/>
        </w:rPr>
        <w:t>(ViPNet)</w:t>
      </w:r>
      <w:r w:rsidRPr="00AC232E">
        <w:rPr>
          <w:color w:val="000000" w:themeColor="text1"/>
          <w:sz w:val="22"/>
          <w:szCs w:val="22"/>
        </w:rPr>
        <w:t xml:space="preserve"> – </w:t>
      </w:r>
      <w:r w:rsidR="00AC232E" w:rsidRPr="00AC232E">
        <w:rPr>
          <w:color w:val="000000" w:themeColor="text1"/>
          <w:sz w:val="22"/>
          <w:szCs w:val="22"/>
        </w:rPr>
        <w:t>15 440</w:t>
      </w:r>
      <w:r w:rsidRPr="00AC232E">
        <w:rPr>
          <w:color w:val="000000" w:themeColor="text1"/>
          <w:sz w:val="22"/>
          <w:szCs w:val="22"/>
        </w:rPr>
        <w:t>,00 руб.</w:t>
      </w:r>
    </w:p>
    <w:p w:rsidR="0006727E" w:rsidRPr="00F85CA5" w:rsidRDefault="0006727E" w:rsidP="005D0706">
      <w:pPr>
        <w:spacing w:line="240" w:lineRule="auto"/>
        <w:ind w:leftChars="0" w:left="2" w:hanging="2"/>
        <w:jc w:val="both"/>
        <w:rPr>
          <w:color w:val="000000" w:themeColor="text1"/>
          <w:sz w:val="22"/>
          <w:szCs w:val="22"/>
        </w:rPr>
      </w:pPr>
      <w:r w:rsidRPr="00AC232E">
        <w:rPr>
          <w:color w:val="000000" w:themeColor="text1"/>
          <w:sz w:val="22"/>
          <w:szCs w:val="22"/>
        </w:rPr>
        <w:t>-</w:t>
      </w:r>
      <w:r w:rsidR="00AC232E" w:rsidRPr="00AC232E">
        <w:rPr>
          <w:color w:val="000000" w:themeColor="text1"/>
          <w:sz w:val="22"/>
          <w:szCs w:val="22"/>
        </w:rPr>
        <w:t xml:space="preserve"> </w:t>
      </w:r>
      <w:r w:rsidRPr="00F85CA5">
        <w:rPr>
          <w:color w:val="000000" w:themeColor="text1"/>
          <w:sz w:val="22"/>
          <w:szCs w:val="22"/>
        </w:rPr>
        <w:t xml:space="preserve">перезарядка огнетушителей – </w:t>
      </w:r>
      <w:r w:rsidR="00AC232E" w:rsidRPr="00F85CA5">
        <w:rPr>
          <w:color w:val="000000" w:themeColor="text1"/>
          <w:sz w:val="22"/>
          <w:szCs w:val="22"/>
        </w:rPr>
        <w:t>10 890,</w:t>
      </w:r>
      <w:r w:rsidRPr="00F85CA5">
        <w:rPr>
          <w:color w:val="000000" w:themeColor="text1"/>
          <w:sz w:val="22"/>
          <w:szCs w:val="22"/>
        </w:rPr>
        <w:t>00</w:t>
      </w:r>
    </w:p>
    <w:p w:rsidR="0006727E" w:rsidRPr="00F85CA5" w:rsidRDefault="0006727E" w:rsidP="005D0706">
      <w:pPr>
        <w:spacing w:line="240" w:lineRule="auto"/>
        <w:ind w:leftChars="0" w:left="2" w:hanging="2"/>
        <w:jc w:val="both"/>
        <w:rPr>
          <w:color w:val="000000" w:themeColor="text1"/>
          <w:sz w:val="22"/>
          <w:szCs w:val="22"/>
        </w:rPr>
      </w:pPr>
      <w:r w:rsidRPr="00F85CA5">
        <w:rPr>
          <w:color w:val="000000" w:themeColor="text1"/>
          <w:sz w:val="22"/>
          <w:szCs w:val="22"/>
        </w:rPr>
        <w:t xml:space="preserve">- транспортные услуги – </w:t>
      </w:r>
      <w:r w:rsidR="001F5378" w:rsidRPr="00F85CA5">
        <w:rPr>
          <w:color w:val="000000" w:themeColor="text1"/>
          <w:sz w:val="22"/>
          <w:szCs w:val="22"/>
        </w:rPr>
        <w:t>8</w:t>
      </w:r>
      <w:r w:rsidRPr="00F85CA5">
        <w:rPr>
          <w:color w:val="000000" w:themeColor="text1"/>
          <w:sz w:val="22"/>
          <w:szCs w:val="22"/>
        </w:rPr>
        <w:t> 000,00</w:t>
      </w:r>
      <w:r w:rsidR="00AC232E" w:rsidRPr="00F85CA5">
        <w:rPr>
          <w:color w:val="000000" w:themeColor="text1"/>
          <w:sz w:val="22"/>
          <w:szCs w:val="22"/>
        </w:rPr>
        <w:t xml:space="preserve"> руб.</w:t>
      </w:r>
    </w:p>
    <w:p w:rsidR="0006727E" w:rsidRPr="00F85CA5" w:rsidRDefault="0006727E" w:rsidP="005D0706">
      <w:pPr>
        <w:spacing w:line="240" w:lineRule="auto"/>
        <w:ind w:leftChars="0" w:left="2" w:hanging="2"/>
        <w:jc w:val="both"/>
        <w:rPr>
          <w:color w:val="000000" w:themeColor="text1"/>
          <w:sz w:val="22"/>
          <w:szCs w:val="22"/>
        </w:rPr>
      </w:pPr>
      <w:r w:rsidRPr="00F85CA5">
        <w:rPr>
          <w:color w:val="000000" w:themeColor="text1"/>
          <w:sz w:val="22"/>
          <w:szCs w:val="22"/>
        </w:rPr>
        <w:t xml:space="preserve">Итого:  </w:t>
      </w:r>
      <w:r w:rsidR="00F85CA5" w:rsidRPr="00F85CA5">
        <w:rPr>
          <w:color w:val="000000" w:themeColor="text1"/>
          <w:sz w:val="22"/>
          <w:szCs w:val="22"/>
        </w:rPr>
        <w:t xml:space="preserve">1 515 716,24 </w:t>
      </w:r>
      <w:r w:rsidRPr="00F85CA5">
        <w:rPr>
          <w:color w:val="000000" w:themeColor="text1"/>
          <w:sz w:val="22"/>
          <w:szCs w:val="22"/>
        </w:rPr>
        <w:t>руб.</w:t>
      </w:r>
    </w:p>
    <w:p w:rsidR="0005487A" w:rsidRPr="00EF2215" w:rsidRDefault="0005487A" w:rsidP="005D0706">
      <w:pPr>
        <w:spacing w:line="240" w:lineRule="auto"/>
        <w:ind w:leftChars="0" w:left="2" w:hanging="2"/>
        <w:jc w:val="both"/>
        <w:rPr>
          <w:color w:val="FF0000"/>
          <w:sz w:val="22"/>
          <w:szCs w:val="22"/>
        </w:rPr>
      </w:pPr>
    </w:p>
    <w:p w:rsidR="0006727E" w:rsidRPr="0023681B" w:rsidRDefault="0006727E" w:rsidP="005D0706">
      <w:pPr>
        <w:spacing w:line="240" w:lineRule="auto"/>
        <w:ind w:leftChars="0" w:left="2" w:hanging="2"/>
        <w:jc w:val="both"/>
        <w:rPr>
          <w:color w:val="000000" w:themeColor="text1"/>
          <w:sz w:val="22"/>
          <w:szCs w:val="22"/>
        </w:rPr>
      </w:pPr>
      <w:r w:rsidRPr="0023681B">
        <w:rPr>
          <w:color w:val="000000" w:themeColor="text1"/>
          <w:sz w:val="22"/>
          <w:szCs w:val="22"/>
        </w:rPr>
        <w:t>Средняя нагрузка педагогических работников гимназии составила 1,3 ставки учителя.</w:t>
      </w:r>
    </w:p>
    <w:p w:rsidR="0006727E" w:rsidRPr="0023681B" w:rsidRDefault="0006727E" w:rsidP="005D0706">
      <w:pPr>
        <w:spacing w:line="240" w:lineRule="auto"/>
        <w:ind w:leftChars="0" w:left="2" w:hanging="2"/>
        <w:jc w:val="both"/>
        <w:rPr>
          <w:color w:val="000000" w:themeColor="text1"/>
          <w:sz w:val="22"/>
          <w:szCs w:val="22"/>
        </w:rPr>
      </w:pPr>
      <w:r w:rsidRPr="0023681B">
        <w:rPr>
          <w:color w:val="000000" w:themeColor="text1"/>
          <w:sz w:val="22"/>
          <w:szCs w:val="22"/>
        </w:rPr>
        <w:lastRenderedPageBreak/>
        <w:t xml:space="preserve">Средняя заработная плата работников гимназии в сравнении с предыдущим периодом увеличилась на </w:t>
      </w:r>
      <w:r w:rsidR="00984DE0">
        <w:rPr>
          <w:color w:val="000000" w:themeColor="text1"/>
          <w:sz w:val="22"/>
          <w:szCs w:val="22"/>
        </w:rPr>
        <w:t xml:space="preserve">3 </w:t>
      </w:r>
      <w:r w:rsidRPr="0023681B">
        <w:rPr>
          <w:color w:val="000000" w:themeColor="text1"/>
          <w:sz w:val="22"/>
          <w:szCs w:val="22"/>
        </w:rPr>
        <w:t>%  за счет оказания</w:t>
      </w:r>
      <w:r w:rsidR="00941132" w:rsidRPr="0023681B">
        <w:rPr>
          <w:color w:val="000000" w:themeColor="text1"/>
          <w:sz w:val="22"/>
          <w:szCs w:val="22"/>
        </w:rPr>
        <w:t xml:space="preserve"> </w:t>
      </w:r>
      <w:r w:rsidRPr="0023681B">
        <w:rPr>
          <w:color w:val="000000" w:themeColor="text1"/>
          <w:sz w:val="22"/>
          <w:szCs w:val="22"/>
        </w:rPr>
        <w:t>иных дополнительных платных услуг.</w:t>
      </w:r>
    </w:p>
    <w:p w:rsidR="0006727E" w:rsidRPr="0023681B" w:rsidRDefault="0006727E" w:rsidP="005D0706">
      <w:pPr>
        <w:spacing w:line="240" w:lineRule="auto"/>
        <w:ind w:leftChars="0" w:left="2" w:hanging="2"/>
        <w:jc w:val="both"/>
        <w:rPr>
          <w:color w:val="000000" w:themeColor="text1"/>
        </w:rPr>
      </w:pPr>
      <w:r w:rsidRPr="0023681B">
        <w:rPr>
          <w:color w:val="000000" w:themeColor="text1"/>
          <w:sz w:val="22"/>
          <w:szCs w:val="22"/>
        </w:rPr>
        <w:t>В 2022 году МКУ «КРУ» в МБОУ «Гимназия № 48 г. Челябинска» проводилась комплексная проверка финансово-хозяйственной деятельности. По результатам проверки вы</w:t>
      </w:r>
      <w:r w:rsidR="00941132" w:rsidRPr="0023681B">
        <w:rPr>
          <w:color w:val="000000" w:themeColor="text1"/>
          <w:sz w:val="22"/>
          <w:szCs w:val="22"/>
        </w:rPr>
        <w:t>явлены незначительные замечания</w:t>
      </w:r>
      <w:r w:rsidRPr="0023681B">
        <w:rPr>
          <w:color w:val="000000" w:themeColor="text1"/>
          <w:sz w:val="22"/>
          <w:szCs w:val="22"/>
        </w:rPr>
        <w:t xml:space="preserve">,   которые </w:t>
      </w:r>
      <w:r w:rsidR="00941132" w:rsidRPr="0023681B">
        <w:rPr>
          <w:color w:val="000000" w:themeColor="text1"/>
          <w:sz w:val="22"/>
          <w:szCs w:val="22"/>
        </w:rPr>
        <w:t xml:space="preserve">были </w:t>
      </w:r>
      <w:r w:rsidRPr="0023681B">
        <w:rPr>
          <w:color w:val="000000" w:themeColor="text1"/>
          <w:sz w:val="22"/>
          <w:szCs w:val="22"/>
        </w:rPr>
        <w:t>устранены</w:t>
      </w:r>
      <w:r w:rsidR="00941132" w:rsidRPr="0023681B">
        <w:rPr>
          <w:color w:val="000000" w:themeColor="text1"/>
          <w:sz w:val="22"/>
          <w:szCs w:val="22"/>
        </w:rPr>
        <w:t xml:space="preserve"> в ходе проверки</w:t>
      </w:r>
      <w:r w:rsidRPr="0023681B">
        <w:rPr>
          <w:color w:val="000000" w:themeColor="text1"/>
          <w:sz w:val="22"/>
          <w:szCs w:val="22"/>
        </w:rPr>
        <w:t>.</w:t>
      </w:r>
    </w:p>
    <w:p w:rsidR="0006727E" w:rsidRPr="00EF2215" w:rsidRDefault="0006727E" w:rsidP="005D0706">
      <w:pPr>
        <w:spacing w:line="240" w:lineRule="auto"/>
        <w:ind w:left="0" w:hanging="2"/>
        <w:rPr>
          <w:color w:val="FF0000"/>
        </w:rPr>
      </w:pPr>
    </w:p>
    <w:p w:rsidR="00273182" w:rsidRPr="002F3DB5" w:rsidRDefault="002A01F4" w:rsidP="005D0706">
      <w:pPr>
        <w:pBdr>
          <w:top w:val="nil"/>
          <w:left w:val="nil"/>
          <w:bottom w:val="nil"/>
          <w:right w:val="nil"/>
          <w:between w:val="nil"/>
        </w:pBdr>
        <w:spacing w:line="240" w:lineRule="auto"/>
        <w:ind w:leftChars="0" w:left="2" w:hanging="2"/>
        <w:jc w:val="both"/>
      </w:pPr>
      <w:r w:rsidRPr="002F3DB5">
        <w:rPr>
          <w:b/>
        </w:rPr>
        <w:t>VII.  Решения, принятые по итогам общественного обсуждения.</w:t>
      </w:r>
    </w:p>
    <w:p w:rsidR="00273182" w:rsidRPr="002F3DB5" w:rsidRDefault="002A01F4" w:rsidP="005D0706">
      <w:pPr>
        <w:pBdr>
          <w:top w:val="nil"/>
          <w:left w:val="nil"/>
          <w:bottom w:val="nil"/>
          <w:right w:val="nil"/>
          <w:between w:val="nil"/>
        </w:pBdr>
        <w:shd w:val="clear" w:color="auto" w:fill="FFFFFF"/>
        <w:spacing w:line="240" w:lineRule="auto"/>
        <w:ind w:leftChars="0" w:left="2" w:hanging="2"/>
        <w:jc w:val="both"/>
      </w:pPr>
      <w:r w:rsidRPr="002F3DB5">
        <w:t>В общественном осуждении вопросов, связанных с деятельностью МБОУ «Гимназия №48 г. Челябинска», принимали участие Совет гимназии, его комиссии, родительский комитет. Основными решениями Совета гимназии были следующие: соглас</w:t>
      </w:r>
      <w:r w:rsidR="001A69C6">
        <w:t>ование Программы развития на 20</w:t>
      </w:r>
      <w:bookmarkStart w:id="0" w:name="_GoBack"/>
      <w:bookmarkEnd w:id="0"/>
      <w:r w:rsidR="001A69C6">
        <w:t>23</w:t>
      </w:r>
      <w:r w:rsidRPr="002F3DB5">
        <w:t>-202</w:t>
      </w:r>
      <w:r w:rsidR="001A69C6">
        <w:t>7</w:t>
      </w:r>
      <w:r w:rsidRPr="002F3DB5">
        <w:t xml:space="preserve">гг.,  утверждение конкурсных материалов РИП, обсуждение направлений федеральной программы «Образование», утверждение состава комиссии по распределению стимулирующих выплат;  утверждение пакета документов по платным дополнительным образовательным услугам, утверждение штатного расписания сотрудников по внебюджету гимназии;  слушание и утверждение отчетных докладов директора;  утверждение локальных документов гимназии;  утверждение сроков публикации публичного доклада директора;  утверждение плана работы Совета гимназии; о готовности гимназии к новому учебному году;  о промежуточных результатах реализации инновационных проектов и программ;  об отчетах комиссий Совета гимназии;  о работе школьной столовой и качестве организации школьного питания; о результатах лицензионных мероприятий; об утверждении планов и отчетов всех комиссий Совета гимназии; об  утверждении порядка выдвижения  учителей на получение стипендии Президента РФ и процедуры конкурсного отбора, выдвижение кандидатур учителей на  профессиональные конкурсы различных уровней; отчеты учителей об инновационной деятельности и др.  </w:t>
      </w:r>
    </w:p>
    <w:p w:rsidR="00273182" w:rsidRPr="002F3DB5" w:rsidRDefault="002A01F4" w:rsidP="005D0706">
      <w:pPr>
        <w:pBdr>
          <w:top w:val="nil"/>
          <w:left w:val="nil"/>
          <w:bottom w:val="nil"/>
          <w:right w:val="nil"/>
          <w:between w:val="nil"/>
        </w:pBdr>
        <w:shd w:val="clear" w:color="auto" w:fill="FFFFFF"/>
        <w:spacing w:line="240" w:lineRule="auto"/>
        <w:ind w:leftChars="0" w:left="2" w:hanging="2"/>
        <w:jc w:val="both"/>
      </w:pPr>
      <w:r w:rsidRPr="002F3DB5">
        <w:t xml:space="preserve">Члены Совета активно участвуют в решении различных вопросов. В частности; проведение конкурса «Учитель года», «Ученик года», «Классный классный»  и др. По всем вопросам, рассматриваемым на заседаниях Совета гимназии и его комиссий,  были приняты положительные решения.  </w:t>
      </w:r>
    </w:p>
    <w:p w:rsidR="00273182" w:rsidRPr="00EF2215" w:rsidRDefault="00273182" w:rsidP="005D0706">
      <w:pPr>
        <w:pBdr>
          <w:top w:val="nil"/>
          <w:left w:val="nil"/>
          <w:bottom w:val="nil"/>
          <w:right w:val="nil"/>
          <w:between w:val="nil"/>
        </w:pBdr>
        <w:spacing w:line="240" w:lineRule="auto"/>
        <w:ind w:leftChars="0" w:left="2" w:hanging="2"/>
        <w:jc w:val="both"/>
        <w:rPr>
          <w:color w:val="FF0000"/>
        </w:rPr>
      </w:pPr>
    </w:p>
    <w:p w:rsidR="00273182" w:rsidRPr="002F3DB5" w:rsidRDefault="002A01F4" w:rsidP="005D0706">
      <w:pPr>
        <w:pBdr>
          <w:top w:val="nil"/>
          <w:left w:val="nil"/>
          <w:bottom w:val="nil"/>
          <w:right w:val="nil"/>
          <w:between w:val="nil"/>
        </w:pBdr>
        <w:spacing w:line="240" w:lineRule="auto"/>
        <w:ind w:leftChars="0" w:left="2" w:hanging="2"/>
        <w:jc w:val="both"/>
      </w:pPr>
      <w:r w:rsidRPr="002F3DB5">
        <w:rPr>
          <w:b/>
        </w:rPr>
        <w:t>VIII. Заключение. Перспективы и планы развития.</w:t>
      </w:r>
    </w:p>
    <w:p w:rsidR="00273182" w:rsidRPr="002F3DB5" w:rsidRDefault="002A01F4" w:rsidP="005D0706">
      <w:pPr>
        <w:pBdr>
          <w:top w:val="nil"/>
          <w:left w:val="nil"/>
          <w:bottom w:val="nil"/>
          <w:right w:val="nil"/>
          <w:between w:val="nil"/>
        </w:pBdr>
        <w:shd w:val="clear" w:color="auto" w:fill="FFFFFF"/>
        <w:spacing w:line="240" w:lineRule="auto"/>
        <w:ind w:leftChars="0" w:left="2" w:hanging="2"/>
        <w:jc w:val="both"/>
      </w:pPr>
      <w:r w:rsidRPr="002F3DB5">
        <w:t>В 202</w:t>
      </w:r>
      <w:r w:rsidR="002F3DB5" w:rsidRPr="002F3DB5">
        <w:t>3</w:t>
      </w:r>
      <w:r w:rsidR="00CA4009" w:rsidRPr="002F3DB5">
        <w:t>–</w:t>
      </w:r>
      <w:r w:rsidRPr="002F3DB5">
        <w:t>202</w:t>
      </w:r>
      <w:r w:rsidR="002F3DB5" w:rsidRPr="002F3DB5">
        <w:t>4</w:t>
      </w:r>
      <w:r w:rsidRPr="002F3DB5">
        <w:t xml:space="preserve"> учебном году в МБОУ «Гимназия №48 г. Челябинска» будет продолжена инновационная работа, которая </w:t>
      </w:r>
      <w:r w:rsidR="00EB6306" w:rsidRPr="002F3DB5">
        <w:t>станет</w:t>
      </w:r>
      <w:r w:rsidRPr="002F3DB5">
        <w:t xml:space="preserve"> составной частью   Программы развития гимназии</w:t>
      </w:r>
      <w:r w:rsidR="00CA4009" w:rsidRPr="002F3DB5">
        <w:t xml:space="preserve"> 202</w:t>
      </w:r>
      <w:r w:rsidR="002F3DB5" w:rsidRPr="002F3DB5">
        <w:t>3</w:t>
      </w:r>
      <w:r w:rsidR="00CA4009" w:rsidRPr="002F3DB5">
        <w:t>-202</w:t>
      </w:r>
      <w:r w:rsidR="00687C80" w:rsidRPr="002F3DB5">
        <w:t>7</w:t>
      </w:r>
      <w:r w:rsidR="00CA4009" w:rsidRPr="002F3DB5">
        <w:t xml:space="preserve"> гг</w:t>
      </w:r>
      <w:r w:rsidRPr="002F3DB5">
        <w:t>. Кроме этого педагогический коллектив гимназии планирует:</w:t>
      </w:r>
    </w:p>
    <w:p w:rsidR="002F3DB5" w:rsidRPr="002F3DB5" w:rsidRDefault="002F3DB5" w:rsidP="002F3DB5">
      <w:pPr>
        <w:numPr>
          <w:ilvl w:val="0"/>
          <w:numId w:val="17"/>
        </w:numPr>
        <w:pBdr>
          <w:top w:val="nil"/>
          <w:left w:val="nil"/>
          <w:bottom w:val="nil"/>
          <w:right w:val="nil"/>
          <w:between w:val="nil"/>
        </w:pBdr>
        <w:shd w:val="clear" w:color="auto" w:fill="FFFFFF"/>
        <w:tabs>
          <w:tab w:val="left" w:pos="426"/>
        </w:tabs>
        <w:spacing w:line="240" w:lineRule="auto"/>
        <w:ind w:leftChars="0" w:left="2" w:firstLineChars="0" w:hanging="2"/>
        <w:jc w:val="both"/>
      </w:pPr>
      <w:r w:rsidRPr="002F3DB5">
        <w:t>Реализовать требования обновленного ФГОС в 1-10 классах.  Развивать  школьную образовательную среду, ориентированную на высокие образовательные результаты.</w:t>
      </w:r>
    </w:p>
    <w:p w:rsidR="002F3DB5" w:rsidRPr="002F3DB5" w:rsidRDefault="002F3DB5" w:rsidP="002F3DB5">
      <w:pPr>
        <w:numPr>
          <w:ilvl w:val="0"/>
          <w:numId w:val="17"/>
        </w:numPr>
        <w:pBdr>
          <w:top w:val="nil"/>
          <w:left w:val="nil"/>
          <w:bottom w:val="nil"/>
          <w:right w:val="nil"/>
          <w:between w:val="nil"/>
        </w:pBdr>
        <w:shd w:val="clear" w:color="auto" w:fill="FFFFFF"/>
        <w:tabs>
          <w:tab w:val="left" w:pos="426"/>
        </w:tabs>
        <w:spacing w:line="240" w:lineRule="auto"/>
        <w:ind w:leftChars="0" w:left="2" w:firstLineChars="0" w:hanging="2"/>
        <w:jc w:val="both"/>
      </w:pPr>
      <w:r w:rsidRPr="002F3DB5">
        <w:t>Внести коррективы в  программу воспитания в условиях реализации стандартов третьего поколения   (обновленных стандартов).</w:t>
      </w:r>
    </w:p>
    <w:p w:rsidR="00366F84" w:rsidRPr="002F3DB5" w:rsidRDefault="00366F84" w:rsidP="00881DFD">
      <w:pPr>
        <w:numPr>
          <w:ilvl w:val="0"/>
          <w:numId w:val="17"/>
        </w:numPr>
        <w:pBdr>
          <w:top w:val="nil"/>
          <w:left w:val="nil"/>
          <w:bottom w:val="nil"/>
          <w:right w:val="nil"/>
          <w:between w:val="nil"/>
        </w:pBdr>
        <w:shd w:val="clear" w:color="auto" w:fill="FFFFFF"/>
        <w:tabs>
          <w:tab w:val="left" w:pos="426"/>
        </w:tabs>
        <w:spacing w:line="240" w:lineRule="auto"/>
        <w:ind w:leftChars="0" w:left="2" w:firstLineChars="0" w:hanging="2"/>
        <w:jc w:val="both"/>
      </w:pPr>
      <w:r w:rsidRPr="002F3DB5">
        <w:t>Осуществлять систематический анализ состояния организации и управления мониторингом качества образования в гимназии.</w:t>
      </w:r>
    </w:p>
    <w:p w:rsidR="00366F84" w:rsidRPr="002F3DB5" w:rsidRDefault="002A01F4" w:rsidP="00881DFD">
      <w:pPr>
        <w:numPr>
          <w:ilvl w:val="0"/>
          <w:numId w:val="17"/>
        </w:numPr>
        <w:pBdr>
          <w:top w:val="nil"/>
          <w:left w:val="nil"/>
          <w:bottom w:val="nil"/>
          <w:right w:val="nil"/>
          <w:between w:val="nil"/>
        </w:pBdr>
        <w:shd w:val="clear" w:color="auto" w:fill="FFFFFF"/>
        <w:tabs>
          <w:tab w:val="left" w:pos="426"/>
        </w:tabs>
        <w:spacing w:line="240" w:lineRule="auto"/>
        <w:ind w:leftChars="0" w:left="2" w:firstLineChars="0" w:hanging="2"/>
        <w:jc w:val="both"/>
      </w:pPr>
      <w:r w:rsidRPr="002F3DB5">
        <w:t>Внести изменения в ООП НОО, ООО и СОО по итогам организационно-струк</w:t>
      </w:r>
      <w:r w:rsidR="00410956" w:rsidRPr="002F3DB5">
        <w:t>турных изменений гимназии, инновационной деятельности</w:t>
      </w:r>
      <w:r w:rsidR="00687C80" w:rsidRPr="002F3DB5">
        <w:t>, федеральных и региональных нормативных документов</w:t>
      </w:r>
      <w:r w:rsidR="00410956" w:rsidRPr="002F3DB5">
        <w:t>.</w:t>
      </w:r>
    </w:p>
    <w:p w:rsidR="00366F84" w:rsidRPr="002F3DB5" w:rsidRDefault="002A01F4" w:rsidP="00881DFD">
      <w:pPr>
        <w:numPr>
          <w:ilvl w:val="0"/>
          <w:numId w:val="17"/>
        </w:numPr>
        <w:pBdr>
          <w:top w:val="nil"/>
          <w:left w:val="nil"/>
          <w:bottom w:val="nil"/>
          <w:right w:val="nil"/>
          <w:between w:val="nil"/>
        </w:pBdr>
        <w:shd w:val="clear" w:color="auto" w:fill="FFFFFF"/>
        <w:tabs>
          <w:tab w:val="left" w:pos="426"/>
        </w:tabs>
        <w:spacing w:line="240" w:lineRule="auto"/>
        <w:ind w:leftChars="0" w:left="2" w:firstLineChars="0" w:hanging="2"/>
        <w:jc w:val="both"/>
      </w:pPr>
      <w:r w:rsidRPr="002F3DB5">
        <w:t>Продолжить осуществлять сетевое расширение научно – практического взаимодействия, прежде всего в рамках реализации региональной инновационной площадки</w:t>
      </w:r>
      <w:r w:rsidR="00DB3F8D" w:rsidRPr="002F3DB5">
        <w:t xml:space="preserve">. </w:t>
      </w:r>
    </w:p>
    <w:p w:rsidR="00366F84" w:rsidRPr="002F3DB5" w:rsidRDefault="00DB3F8D" w:rsidP="00881DFD">
      <w:pPr>
        <w:numPr>
          <w:ilvl w:val="0"/>
          <w:numId w:val="17"/>
        </w:numPr>
        <w:pBdr>
          <w:top w:val="nil"/>
          <w:left w:val="nil"/>
          <w:bottom w:val="nil"/>
          <w:right w:val="nil"/>
          <w:between w:val="nil"/>
        </w:pBdr>
        <w:shd w:val="clear" w:color="auto" w:fill="FFFFFF"/>
        <w:tabs>
          <w:tab w:val="left" w:pos="426"/>
        </w:tabs>
        <w:spacing w:line="240" w:lineRule="auto"/>
        <w:ind w:leftChars="0" w:left="2" w:firstLineChars="0" w:hanging="2"/>
        <w:jc w:val="both"/>
      </w:pPr>
      <w:r w:rsidRPr="002F3DB5">
        <w:t>Расшир</w:t>
      </w:r>
      <w:r w:rsidR="00D93356" w:rsidRPr="002F3DB5">
        <w:t>и</w:t>
      </w:r>
      <w:r w:rsidR="00366F84" w:rsidRPr="002F3DB5">
        <w:t>ть</w:t>
      </w:r>
      <w:r w:rsidRPr="002F3DB5">
        <w:t xml:space="preserve"> форм</w:t>
      </w:r>
      <w:r w:rsidR="00366F84" w:rsidRPr="002F3DB5">
        <w:t>ы</w:t>
      </w:r>
      <w:r w:rsidRPr="002F3DB5">
        <w:t xml:space="preserve"> взаимодействия с коллегиальными органами управления гимназии, через организацию системы родительского контроля за питанием учащихся.</w:t>
      </w:r>
    </w:p>
    <w:p w:rsidR="00366F84" w:rsidRPr="002F3DB5" w:rsidRDefault="00D93356" w:rsidP="00881DFD">
      <w:pPr>
        <w:numPr>
          <w:ilvl w:val="0"/>
          <w:numId w:val="17"/>
        </w:numPr>
        <w:pBdr>
          <w:top w:val="nil"/>
          <w:left w:val="nil"/>
          <w:bottom w:val="nil"/>
          <w:right w:val="nil"/>
          <w:between w:val="nil"/>
        </w:pBdr>
        <w:shd w:val="clear" w:color="auto" w:fill="FFFFFF"/>
        <w:tabs>
          <w:tab w:val="left" w:pos="426"/>
        </w:tabs>
        <w:spacing w:line="240" w:lineRule="auto"/>
        <w:ind w:leftChars="0" w:left="2" w:firstLineChars="0" w:hanging="2"/>
        <w:jc w:val="both"/>
      </w:pPr>
      <w:r w:rsidRPr="002F3DB5">
        <w:t>Расширит</w:t>
      </w:r>
      <w:r w:rsidR="002A01F4" w:rsidRPr="002F3DB5">
        <w:t>ь многопрофильное обучение учащихся старших классов.</w:t>
      </w:r>
    </w:p>
    <w:p w:rsidR="00366F84" w:rsidRPr="002F3DB5" w:rsidRDefault="002A01F4" w:rsidP="00881DFD">
      <w:pPr>
        <w:numPr>
          <w:ilvl w:val="0"/>
          <w:numId w:val="17"/>
        </w:numPr>
        <w:pBdr>
          <w:top w:val="nil"/>
          <w:left w:val="nil"/>
          <w:bottom w:val="nil"/>
          <w:right w:val="nil"/>
          <w:between w:val="nil"/>
        </w:pBdr>
        <w:shd w:val="clear" w:color="auto" w:fill="FFFFFF"/>
        <w:tabs>
          <w:tab w:val="left" w:pos="426"/>
        </w:tabs>
        <w:spacing w:line="240" w:lineRule="auto"/>
        <w:ind w:leftChars="0" w:left="2" w:firstLineChars="0" w:hanging="2"/>
        <w:jc w:val="both"/>
      </w:pPr>
      <w:r w:rsidRPr="002F3DB5">
        <w:t>Активно участвовать в инновационных программах муниципального, регио</w:t>
      </w:r>
      <w:r w:rsidR="00D93356" w:rsidRPr="002F3DB5">
        <w:t>нального и федерального уровней.</w:t>
      </w:r>
    </w:p>
    <w:p w:rsidR="00273182" w:rsidRPr="00EF2215" w:rsidRDefault="00273182" w:rsidP="005D0706">
      <w:pPr>
        <w:pBdr>
          <w:top w:val="nil"/>
          <w:left w:val="nil"/>
          <w:bottom w:val="nil"/>
          <w:right w:val="nil"/>
          <w:between w:val="nil"/>
        </w:pBdr>
        <w:shd w:val="clear" w:color="auto" w:fill="FFFFFF"/>
        <w:tabs>
          <w:tab w:val="left" w:pos="426"/>
        </w:tabs>
        <w:spacing w:line="240" w:lineRule="auto"/>
        <w:ind w:leftChars="0" w:left="0" w:firstLineChars="0" w:firstLine="0"/>
        <w:jc w:val="both"/>
        <w:rPr>
          <w:color w:val="FF0000"/>
        </w:rPr>
      </w:pPr>
    </w:p>
    <w:sectPr w:rsidR="00273182" w:rsidRPr="00EF2215" w:rsidSect="004C5D7E">
      <w:footerReference w:type="default" r:id="rId30"/>
      <w:pgSz w:w="11906" w:h="16838"/>
      <w:pgMar w:top="1134" w:right="992" w:bottom="1134" w:left="1701" w:header="709" w:footer="709" w:gutter="0"/>
      <w:pgNumType w:start="1"/>
      <w:cols w:space="720" w:equalWidth="0">
        <w:col w:w="921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E06" w:rsidRDefault="00AE1E06" w:rsidP="006F2B93">
      <w:pPr>
        <w:spacing w:line="240" w:lineRule="auto"/>
        <w:ind w:left="0" w:hanging="2"/>
      </w:pPr>
      <w:r>
        <w:separator/>
      </w:r>
    </w:p>
  </w:endnote>
  <w:endnote w:type="continuationSeparator" w:id="0">
    <w:p w:rsidR="00AE1E06" w:rsidRDefault="00AE1E06" w:rsidP="006F2B9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 w:name="PT Sans Caption">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F5B" w:rsidRDefault="00552F5B">
    <w:pPr>
      <w:pStyle w:val="af2"/>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F5B" w:rsidRDefault="00552F5B">
    <w:pPr>
      <w:pStyle w:val="af2"/>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F5B" w:rsidRDefault="00552F5B">
    <w:pPr>
      <w:pStyle w:val="af2"/>
      <w:ind w:left="0" w:hanging="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378" w:rsidRDefault="001F5378" w:rsidP="00552F5B">
    <w:pPr>
      <w:pBdr>
        <w:top w:val="nil"/>
        <w:left w:val="nil"/>
        <w:bottom w:val="nil"/>
        <w:right w:val="nil"/>
        <w:between w:val="nil"/>
      </w:pBdr>
      <w:tabs>
        <w:tab w:val="center" w:pos="4677"/>
        <w:tab w:val="right" w:pos="9355"/>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E06" w:rsidRDefault="00AE1E06" w:rsidP="006F2B93">
      <w:pPr>
        <w:spacing w:line="240" w:lineRule="auto"/>
        <w:ind w:left="0" w:hanging="2"/>
      </w:pPr>
      <w:r>
        <w:separator/>
      </w:r>
    </w:p>
  </w:footnote>
  <w:footnote w:type="continuationSeparator" w:id="0">
    <w:p w:rsidR="00AE1E06" w:rsidRDefault="00AE1E06" w:rsidP="006F2B93">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F5B" w:rsidRDefault="00552F5B">
    <w:pPr>
      <w:pStyle w:val="af0"/>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F5B" w:rsidRDefault="00552F5B">
    <w:pPr>
      <w:pStyle w:val="af0"/>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F5B" w:rsidRDefault="00552F5B">
    <w:pPr>
      <w:pStyle w:val="af0"/>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E6773"/>
    <w:multiLevelType w:val="multilevel"/>
    <w:tmpl w:val="F6ACA9CA"/>
    <w:lvl w:ilvl="0">
      <w:start w:val="1"/>
      <w:numFmt w:val="bullet"/>
      <w:lvlText w:val="●"/>
      <w:lvlJc w:val="left"/>
      <w:pPr>
        <w:ind w:left="174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B031F35"/>
    <w:multiLevelType w:val="multilevel"/>
    <w:tmpl w:val="D8967B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F73558A"/>
    <w:multiLevelType w:val="multilevel"/>
    <w:tmpl w:val="8A462B2A"/>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5542" w:hanging="720"/>
      </w:pPr>
      <w:rPr>
        <w:rFonts w:hint="default"/>
        <w:b/>
      </w:rPr>
    </w:lvl>
    <w:lvl w:ilvl="3">
      <w:start w:val="1"/>
      <w:numFmt w:val="decimal"/>
      <w:lvlText w:val="%1.%2.%3.%4."/>
      <w:lvlJc w:val="left"/>
      <w:pPr>
        <w:ind w:left="7953" w:hanging="720"/>
      </w:pPr>
      <w:rPr>
        <w:rFonts w:hint="default"/>
        <w:b/>
      </w:rPr>
    </w:lvl>
    <w:lvl w:ilvl="4">
      <w:start w:val="1"/>
      <w:numFmt w:val="decimal"/>
      <w:lvlText w:val="%1.%2.%3.%4.%5."/>
      <w:lvlJc w:val="left"/>
      <w:pPr>
        <w:ind w:left="10724" w:hanging="1080"/>
      </w:pPr>
      <w:rPr>
        <w:rFonts w:hint="default"/>
        <w:b/>
      </w:rPr>
    </w:lvl>
    <w:lvl w:ilvl="5">
      <w:start w:val="1"/>
      <w:numFmt w:val="decimal"/>
      <w:lvlText w:val="%1.%2.%3.%4.%5.%6."/>
      <w:lvlJc w:val="left"/>
      <w:pPr>
        <w:ind w:left="13135" w:hanging="1080"/>
      </w:pPr>
      <w:rPr>
        <w:rFonts w:hint="default"/>
        <w:b/>
      </w:rPr>
    </w:lvl>
    <w:lvl w:ilvl="6">
      <w:start w:val="1"/>
      <w:numFmt w:val="decimal"/>
      <w:lvlText w:val="%1.%2.%3.%4.%5.%6.%7."/>
      <w:lvlJc w:val="left"/>
      <w:pPr>
        <w:ind w:left="15906" w:hanging="1440"/>
      </w:pPr>
      <w:rPr>
        <w:rFonts w:hint="default"/>
        <w:b/>
      </w:rPr>
    </w:lvl>
    <w:lvl w:ilvl="7">
      <w:start w:val="1"/>
      <w:numFmt w:val="decimal"/>
      <w:lvlText w:val="%1.%2.%3.%4.%5.%6.%7.%8."/>
      <w:lvlJc w:val="left"/>
      <w:pPr>
        <w:ind w:left="18317" w:hanging="1440"/>
      </w:pPr>
      <w:rPr>
        <w:rFonts w:hint="default"/>
        <w:b/>
      </w:rPr>
    </w:lvl>
    <w:lvl w:ilvl="8">
      <w:start w:val="1"/>
      <w:numFmt w:val="decimal"/>
      <w:lvlText w:val="%1.%2.%3.%4.%5.%6.%7.%8.%9."/>
      <w:lvlJc w:val="left"/>
      <w:pPr>
        <w:ind w:left="21088" w:hanging="1800"/>
      </w:pPr>
      <w:rPr>
        <w:rFonts w:hint="default"/>
        <w:b/>
      </w:rPr>
    </w:lvl>
  </w:abstractNum>
  <w:abstractNum w:abstractNumId="3">
    <w:nsid w:val="11F63266"/>
    <w:multiLevelType w:val="multilevel"/>
    <w:tmpl w:val="C3505944"/>
    <w:lvl w:ilvl="0">
      <w:start w:val="4"/>
      <w:numFmt w:val="upperRoman"/>
      <w:lvlText w:val="%1."/>
      <w:lvlJc w:val="left"/>
      <w:pPr>
        <w:ind w:left="1080" w:hanging="720"/>
      </w:pPr>
      <w:rPr>
        <w:b/>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4">
    <w:nsid w:val="17E55272"/>
    <w:multiLevelType w:val="hybridMultilevel"/>
    <w:tmpl w:val="4B4AD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946C35"/>
    <w:multiLevelType w:val="multilevel"/>
    <w:tmpl w:val="F5A6821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6">
    <w:nsid w:val="1EFD768A"/>
    <w:multiLevelType w:val="multilevel"/>
    <w:tmpl w:val="E1FE79B2"/>
    <w:lvl w:ilvl="0">
      <w:start w:val="1"/>
      <w:numFmt w:val="upperRoman"/>
      <w:lvlText w:val="%1."/>
      <w:lvlJc w:val="left"/>
      <w:pPr>
        <w:ind w:left="2705" w:hanging="720"/>
      </w:pPr>
      <w:rPr>
        <w:b/>
        <w:vertAlign w:val="baseline"/>
      </w:rPr>
    </w:lvl>
    <w:lvl w:ilvl="1">
      <w:start w:val="5"/>
      <w:numFmt w:val="decimal"/>
      <w:lvlText w:val="%1.%2."/>
      <w:lvlJc w:val="left"/>
      <w:pPr>
        <w:ind w:left="2345" w:hanging="360"/>
      </w:pPr>
      <w:rPr>
        <w:b/>
        <w:vertAlign w:val="baseline"/>
      </w:rPr>
    </w:lvl>
    <w:lvl w:ilvl="2">
      <w:start w:val="1"/>
      <w:numFmt w:val="decimal"/>
      <w:lvlText w:val="%1.%2.%3."/>
      <w:lvlJc w:val="left"/>
      <w:pPr>
        <w:ind w:left="2705" w:hanging="720"/>
      </w:pPr>
      <w:rPr>
        <w:vertAlign w:val="baseline"/>
      </w:rPr>
    </w:lvl>
    <w:lvl w:ilvl="3">
      <w:start w:val="1"/>
      <w:numFmt w:val="decimal"/>
      <w:lvlText w:val="%1.%2.%3.%4."/>
      <w:lvlJc w:val="left"/>
      <w:pPr>
        <w:ind w:left="2705" w:hanging="720"/>
      </w:pPr>
      <w:rPr>
        <w:vertAlign w:val="baseline"/>
      </w:rPr>
    </w:lvl>
    <w:lvl w:ilvl="4">
      <w:start w:val="1"/>
      <w:numFmt w:val="decimal"/>
      <w:lvlText w:val="%1.%2.%3.%4.%5."/>
      <w:lvlJc w:val="left"/>
      <w:pPr>
        <w:ind w:left="3065" w:hanging="1080"/>
      </w:pPr>
      <w:rPr>
        <w:vertAlign w:val="baseline"/>
      </w:rPr>
    </w:lvl>
    <w:lvl w:ilvl="5">
      <w:start w:val="1"/>
      <w:numFmt w:val="decimal"/>
      <w:lvlText w:val="%1.%2.%3.%4.%5.%6."/>
      <w:lvlJc w:val="left"/>
      <w:pPr>
        <w:ind w:left="3065" w:hanging="1080"/>
      </w:pPr>
      <w:rPr>
        <w:vertAlign w:val="baseline"/>
      </w:rPr>
    </w:lvl>
    <w:lvl w:ilvl="6">
      <w:start w:val="1"/>
      <w:numFmt w:val="decimal"/>
      <w:lvlText w:val="%1.%2.%3.%4.%5.%6.%7."/>
      <w:lvlJc w:val="left"/>
      <w:pPr>
        <w:ind w:left="3425" w:hanging="1440"/>
      </w:pPr>
      <w:rPr>
        <w:vertAlign w:val="baseline"/>
      </w:rPr>
    </w:lvl>
    <w:lvl w:ilvl="7">
      <w:start w:val="1"/>
      <w:numFmt w:val="decimal"/>
      <w:lvlText w:val="%1.%2.%3.%4.%5.%6.%7.%8."/>
      <w:lvlJc w:val="left"/>
      <w:pPr>
        <w:ind w:left="3425" w:hanging="1440"/>
      </w:pPr>
      <w:rPr>
        <w:vertAlign w:val="baseline"/>
      </w:rPr>
    </w:lvl>
    <w:lvl w:ilvl="8">
      <w:start w:val="1"/>
      <w:numFmt w:val="decimal"/>
      <w:lvlText w:val="%1.%2.%3.%4.%5.%6.%7.%8.%9."/>
      <w:lvlJc w:val="left"/>
      <w:pPr>
        <w:ind w:left="3785" w:hanging="1800"/>
      </w:pPr>
      <w:rPr>
        <w:vertAlign w:val="baseline"/>
      </w:rPr>
    </w:lvl>
  </w:abstractNum>
  <w:abstractNum w:abstractNumId="7">
    <w:nsid w:val="21422441"/>
    <w:multiLevelType w:val="multilevel"/>
    <w:tmpl w:val="144E3C9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816" w:hanging="1800"/>
      </w:pPr>
      <w:rPr>
        <w:rFonts w:hint="default"/>
      </w:rPr>
    </w:lvl>
  </w:abstractNum>
  <w:abstractNum w:abstractNumId="8">
    <w:nsid w:val="2424362D"/>
    <w:multiLevelType w:val="multilevel"/>
    <w:tmpl w:val="28E40810"/>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247D0E48"/>
    <w:multiLevelType w:val="hybridMultilevel"/>
    <w:tmpl w:val="C756A36A"/>
    <w:lvl w:ilvl="0" w:tplc="04190001">
      <w:start w:val="1"/>
      <w:numFmt w:val="bullet"/>
      <w:lvlText w:val=""/>
      <w:lvlJc w:val="left"/>
      <w:pPr>
        <w:ind w:left="3596" w:hanging="720"/>
      </w:pPr>
      <w:rPr>
        <w:rFonts w:ascii="Symbol" w:hAnsi="Symbol" w:hint="default"/>
      </w:rPr>
    </w:lvl>
    <w:lvl w:ilvl="1" w:tplc="04190003" w:tentative="1">
      <w:start w:val="1"/>
      <w:numFmt w:val="bullet"/>
      <w:lvlText w:val="o"/>
      <w:lvlJc w:val="left"/>
      <w:pPr>
        <w:ind w:left="2878" w:hanging="360"/>
      </w:pPr>
      <w:rPr>
        <w:rFonts w:ascii="Courier New" w:hAnsi="Courier New" w:cs="Courier New" w:hint="default"/>
      </w:rPr>
    </w:lvl>
    <w:lvl w:ilvl="2" w:tplc="04190005" w:tentative="1">
      <w:start w:val="1"/>
      <w:numFmt w:val="bullet"/>
      <w:lvlText w:val=""/>
      <w:lvlJc w:val="left"/>
      <w:pPr>
        <w:ind w:left="3598" w:hanging="360"/>
      </w:pPr>
      <w:rPr>
        <w:rFonts w:ascii="Wingdings" w:hAnsi="Wingdings" w:hint="default"/>
      </w:rPr>
    </w:lvl>
    <w:lvl w:ilvl="3" w:tplc="04190001" w:tentative="1">
      <w:start w:val="1"/>
      <w:numFmt w:val="bullet"/>
      <w:lvlText w:val=""/>
      <w:lvlJc w:val="left"/>
      <w:pPr>
        <w:ind w:left="4318" w:hanging="360"/>
      </w:pPr>
      <w:rPr>
        <w:rFonts w:ascii="Symbol" w:hAnsi="Symbol" w:hint="default"/>
      </w:rPr>
    </w:lvl>
    <w:lvl w:ilvl="4" w:tplc="04190003" w:tentative="1">
      <w:start w:val="1"/>
      <w:numFmt w:val="bullet"/>
      <w:lvlText w:val="o"/>
      <w:lvlJc w:val="left"/>
      <w:pPr>
        <w:ind w:left="5038" w:hanging="360"/>
      </w:pPr>
      <w:rPr>
        <w:rFonts w:ascii="Courier New" w:hAnsi="Courier New" w:cs="Courier New" w:hint="default"/>
      </w:rPr>
    </w:lvl>
    <w:lvl w:ilvl="5" w:tplc="04190005" w:tentative="1">
      <w:start w:val="1"/>
      <w:numFmt w:val="bullet"/>
      <w:lvlText w:val=""/>
      <w:lvlJc w:val="left"/>
      <w:pPr>
        <w:ind w:left="5758" w:hanging="360"/>
      </w:pPr>
      <w:rPr>
        <w:rFonts w:ascii="Wingdings" w:hAnsi="Wingdings" w:hint="default"/>
      </w:rPr>
    </w:lvl>
    <w:lvl w:ilvl="6" w:tplc="04190001" w:tentative="1">
      <w:start w:val="1"/>
      <w:numFmt w:val="bullet"/>
      <w:lvlText w:val=""/>
      <w:lvlJc w:val="left"/>
      <w:pPr>
        <w:ind w:left="6478" w:hanging="360"/>
      </w:pPr>
      <w:rPr>
        <w:rFonts w:ascii="Symbol" w:hAnsi="Symbol" w:hint="default"/>
      </w:rPr>
    </w:lvl>
    <w:lvl w:ilvl="7" w:tplc="04190003" w:tentative="1">
      <w:start w:val="1"/>
      <w:numFmt w:val="bullet"/>
      <w:lvlText w:val="o"/>
      <w:lvlJc w:val="left"/>
      <w:pPr>
        <w:ind w:left="7198" w:hanging="360"/>
      </w:pPr>
      <w:rPr>
        <w:rFonts w:ascii="Courier New" w:hAnsi="Courier New" w:cs="Courier New" w:hint="default"/>
      </w:rPr>
    </w:lvl>
    <w:lvl w:ilvl="8" w:tplc="04190005" w:tentative="1">
      <w:start w:val="1"/>
      <w:numFmt w:val="bullet"/>
      <w:lvlText w:val=""/>
      <w:lvlJc w:val="left"/>
      <w:pPr>
        <w:ind w:left="7918" w:hanging="360"/>
      </w:pPr>
      <w:rPr>
        <w:rFonts w:ascii="Wingdings" w:hAnsi="Wingdings" w:hint="default"/>
      </w:rPr>
    </w:lvl>
  </w:abstractNum>
  <w:abstractNum w:abstractNumId="10">
    <w:nsid w:val="2B57601B"/>
    <w:multiLevelType w:val="multilevel"/>
    <w:tmpl w:val="8C3E9D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314C7C40"/>
    <w:multiLevelType w:val="hybridMultilevel"/>
    <w:tmpl w:val="DF9ABE94"/>
    <w:lvl w:ilvl="0" w:tplc="04190001">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12">
    <w:nsid w:val="3A9F1CA6"/>
    <w:multiLevelType w:val="hybridMultilevel"/>
    <w:tmpl w:val="6FEE83F4"/>
    <w:lvl w:ilvl="0" w:tplc="0419000F">
      <w:start w:val="1"/>
      <w:numFmt w:val="decimal"/>
      <w:lvlText w:val="%1."/>
      <w:lvlJc w:val="left"/>
      <w:pPr>
        <w:ind w:left="2165" w:hanging="360"/>
      </w:pPr>
    </w:lvl>
    <w:lvl w:ilvl="1" w:tplc="04190019" w:tentative="1">
      <w:start w:val="1"/>
      <w:numFmt w:val="lowerLetter"/>
      <w:lvlText w:val="%2."/>
      <w:lvlJc w:val="left"/>
      <w:pPr>
        <w:ind w:left="2885" w:hanging="360"/>
      </w:pPr>
    </w:lvl>
    <w:lvl w:ilvl="2" w:tplc="0419001B" w:tentative="1">
      <w:start w:val="1"/>
      <w:numFmt w:val="lowerRoman"/>
      <w:lvlText w:val="%3."/>
      <w:lvlJc w:val="right"/>
      <w:pPr>
        <w:ind w:left="3605" w:hanging="180"/>
      </w:pPr>
    </w:lvl>
    <w:lvl w:ilvl="3" w:tplc="0419000F" w:tentative="1">
      <w:start w:val="1"/>
      <w:numFmt w:val="decimal"/>
      <w:lvlText w:val="%4."/>
      <w:lvlJc w:val="left"/>
      <w:pPr>
        <w:ind w:left="4325" w:hanging="360"/>
      </w:pPr>
    </w:lvl>
    <w:lvl w:ilvl="4" w:tplc="04190019" w:tentative="1">
      <w:start w:val="1"/>
      <w:numFmt w:val="lowerLetter"/>
      <w:lvlText w:val="%5."/>
      <w:lvlJc w:val="left"/>
      <w:pPr>
        <w:ind w:left="5045" w:hanging="360"/>
      </w:pPr>
    </w:lvl>
    <w:lvl w:ilvl="5" w:tplc="0419001B" w:tentative="1">
      <w:start w:val="1"/>
      <w:numFmt w:val="lowerRoman"/>
      <w:lvlText w:val="%6."/>
      <w:lvlJc w:val="right"/>
      <w:pPr>
        <w:ind w:left="5765" w:hanging="180"/>
      </w:pPr>
    </w:lvl>
    <w:lvl w:ilvl="6" w:tplc="0419000F" w:tentative="1">
      <w:start w:val="1"/>
      <w:numFmt w:val="decimal"/>
      <w:lvlText w:val="%7."/>
      <w:lvlJc w:val="left"/>
      <w:pPr>
        <w:ind w:left="6485" w:hanging="360"/>
      </w:pPr>
    </w:lvl>
    <w:lvl w:ilvl="7" w:tplc="04190019" w:tentative="1">
      <w:start w:val="1"/>
      <w:numFmt w:val="lowerLetter"/>
      <w:lvlText w:val="%8."/>
      <w:lvlJc w:val="left"/>
      <w:pPr>
        <w:ind w:left="7205" w:hanging="360"/>
      </w:pPr>
    </w:lvl>
    <w:lvl w:ilvl="8" w:tplc="0419001B" w:tentative="1">
      <w:start w:val="1"/>
      <w:numFmt w:val="lowerRoman"/>
      <w:lvlText w:val="%9."/>
      <w:lvlJc w:val="right"/>
      <w:pPr>
        <w:ind w:left="7925" w:hanging="180"/>
      </w:pPr>
    </w:lvl>
  </w:abstractNum>
  <w:abstractNum w:abstractNumId="13">
    <w:nsid w:val="3C2059EA"/>
    <w:multiLevelType w:val="multilevel"/>
    <w:tmpl w:val="5D503A90"/>
    <w:lvl w:ilvl="0">
      <w:start w:val="9"/>
      <w:numFmt w:val="bullet"/>
      <w:lvlText w:val="♦"/>
      <w:lvlJc w:val="left"/>
      <w:pPr>
        <w:ind w:left="750" w:hanging="39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3CC6295D"/>
    <w:multiLevelType w:val="multilevel"/>
    <w:tmpl w:val="1CD0A378"/>
    <w:lvl w:ilvl="0">
      <w:start w:val="3"/>
      <w:numFmt w:val="decimal"/>
      <w:lvlText w:val="%1"/>
      <w:lvlJc w:val="left"/>
      <w:pPr>
        <w:ind w:left="360" w:hanging="360"/>
      </w:pPr>
      <w:rPr>
        <w:rFonts w:hint="default"/>
      </w:rPr>
    </w:lvl>
    <w:lvl w:ilvl="1">
      <w:start w:val="8"/>
      <w:numFmt w:val="decimal"/>
      <w:lvlText w:val="%1.%2"/>
      <w:lvlJc w:val="left"/>
      <w:pPr>
        <w:ind w:left="358" w:hanging="36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5">
    <w:nsid w:val="3FB12F2F"/>
    <w:multiLevelType w:val="multilevel"/>
    <w:tmpl w:val="9522E58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6">
    <w:nsid w:val="3FC406FF"/>
    <w:multiLevelType w:val="hybridMultilevel"/>
    <w:tmpl w:val="CD62C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303D46"/>
    <w:multiLevelType w:val="hybridMultilevel"/>
    <w:tmpl w:val="B6E4CD86"/>
    <w:lvl w:ilvl="0" w:tplc="04190001">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18">
    <w:nsid w:val="4CEC4E5E"/>
    <w:multiLevelType w:val="multilevel"/>
    <w:tmpl w:val="4EBACD0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511A0F26"/>
    <w:multiLevelType w:val="multilevel"/>
    <w:tmpl w:val="D0783C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519C0E44"/>
    <w:multiLevelType w:val="multilevel"/>
    <w:tmpl w:val="05804F7A"/>
    <w:lvl w:ilvl="0">
      <w:start w:val="9"/>
      <w:numFmt w:val="bullet"/>
      <w:lvlText w:val="♦"/>
      <w:lvlJc w:val="left"/>
      <w:pPr>
        <w:ind w:left="750" w:hanging="39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52FA140A"/>
    <w:multiLevelType w:val="hybridMultilevel"/>
    <w:tmpl w:val="F490D0F4"/>
    <w:lvl w:ilvl="0" w:tplc="990A8F38">
      <w:start w:val="1"/>
      <w:numFmt w:val="decimal"/>
      <w:lvlText w:val="%1."/>
      <w:lvlJc w:val="left"/>
      <w:pPr>
        <w:ind w:left="738" w:hanging="312"/>
        <w:jc w:val="right"/>
      </w:pPr>
      <w:rPr>
        <w:rFonts w:hint="default"/>
        <w:b/>
        <w:bCs/>
        <w:spacing w:val="0"/>
        <w:w w:val="100"/>
        <w:lang w:val="ru-RU" w:eastAsia="en-US" w:bidi="ar-SA"/>
      </w:rPr>
    </w:lvl>
    <w:lvl w:ilvl="1" w:tplc="0282A720">
      <w:numFmt w:val="bullet"/>
      <w:lvlText w:val="•"/>
      <w:lvlJc w:val="left"/>
      <w:pPr>
        <w:ind w:left="1378" w:hanging="312"/>
      </w:pPr>
      <w:rPr>
        <w:rFonts w:hint="default"/>
        <w:lang w:val="ru-RU" w:eastAsia="en-US" w:bidi="ar-SA"/>
      </w:rPr>
    </w:lvl>
    <w:lvl w:ilvl="2" w:tplc="F5E4EDD6">
      <w:numFmt w:val="bullet"/>
      <w:lvlText w:val="•"/>
      <w:lvlJc w:val="left"/>
      <w:pPr>
        <w:ind w:left="2357" w:hanging="312"/>
      </w:pPr>
      <w:rPr>
        <w:rFonts w:hint="default"/>
        <w:lang w:val="ru-RU" w:eastAsia="en-US" w:bidi="ar-SA"/>
      </w:rPr>
    </w:lvl>
    <w:lvl w:ilvl="3" w:tplc="C5A864FE">
      <w:numFmt w:val="bullet"/>
      <w:lvlText w:val="•"/>
      <w:lvlJc w:val="left"/>
      <w:pPr>
        <w:ind w:left="3335" w:hanging="312"/>
      </w:pPr>
      <w:rPr>
        <w:rFonts w:hint="default"/>
        <w:lang w:val="ru-RU" w:eastAsia="en-US" w:bidi="ar-SA"/>
      </w:rPr>
    </w:lvl>
    <w:lvl w:ilvl="4" w:tplc="C6ECD8B4">
      <w:numFmt w:val="bullet"/>
      <w:lvlText w:val="•"/>
      <w:lvlJc w:val="left"/>
      <w:pPr>
        <w:ind w:left="4314" w:hanging="312"/>
      </w:pPr>
      <w:rPr>
        <w:rFonts w:hint="default"/>
        <w:lang w:val="ru-RU" w:eastAsia="en-US" w:bidi="ar-SA"/>
      </w:rPr>
    </w:lvl>
    <w:lvl w:ilvl="5" w:tplc="ED2C69C2">
      <w:numFmt w:val="bullet"/>
      <w:lvlText w:val="•"/>
      <w:lvlJc w:val="left"/>
      <w:pPr>
        <w:ind w:left="5293" w:hanging="312"/>
      </w:pPr>
      <w:rPr>
        <w:rFonts w:hint="default"/>
        <w:lang w:val="ru-RU" w:eastAsia="en-US" w:bidi="ar-SA"/>
      </w:rPr>
    </w:lvl>
    <w:lvl w:ilvl="6" w:tplc="C58ACC6E">
      <w:numFmt w:val="bullet"/>
      <w:lvlText w:val="•"/>
      <w:lvlJc w:val="left"/>
      <w:pPr>
        <w:ind w:left="6271" w:hanging="312"/>
      </w:pPr>
      <w:rPr>
        <w:rFonts w:hint="default"/>
        <w:lang w:val="ru-RU" w:eastAsia="en-US" w:bidi="ar-SA"/>
      </w:rPr>
    </w:lvl>
    <w:lvl w:ilvl="7" w:tplc="4E2E98DC">
      <w:numFmt w:val="bullet"/>
      <w:lvlText w:val="•"/>
      <w:lvlJc w:val="left"/>
      <w:pPr>
        <w:ind w:left="7250" w:hanging="312"/>
      </w:pPr>
      <w:rPr>
        <w:rFonts w:hint="default"/>
        <w:lang w:val="ru-RU" w:eastAsia="en-US" w:bidi="ar-SA"/>
      </w:rPr>
    </w:lvl>
    <w:lvl w:ilvl="8" w:tplc="A85C5794">
      <w:numFmt w:val="bullet"/>
      <w:lvlText w:val="•"/>
      <w:lvlJc w:val="left"/>
      <w:pPr>
        <w:ind w:left="8229" w:hanging="312"/>
      </w:pPr>
      <w:rPr>
        <w:rFonts w:hint="default"/>
        <w:lang w:val="ru-RU" w:eastAsia="en-US" w:bidi="ar-SA"/>
      </w:rPr>
    </w:lvl>
  </w:abstractNum>
  <w:abstractNum w:abstractNumId="22">
    <w:nsid w:val="58446C12"/>
    <w:multiLevelType w:val="multilevel"/>
    <w:tmpl w:val="6DDE3FDE"/>
    <w:lvl w:ilvl="0">
      <w:start w:val="1"/>
      <w:numFmt w:val="decimal"/>
      <w:lvlText w:val="%1."/>
      <w:lvlJc w:val="left"/>
      <w:pPr>
        <w:ind w:left="720" w:hanging="360"/>
      </w:pPr>
      <w:rPr>
        <w:vertAlign w:val="baseline"/>
      </w:rPr>
    </w:lvl>
    <w:lvl w:ilvl="1">
      <w:start w:val="2"/>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23">
    <w:nsid w:val="595E39B8"/>
    <w:multiLevelType w:val="multilevel"/>
    <w:tmpl w:val="0298C806"/>
    <w:lvl w:ilvl="0">
      <w:start w:val="1"/>
      <w:numFmt w:val="bullet"/>
      <w:lvlText w:val="●"/>
      <w:lvlJc w:val="left"/>
      <w:pPr>
        <w:ind w:left="1488" w:hanging="360"/>
      </w:pPr>
      <w:rPr>
        <w:rFonts w:ascii="Noto Sans Symbols" w:eastAsia="Noto Sans Symbols" w:hAnsi="Noto Sans Symbols" w:cs="Noto Sans Symbols"/>
        <w:vertAlign w:val="baseline"/>
      </w:rPr>
    </w:lvl>
    <w:lvl w:ilvl="1">
      <w:start w:val="1"/>
      <w:numFmt w:val="bullet"/>
      <w:lvlText w:val="o"/>
      <w:lvlJc w:val="left"/>
      <w:pPr>
        <w:ind w:left="2208" w:hanging="360"/>
      </w:pPr>
      <w:rPr>
        <w:rFonts w:ascii="Courier New" w:eastAsia="Courier New" w:hAnsi="Courier New" w:cs="Courier New"/>
        <w:vertAlign w:val="baseline"/>
      </w:rPr>
    </w:lvl>
    <w:lvl w:ilvl="2">
      <w:start w:val="1"/>
      <w:numFmt w:val="bullet"/>
      <w:lvlText w:val="▪"/>
      <w:lvlJc w:val="left"/>
      <w:pPr>
        <w:ind w:left="2928" w:hanging="360"/>
      </w:pPr>
      <w:rPr>
        <w:rFonts w:ascii="Noto Sans Symbols" w:eastAsia="Noto Sans Symbols" w:hAnsi="Noto Sans Symbols" w:cs="Noto Sans Symbols"/>
        <w:vertAlign w:val="baseline"/>
      </w:rPr>
    </w:lvl>
    <w:lvl w:ilvl="3">
      <w:start w:val="1"/>
      <w:numFmt w:val="bullet"/>
      <w:lvlText w:val="●"/>
      <w:lvlJc w:val="left"/>
      <w:pPr>
        <w:ind w:left="3648" w:hanging="360"/>
      </w:pPr>
      <w:rPr>
        <w:rFonts w:ascii="Noto Sans Symbols" w:eastAsia="Noto Sans Symbols" w:hAnsi="Noto Sans Symbols" w:cs="Noto Sans Symbols"/>
        <w:vertAlign w:val="baseline"/>
      </w:rPr>
    </w:lvl>
    <w:lvl w:ilvl="4">
      <w:start w:val="1"/>
      <w:numFmt w:val="bullet"/>
      <w:lvlText w:val="o"/>
      <w:lvlJc w:val="left"/>
      <w:pPr>
        <w:ind w:left="4368" w:hanging="360"/>
      </w:pPr>
      <w:rPr>
        <w:rFonts w:ascii="Courier New" w:eastAsia="Courier New" w:hAnsi="Courier New" w:cs="Courier New"/>
        <w:vertAlign w:val="baseline"/>
      </w:rPr>
    </w:lvl>
    <w:lvl w:ilvl="5">
      <w:start w:val="1"/>
      <w:numFmt w:val="bullet"/>
      <w:lvlText w:val="▪"/>
      <w:lvlJc w:val="left"/>
      <w:pPr>
        <w:ind w:left="5088" w:hanging="360"/>
      </w:pPr>
      <w:rPr>
        <w:rFonts w:ascii="Noto Sans Symbols" w:eastAsia="Noto Sans Symbols" w:hAnsi="Noto Sans Symbols" w:cs="Noto Sans Symbols"/>
        <w:vertAlign w:val="baseline"/>
      </w:rPr>
    </w:lvl>
    <w:lvl w:ilvl="6">
      <w:start w:val="1"/>
      <w:numFmt w:val="bullet"/>
      <w:lvlText w:val="●"/>
      <w:lvlJc w:val="left"/>
      <w:pPr>
        <w:ind w:left="5808" w:hanging="360"/>
      </w:pPr>
      <w:rPr>
        <w:rFonts w:ascii="Noto Sans Symbols" w:eastAsia="Noto Sans Symbols" w:hAnsi="Noto Sans Symbols" w:cs="Noto Sans Symbols"/>
        <w:vertAlign w:val="baseline"/>
      </w:rPr>
    </w:lvl>
    <w:lvl w:ilvl="7">
      <w:start w:val="1"/>
      <w:numFmt w:val="bullet"/>
      <w:lvlText w:val="o"/>
      <w:lvlJc w:val="left"/>
      <w:pPr>
        <w:ind w:left="6528" w:hanging="360"/>
      </w:pPr>
      <w:rPr>
        <w:rFonts w:ascii="Courier New" w:eastAsia="Courier New" w:hAnsi="Courier New" w:cs="Courier New"/>
        <w:vertAlign w:val="baseline"/>
      </w:rPr>
    </w:lvl>
    <w:lvl w:ilvl="8">
      <w:start w:val="1"/>
      <w:numFmt w:val="bullet"/>
      <w:lvlText w:val="▪"/>
      <w:lvlJc w:val="left"/>
      <w:pPr>
        <w:ind w:left="7248" w:hanging="360"/>
      </w:pPr>
      <w:rPr>
        <w:rFonts w:ascii="Noto Sans Symbols" w:eastAsia="Noto Sans Symbols" w:hAnsi="Noto Sans Symbols" w:cs="Noto Sans Symbols"/>
        <w:vertAlign w:val="baseline"/>
      </w:rPr>
    </w:lvl>
  </w:abstractNum>
  <w:abstractNum w:abstractNumId="24">
    <w:nsid w:val="59794DF1"/>
    <w:multiLevelType w:val="multilevel"/>
    <w:tmpl w:val="B110557A"/>
    <w:lvl w:ilvl="0">
      <w:start w:val="5"/>
      <w:numFmt w:val="decimal"/>
      <w:lvlText w:val="%1."/>
      <w:lvlJc w:val="left"/>
      <w:pPr>
        <w:ind w:left="360" w:hanging="360"/>
      </w:pPr>
      <w:rPr>
        <w:rFonts w:hint="default"/>
        <w:b/>
        <w:i/>
      </w:rPr>
    </w:lvl>
    <w:lvl w:ilvl="1">
      <w:start w:val="4"/>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25">
    <w:nsid w:val="5A1A6FE9"/>
    <w:multiLevelType w:val="hybridMultilevel"/>
    <w:tmpl w:val="1EBA4302"/>
    <w:lvl w:ilvl="0" w:tplc="E2A20C3E">
      <w:numFmt w:val="bullet"/>
      <w:lvlText w:val="•"/>
      <w:lvlJc w:val="left"/>
      <w:pPr>
        <w:ind w:left="2158" w:hanging="720"/>
      </w:pPr>
      <w:rPr>
        <w:rFonts w:ascii="Times New Roman" w:eastAsia="Times New Roman" w:hAnsi="Times New Roman" w:cs="Times New Roman"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26">
    <w:nsid w:val="5AD263BA"/>
    <w:multiLevelType w:val="multilevel"/>
    <w:tmpl w:val="29A65296"/>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5C916600"/>
    <w:multiLevelType w:val="hybridMultilevel"/>
    <w:tmpl w:val="BD528782"/>
    <w:lvl w:ilvl="0" w:tplc="04190001">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8">
    <w:nsid w:val="616405D8"/>
    <w:multiLevelType w:val="multilevel"/>
    <w:tmpl w:val="CECC13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nsid w:val="63272C67"/>
    <w:multiLevelType w:val="multilevel"/>
    <w:tmpl w:val="682CE478"/>
    <w:lvl w:ilvl="0">
      <w:start w:val="1"/>
      <w:numFmt w:val="decimal"/>
      <w:lvlText w:val="%1."/>
      <w:lvlJc w:val="left"/>
      <w:pPr>
        <w:ind w:left="36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0">
    <w:nsid w:val="67E0553F"/>
    <w:multiLevelType w:val="multilevel"/>
    <w:tmpl w:val="7CF65596"/>
    <w:lvl w:ilvl="0">
      <w:start w:val="2"/>
      <w:numFmt w:val="upperRoman"/>
      <w:lvlText w:val="%1."/>
      <w:lvlJc w:val="left"/>
      <w:pPr>
        <w:ind w:left="3131" w:hanging="720"/>
      </w:pPr>
      <w:rPr>
        <w:b/>
        <w:vertAlign w:val="baseline"/>
      </w:rPr>
    </w:lvl>
    <w:lvl w:ilvl="1">
      <w:start w:val="4"/>
      <w:numFmt w:val="decimal"/>
      <w:lvlText w:val="%1.%2."/>
      <w:lvlJc w:val="left"/>
      <w:pPr>
        <w:ind w:left="2771" w:hanging="360"/>
      </w:pPr>
      <w:rPr>
        <w:b/>
        <w:vertAlign w:val="baseline"/>
      </w:rPr>
    </w:lvl>
    <w:lvl w:ilvl="2">
      <w:start w:val="1"/>
      <w:numFmt w:val="decimal"/>
      <w:lvlText w:val="%1.%2.%3."/>
      <w:lvlJc w:val="left"/>
      <w:pPr>
        <w:ind w:left="3131" w:hanging="720"/>
      </w:pPr>
      <w:rPr>
        <w:vertAlign w:val="baseline"/>
      </w:rPr>
    </w:lvl>
    <w:lvl w:ilvl="3">
      <w:start w:val="1"/>
      <w:numFmt w:val="decimal"/>
      <w:lvlText w:val="%1.%2.%3.%4."/>
      <w:lvlJc w:val="left"/>
      <w:pPr>
        <w:ind w:left="3131" w:hanging="720"/>
      </w:pPr>
      <w:rPr>
        <w:vertAlign w:val="baseline"/>
      </w:rPr>
    </w:lvl>
    <w:lvl w:ilvl="4">
      <w:start w:val="1"/>
      <w:numFmt w:val="decimal"/>
      <w:lvlText w:val="%1.%2.%3.%4.%5."/>
      <w:lvlJc w:val="left"/>
      <w:pPr>
        <w:ind w:left="3491" w:hanging="1080"/>
      </w:pPr>
      <w:rPr>
        <w:vertAlign w:val="baseline"/>
      </w:rPr>
    </w:lvl>
    <w:lvl w:ilvl="5">
      <w:start w:val="1"/>
      <w:numFmt w:val="decimal"/>
      <w:lvlText w:val="%1.%2.%3.%4.%5.%6."/>
      <w:lvlJc w:val="left"/>
      <w:pPr>
        <w:ind w:left="3491" w:hanging="1080"/>
      </w:pPr>
      <w:rPr>
        <w:vertAlign w:val="baseline"/>
      </w:rPr>
    </w:lvl>
    <w:lvl w:ilvl="6">
      <w:start w:val="1"/>
      <w:numFmt w:val="decimal"/>
      <w:lvlText w:val="%1.%2.%3.%4.%5.%6.%7."/>
      <w:lvlJc w:val="left"/>
      <w:pPr>
        <w:ind w:left="3851" w:hanging="1440"/>
      </w:pPr>
      <w:rPr>
        <w:vertAlign w:val="baseline"/>
      </w:rPr>
    </w:lvl>
    <w:lvl w:ilvl="7">
      <w:start w:val="1"/>
      <w:numFmt w:val="decimal"/>
      <w:lvlText w:val="%1.%2.%3.%4.%5.%6.%7.%8."/>
      <w:lvlJc w:val="left"/>
      <w:pPr>
        <w:ind w:left="3851" w:hanging="1440"/>
      </w:pPr>
      <w:rPr>
        <w:vertAlign w:val="baseline"/>
      </w:rPr>
    </w:lvl>
    <w:lvl w:ilvl="8">
      <w:start w:val="1"/>
      <w:numFmt w:val="decimal"/>
      <w:lvlText w:val="%1.%2.%3.%4.%5.%6.%7.%8.%9."/>
      <w:lvlJc w:val="left"/>
      <w:pPr>
        <w:ind w:left="4211" w:hanging="1800"/>
      </w:pPr>
      <w:rPr>
        <w:vertAlign w:val="baseline"/>
      </w:rPr>
    </w:lvl>
  </w:abstractNum>
  <w:abstractNum w:abstractNumId="31">
    <w:nsid w:val="685D0CE7"/>
    <w:multiLevelType w:val="multilevel"/>
    <w:tmpl w:val="8EC45AE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816" w:hanging="1800"/>
      </w:pPr>
      <w:rPr>
        <w:rFonts w:hint="default"/>
      </w:rPr>
    </w:lvl>
  </w:abstractNum>
  <w:abstractNum w:abstractNumId="32">
    <w:nsid w:val="6DED7BF3"/>
    <w:multiLevelType w:val="multilevel"/>
    <w:tmpl w:val="E8DCFC8E"/>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3">
    <w:nsid w:val="6E700723"/>
    <w:multiLevelType w:val="multilevel"/>
    <w:tmpl w:val="C6B4809C"/>
    <w:lvl w:ilvl="0">
      <w:numFmt w:val="bullet"/>
      <w:lvlText w:val="♦"/>
      <w:lvlJc w:val="left"/>
      <w:pPr>
        <w:ind w:left="720" w:hanging="360"/>
      </w:pPr>
      <w:rPr>
        <w:rFonts w:ascii="Noto Sans Symbols" w:eastAsia="Noto Sans Symbols" w:hAnsi="Noto Sans Symbols" w:cs="Noto Sans Symbols"/>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nsid w:val="702A4EB8"/>
    <w:multiLevelType w:val="multilevel"/>
    <w:tmpl w:val="6D389208"/>
    <w:lvl w:ilvl="0">
      <w:start w:val="5"/>
      <w:numFmt w:val="decimal"/>
      <w:lvlText w:val="%1"/>
      <w:lvlJc w:val="left"/>
      <w:pPr>
        <w:ind w:left="360" w:hanging="360"/>
      </w:pPr>
      <w:rPr>
        <w:rFonts w:hint="default"/>
        <w:b/>
      </w:rPr>
    </w:lvl>
    <w:lvl w:ilvl="1">
      <w:start w:val="2"/>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5">
    <w:nsid w:val="70B52403"/>
    <w:multiLevelType w:val="multilevel"/>
    <w:tmpl w:val="985EBF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nsid w:val="72904403"/>
    <w:multiLevelType w:val="hybridMultilevel"/>
    <w:tmpl w:val="CFF459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306747A"/>
    <w:multiLevelType w:val="multilevel"/>
    <w:tmpl w:val="9D649F8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8">
    <w:nsid w:val="75C71495"/>
    <w:multiLevelType w:val="multilevel"/>
    <w:tmpl w:val="9B7C4C0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9">
    <w:nsid w:val="7C8A1DA9"/>
    <w:multiLevelType w:val="multilevel"/>
    <w:tmpl w:val="29748A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nsid w:val="7E2B102A"/>
    <w:multiLevelType w:val="hybridMultilevel"/>
    <w:tmpl w:val="89E48C70"/>
    <w:lvl w:ilvl="0" w:tplc="04190001">
      <w:start w:val="1"/>
      <w:numFmt w:val="bullet"/>
      <w:lvlText w:val=""/>
      <w:lvlJc w:val="left"/>
      <w:pPr>
        <w:ind w:left="2158" w:hanging="72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15"/>
  </w:num>
  <w:num w:numId="4">
    <w:abstractNumId w:val="28"/>
  </w:num>
  <w:num w:numId="5">
    <w:abstractNumId w:val="38"/>
  </w:num>
  <w:num w:numId="6">
    <w:abstractNumId w:val="37"/>
  </w:num>
  <w:num w:numId="7">
    <w:abstractNumId w:val="18"/>
  </w:num>
  <w:num w:numId="8">
    <w:abstractNumId w:val="29"/>
  </w:num>
  <w:num w:numId="9">
    <w:abstractNumId w:val="0"/>
  </w:num>
  <w:num w:numId="10">
    <w:abstractNumId w:val="8"/>
  </w:num>
  <w:num w:numId="11">
    <w:abstractNumId w:val="35"/>
  </w:num>
  <w:num w:numId="12">
    <w:abstractNumId w:val="22"/>
  </w:num>
  <w:num w:numId="13">
    <w:abstractNumId w:val="19"/>
  </w:num>
  <w:num w:numId="14">
    <w:abstractNumId w:val="20"/>
  </w:num>
  <w:num w:numId="15">
    <w:abstractNumId w:val="13"/>
  </w:num>
  <w:num w:numId="16">
    <w:abstractNumId w:val="5"/>
  </w:num>
  <w:num w:numId="17">
    <w:abstractNumId w:val="26"/>
  </w:num>
  <w:num w:numId="18">
    <w:abstractNumId w:val="23"/>
  </w:num>
  <w:num w:numId="19">
    <w:abstractNumId w:val="1"/>
  </w:num>
  <w:num w:numId="20">
    <w:abstractNumId w:val="33"/>
  </w:num>
  <w:num w:numId="21">
    <w:abstractNumId w:val="3"/>
  </w:num>
  <w:num w:numId="22">
    <w:abstractNumId w:val="32"/>
  </w:num>
  <w:num w:numId="23">
    <w:abstractNumId w:val="10"/>
  </w:num>
  <w:num w:numId="24">
    <w:abstractNumId w:val="39"/>
  </w:num>
  <w:num w:numId="25">
    <w:abstractNumId w:val="36"/>
  </w:num>
  <w:num w:numId="26">
    <w:abstractNumId w:val="25"/>
  </w:num>
  <w:num w:numId="27">
    <w:abstractNumId w:val="4"/>
  </w:num>
  <w:num w:numId="28">
    <w:abstractNumId w:val="40"/>
  </w:num>
  <w:num w:numId="29">
    <w:abstractNumId w:val="2"/>
  </w:num>
  <w:num w:numId="30">
    <w:abstractNumId w:val="31"/>
  </w:num>
  <w:num w:numId="31">
    <w:abstractNumId w:val="16"/>
  </w:num>
  <w:num w:numId="32">
    <w:abstractNumId w:val="11"/>
  </w:num>
  <w:num w:numId="33">
    <w:abstractNumId w:val="17"/>
  </w:num>
  <w:num w:numId="34">
    <w:abstractNumId w:val="27"/>
  </w:num>
  <w:num w:numId="35">
    <w:abstractNumId w:val="9"/>
  </w:num>
  <w:num w:numId="36">
    <w:abstractNumId w:val="7"/>
  </w:num>
  <w:num w:numId="37">
    <w:abstractNumId w:val="14"/>
  </w:num>
  <w:num w:numId="38">
    <w:abstractNumId w:val="34"/>
  </w:num>
  <w:num w:numId="39">
    <w:abstractNumId w:val="24"/>
  </w:num>
  <w:num w:numId="40">
    <w:abstractNumId w:val="21"/>
  </w:num>
  <w:num w:numId="41">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182"/>
    <w:rsid w:val="0001082A"/>
    <w:rsid w:val="00012DA9"/>
    <w:rsid w:val="00034DB4"/>
    <w:rsid w:val="00036DA5"/>
    <w:rsid w:val="00045313"/>
    <w:rsid w:val="00053879"/>
    <w:rsid w:val="000544F9"/>
    <w:rsid w:val="0005487A"/>
    <w:rsid w:val="00055E49"/>
    <w:rsid w:val="00064D24"/>
    <w:rsid w:val="0006727E"/>
    <w:rsid w:val="00096225"/>
    <w:rsid w:val="000970E9"/>
    <w:rsid w:val="000A1CF6"/>
    <w:rsid w:val="000A753B"/>
    <w:rsid w:val="000B2DD3"/>
    <w:rsid w:val="000C1F9C"/>
    <w:rsid w:val="000E245B"/>
    <w:rsid w:val="000E7ADA"/>
    <w:rsid w:val="000E7B6C"/>
    <w:rsid w:val="000E7D19"/>
    <w:rsid w:val="000F304A"/>
    <w:rsid w:val="000F455E"/>
    <w:rsid w:val="00100135"/>
    <w:rsid w:val="00112AD0"/>
    <w:rsid w:val="001160CC"/>
    <w:rsid w:val="00117DFA"/>
    <w:rsid w:val="001279F1"/>
    <w:rsid w:val="00127C2E"/>
    <w:rsid w:val="00131D98"/>
    <w:rsid w:val="00135A2B"/>
    <w:rsid w:val="00140F07"/>
    <w:rsid w:val="00143AD4"/>
    <w:rsid w:val="001537AF"/>
    <w:rsid w:val="0016165F"/>
    <w:rsid w:val="0018514E"/>
    <w:rsid w:val="001A06A9"/>
    <w:rsid w:val="001A322C"/>
    <w:rsid w:val="001A69C6"/>
    <w:rsid w:val="001B21D6"/>
    <w:rsid w:val="001C03E9"/>
    <w:rsid w:val="001C426A"/>
    <w:rsid w:val="001C6025"/>
    <w:rsid w:val="001C705D"/>
    <w:rsid w:val="001E0426"/>
    <w:rsid w:val="001E749E"/>
    <w:rsid w:val="001F4936"/>
    <w:rsid w:val="001F5378"/>
    <w:rsid w:val="002024D5"/>
    <w:rsid w:val="00202634"/>
    <w:rsid w:val="0020472B"/>
    <w:rsid w:val="00222A08"/>
    <w:rsid w:val="00223390"/>
    <w:rsid w:val="0022569E"/>
    <w:rsid w:val="0023681B"/>
    <w:rsid w:val="002473E7"/>
    <w:rsid w:val="00251594"/>
    <w:rsid w:val="0025781E"/>
    <w:rsid w:val="00260169"/>
    <w:rsid w:val="00261C5E"/>
    <w:rsid w:val="002708F2"/>
    <w:rsid w:val="00273182"/>
    <w:rsid w:val="0028044D"/>
    <w:rsid w:val="00285DF1"/>
    <w:rsid w:val="00297D90"/>
    <w:rsid w:val="002A01F4"/>
    <w:rsid w:val="002A4B46"/>
    <w:rsid w:val="002C1C88"/>
    <w:rsid w:val="002C23A9"/>
    <w:rsid w:val="002F171D"/>
    <w:rsid w:val="002F1B51"/>
    <w:rsid w:val="002F3DB5"/>
    <w:rsid w:val="00333CCF"/>
    <w:rsid w:val="003356DD"/>
    <w:rsid w:val="0033575F"/>
    <w:rsid w:val="00337B98"/>
    <w:rsid w:val="0035297E"/>
    <w:rsid w:val="00354339"/>
    <w:rsid w:val="00366F84"/>
    <w:rsid w:val="00370200"/>
    <w:rsid w:val="00372993"/>
    <w:rsid w:val="00377421"/>
    <w:rsid w:val="003A7CFD"/>
    <w:rsid w:val="003B75A0"/>
    <w:rsid w:val="003C5C04"/>
    <w:rsid w:val="003D441C"/>
    <w:rsid w:val="003D4BE1"/>
    <w:rsid w:val="003D577C"/>
    <w:rsid w:val="003F7F1F"/>
    <w:rsid w:val="0040026B"/>
    <w:rsid w:val="00400AEE"/>
    <w:rsid w:val="004052D0"/>
    <w:rsid w:val="00410956"/>
    <w:rsid w:val="00431B44"/>
    <w:rsid w:val="00433B28"/>
    <w:rsid w:val="00455038"/>
    <w:rsid w:val="00461289"/>
    <w:rsid w:val="004618FE"/>
    <w:rsid w:val="00463FAC"/>
    <w:rsid w:val="004C5D7E"/>
    <w:rsid w:val="004D432A"/>
    <w:rsid w:val="004F5791"/>
    <w:rsid w:val="004F68C3"/>
    <w:rsid w:val="004F77CF"/>
    <w:rsid w:val="00500C3C"/>
    <w:rsid w:val="005258D9"/>
    <w:rsid w:val="00531E69"/>
    <w:rsid w:val="0054574D"/>
    <w:rsid w:val="00552F5B"/>
    <w:rsid w:val="0056219B"/>
    <w:rsid w:val="0056336E"/>
    <w:rsid w:val="0056340E"/>
    <w:rsid w:val="00566202"/>
    <w:rsid w:val="00594CD0"/>
    <w:rsid w:val="005B683A"/>
    <w:rsid w:val="005C4D17"/>
    <w:rsid w:val="005D0706"/>
    <w:rsid w:val="005D3636"/>
    <w:rsid w:val="005D61F9"/>
    <w:rsid w:val="005E3AF8"/>
    <w:rsid w:val="005F7BDA"/>
    <w:rsid w:val="00600C0B"/>
    <w:rsid w:val="00611865"/>
    <w:rsid w:val="00631316"/>
    <w:rsid w:val="00643FC3"/>
    <w:rsid w:val="00644888"/>
    <w:rsid w:val="00663BAE"/>
    <w:rsid w:val="006674F7"/>
    <w:rsid w:val="00671E95"/>
    <w:rsid w:val="00674964"/>
    <w:rsid w:val="00674FCB"/>
    <w:rsid w:val="0068563A"/>
    <w:rsid w:val="00687C80"/>
    <w:rsid w:val="006960EE"/>
    <w:rsid w:val="006A12E0"/>
    <w:rsid w:val="006A7C6F"/>
    <w:rsid w:val="006B7FF5"/>
    <w:rsid w:val="006E05D4"/>
    <w:rsid w:val="006E274A"/>
    <w:rsid w:val="006E7A17"/>
    <w:rsid w:val="006F029E"/>
    <w:rsid w:val="006F2B93"/>
    <w:rsid w:val="00705BB0"/>
    <w:rsid w:val="00706BA0"/>
    <w:rsid w:val="00710CD0"/>
    <w:rsid w:val="0072430B"/>
    <w:rsid w:val="0075762E"/>
    <w:rsid w:val="007610E6"/>
    <w:rsid w:val="00787509"/>
    <w:rsid w:val="0079155A"/>
    <w:rsid w:val="007925ED"/>
    <w:rsid w:val="0079412E"/>
    <w:rsid w:val="007A014D"/>
    <w:rsid w:val="007B3EA0"/>
    <w:rsid w:val="007D1B58"/>
    <w:rsid w:val="007D27ED"/>
    <w:rsid w:val="007F1FD7"/>
    <w:rsid w:val="008103DA"/>
    <w:rsid w:val="00812935"/>
    <w:rsid w:val="008231AB"/>
    <w:rsid w:val="00837BC3"/>
    <w:rsid w:val="00841605"/>
    <w:rsid w:val="00844CFA"/>
    <w:rsid w:val="0085719B"/>
    <w:rsid w:val="00860F79"/>
    <w:rsid w:val="00870522"/>
    <w:rsid w:val="008766FD"/>
    <w:rsid w:val="0087699E"/>
    <w:rsid w:val="00881DFD"/>
    <w:rsid w:val="00884A75"/>
    <w:rsid w:val="008907CB"/>
    <w:rsid w:val="008A4EA7"/>
    <w:rsid w:val="008A58C1"/>
    <w:rsid w:val="008B1EC5"/>
    <w:rsid w:val="008B3B5A"/>
    <w:rsid w:val="008D18DF"/>
    <w:rsid w:val="008E42A4"/>
    <w:rsid w:val="008F18CC"/>
    <w:rsid w:val="008F601D"/>
    <w:rsid w:val="008F6F07"/>
    <w:rsid w:val="00907466"/>
    <w:rsid w:val="00917377"/>
    <w:rsid w:val="00920A14"/>
    <w:rsid w:val="00925325"/>
    <w:rsid w:val="0093315E"/>
    <w:rsid w:val="00941132"/>
    <w:rsid w:val="009517EC"/>
    <w:rsid w:val="00964ECD"/>
    <w:rsid w:val="00965589"/>
    <w:rsid w:val="009713E6"/>
    <w:rsid w:val="00984DE0"/>
    <w:rsid w:val="00990050"/>
    <w:rsid w:val="009D0D65"/>
    <w:rsid w:val="009D59A8"/>
    <w:rsid w:val="009E1837"/>
    <w:rsid w:val="009F49A2"/>
    <w:rsid w:val="00A0581A"/>
    <w:rsid w:val="00A11DEC"/>
    <w:rsid w:val="00A1543C"/>
    <w:rsid w:val="00A216AE"/>
    <w:rsid w:val="00A26CFE"/>
    <w:rsid w:val="00A4651F"/>
    <w:rsid w:val="00A53479"/>
    <w:rsid w:val="00A655FA"/>
    <w:rsid w:val="00A66EB1"/>
    <w:rsid w:val="00A66ECE"/>
    <w:rsid w:val="00A73CD4"/>
    <w:rsid w:val="00A92E20"/>
    <w:rsid w:val="00A9664A"/>
    <w:rsid w:val="00AA468D"/>
    <w:rsid w:val="00AB1094"/>
    <w:rsid w:val="00AB3772"/>
    <w:rsid w:val="00AB53CA"/>
    <w:rsid w:val="00AB71E4"/>
    <w:rsid w:val="00AC0CB1"/>
    <w:rsid w:val="00AC232E"/>
    <w:rsid w:val="00AE1E06"/>
    <w:rsid w:val="00AF0D70"/>
    <w:rsid w:val="00AF694A"/>
    <w:rsid w:val="00AF6BF2"/>
    <w:rsid w:val="00B14B7B"/>
    <w:rsid w:val="00B1762B"/>
    <w:rsid w:val="00B46767"/>
    <w:rsid w:val="00B559E2"/>
    <w:rsid w:val="00B63848"/>
    <w:rsid w:val="00B67222"/>
    <w:rsid w:val="00B67687"/>
    <w:rsid w:val="00B73070"/>
    <w:rsid w:val="00B7537E"/>
    <w:rsid w:val="00B85469"/>
    <w:rsid w:val="00B859F2"/>
    <w:rsid w:val="00B90E86"/>
    <w:rsid w:val="00B97D7B"/>
    <w:rsid w:val="00BA2B0E"/>
    <w:rsid w:val="00BB2F8B"/>
    <w:rsid w:val="00BB35F1"/>
    <w:rsid w:val="00BB4928"/>
    <w:rsid w:val="00BC0CA2"/>
    <w:rsid w:val="00BD115C"/>
    <w:rsid w:val="00BE10BE"/>
    <w:rsid w:val="00BF128C"/>
    <w:rsid w:val="00C11430"/>
    <w:rsid w:val="00C22FDC"/>
    <w:rsid w:val="00C36190"/>
    <w:rsid w:val="00C36FBE"/>
    <w:rsid w:val="00C74E86"/>
    <w:rsid w:val="00C8036B"/>
    <w:rsid w:val="00C85842"/>
    <w:rsid w:val="00C86C3D"/>
    <w:rsid w:val="00C95B69"/>
    <w:rsid w:val="00CA1F53"/>
    <w:rsid w:val="00CA233A"/>
    <w:rsid w:val="00CA3B08"/>
    <w:rsid w:val="00CA4009"/>
    <w:rsid w:val="00CA523F"/>
    <w:rsid w:val="00CA5AD3"/>
    <w:rsid w:val="00CB2194"/>
    <w:rsid w:val="00CB57BF"/>
    <w:rsid w:val="00CD3823"/>
    <w:rsid w:val="00CD7D03"/>
    <w:rsid w:val="00CE6DB9"/>
    <w:rsid w:val="00CF47CD"/>
    <w:rsid w:val="00D17799"/>
    <w:rsid w:val="00D2619F"/>
    <w:rsid w:val="00D30518"/>
    <w:rsid w:val="00D30745"/>
    <w:rsid w:val="00D309FD"/>
    <w:rsid w:val="00D500D1"/>
    <w:rsid w:val="00D6099F"/>
    <w:rsid w:val="00D83C63"/>
    <w:rsid w:val="00D91397"/>
    <w:rsid w:val="00D93356"/>
    <w:rsid w:val="00D95203"/>
    <w:rsid w:val="00D962B0"/>
    <w:rsid w:val="00D96E26"/>
    <w:rsid w:val="00DA3FB3"/>
    <w:rsid w:val="00DB3F8D"/>
    <w:rsid w:val="00DD5363"/>
    <w:rsid w:val="00DE20A6"/>
    <w:rsid w:val="00DF3D27"/>
    <w:rsid w:val="00DF3DB5"/>
    <w:rsid w:val="00DF724B"/>
    <w:rsid w:val="00E1443E"/>
    <w:rsid w:val="00E43615"/>
    <w:rsid w:val="00E52619"/>
    <w:rsid w:val="00E53FAD"/>
    <w:rsid w:val="00E643E8"/>
    <w:rsid w:val="00E71341"/>
    <w:rsid w:val="00E7200C"/>
    <w:rsid w:val="00E80ADC"/>
    <w:rsid w:val="00EA25C3"/>
    <w:rsid w:val="00EB3F34"/>
    <w:rsid w:val="00EB61CA"/>
    <w:rsid w:val="00EB6306"/>
    <w:rsid w:val="00ED3D9A"/>
    <w:rsid w:val="00EE419B"/>
    <w:rsid w:val="00EF0496"/>
    <w:rsid w:val="00EF2215"/>
    <w:rsid w:val="00EF5419"/>
    <w:rsid w:val="00F41B43"/>
    <w:rsid w:val="00F457AF"/>
    <w:rsid w:val="00F505D5"/>
    <w:rsid w:val="00F60CDE"/>
    <w:rsid w:val="00F66B1C"/>
    <w:rsid w:val="00F85CA5"/>
    <w:rsid w:val="00F94983"/>
    <w:rsid w:val="00F963F2"/>
    <w:rsid w:val="00FB3BB1"/>
    <w:rsid w:val="00FE48BD"/>
    <w:rsid w:val="00FF2D28"/>
    <w:rsid w:val="00FF5CF2"/>
    <w:rsid w:val="00FF66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23212-93B3-4337-9F2D-E336D6B3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713E6"/>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rsid w:val="009713E6"/>
    <w:pPr>
      <w:keepNext/>
      <w:spacing w:before="240" w:after="60"/>
    </w:pPr>
    <w:rPr>
      <w:rFonts w:ascii="Cambria" w:hAnsi="Cambria"/>
      <w:b/>
      <w:bCs/>
      <w:kern w:val="32"/>
      <w:sz w:val="32"/>
      <w:szCs w:val="32"/>
    </w:rPr>
  </w:style>
  <w:style w:type="paragraph" w:styleId="2">
    <w:name w:val="heading 2"/>
    <w:basedOn w:val="a"/>
    <w:next w:val="a"/>
    <w:qFormat/>
    <w:rsid w:val="009713E6"/>
    <w:pPr>
      <w:keepNext/>
      <w:spacing w:before="240" w:after="60"/>
      <w:outlineLvl w:val="1"/>
    </w:pPr>
    <w:rPr>
      <w:rFonts w:ascii="Cambria" w:hAnsi="Cambria"/>
      <w:b/>
      <w:bCs/>
      <w:i/>
      <w:iCs/>
      <w:sz w:val="28"/>
      <w:szCs w:val="28"/>
    </w:rPr>
  </w:style>
  <w:style w:type="paragraph" w:styleId="3">
    <w:name w:val="heading 3"/>
    <w:basedOn w:val="a"/>
    <w:next w:val="a"/>
    <w:qFormat/>
    <w:rsid w:val="009713E6"/>
    <w:pPr>
      <w:keepNext/>
      <w:spacing w:before="240" w:after="60"/>
      <w:outlineLvl w:val="2"/>
    </w:pPr>
    <w:rPr>
      <w:rFonts w:ascii="Cambria" w:hAnsi="Cambria"/>
      <w:b/>
      <w:bCs/>
      <w:sz w:val="26"/>
      <w:szCs w:val="26"/>
    </w:rPr>
  </w:style>
  <w:style w:type="paragraph" w:styleId="4">
    <w:name w:val="heading 4"/>
    <w:basedOn w:val="a"/>
    <w:next w:val="a"/>
    <w:rsid w:val="009713E6"/>
    <w:pPr>
      <w:keepNext/>
      <w:keepLines/>
      <w:spacing w:before="240" w:after="40"/>
      <w:outlineLvl w:val="3"/>
    </w:pPr>
    <w:rPr>
      <w:b/>
    </w:rPr>
  </w:style>
  <w:style w:type="paragraph" w:styleId="5">
    <w:name w:val="heading 5"/>
    <w:basedOn w:val="a"/>
    <w:next w:val="a"/>
    <w:qFormat/>
    <w:rsid w:val="009713E6"/>
    <w:pPr>
      <w:spacing w:before="240" w:after="60"/>
      <w:outlineLvl w:val="4"/>
    </w:pPr>
    <w:rPr>
      <w:rFonts w:ascii="Calibri" w:hAnsi="Calibri"/>
      <w:b/>
      <w:bCs/>
      <w:i/>
      <w:iCs/>
      <w:sz w:val="26"/>
      <w:szCs w:val="26"/>
    </w:rPr>
  </w:style>
  <w:style w:type="paragraph" w:styleId="6">
    <w:name w:val="heading 6"/>
    <w:basedOn w:val="a"/>
    <w:next w:val="a"/>
    <w:rsid w:val="009713E6"/>
    <w:pPr>
      <w:keepNext/>
      <w:keepLines/>
      <w:spacing w:before="200" w:after="40"/>
      <w:outlineLvl w:val="5"/>
    </w:pPr>
    <w:rPr>
      <w:b/>
      <w:sz w:val="20"/>
      <w:szCs w:val="20"/>
    </w:rPr>
  </w:style>
  <w:style w:type="paragraph" w:styleId="9">
    <w:name w:val="heading 9"/>
    <w:basedOn w:val="a"/>
    <w:rsid w:val="009713E6"/>
    <w:pPr>
      <w:spacing w:before="100" w:beforeAutospacing="1" w:after="100" w:afterAutospacing="1"/>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713E6"/>
    <w:tblPr>
      <w:tblCellMar>
        <w:top w:w="0" w:type="dxa"/>
        <w:left w:w="0" w:type="dxa"/>
        <w:bottom w:w="0" w:type="dxa"/>
        <w:right w:w="0" w:type="dxa"/>
      </w:tblCellMar>
    </w:tblPr>
  </w:style>
  <w:style w:type="paragraph" w:styleId="a3">
    <w:name w:val="Title"/>
    <w:basedOn w:val="a"/>
    <w:qFormat/>
    <w:rsid w:val="009713E6"/>
    <w:pPr>
      <w:jc w:val="center"/>
    </w:pPr>
    <w:rPr>
      <w:rFonts w:ascii="Arial" w:hAnsi="Arial"/>
      <w:szCs w:val="20"/>
    </w:rPr>
  </w:style>
  <w:style w:type="table" w:styleId="a4">
    <w:name w:val="Table Grid"/>
    <w:basedOn w:val="a1"/>
    <w:uiPriority w:val="39"/>
    <w:rsid w:val="009713E6"/>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9713E6"/>
    <w:rPr>
      <w:color w:val="0000FF"/>
      <w:w w:val="100"/>
      <w:position w:val="-1"/>
      <w:u w:val="single"/>
      <w:effect w:val="none"/>
      <w:vertAlign w:val="baseline"/>
      <w:cs w:val="0"/>
      <w:em w:val="none"/>
    </w:rPr>
  </w:style>
  <w:style w:type="character" w:customStyle="1" w:styleId="90">
    <w:name w:val="Заголовок 9 Знак"/>
    <w:rsid w:val="009713E6"/>
    <w:rPr>
      <w:w w:val="100"/>
      <w:position w:val="-1"/>
      <w:sz w:val="24"/>
      <w:szCs w:val="24"/>
      <w:effect w:val="none"/>
      <w:vertAlign w:val="baseline"/>
      <w:cs w:val="0"/>
      <w:em w:val="none"/>
    </w:rPr>
  </w:style>
  <w:style w:type="paragraph" w:customStyle="1" w:styleId="a6">
    <w:name w:val="Знак"/>
    <w:basedOn w:val="a"/>
    <w:rsid w:val="009713E6"/>
    <w:pPr>
      <w:spacing w:after="160" w:line="240" w:lineRule="atLeast"/>
    </w:pPr>
    <w:rPr>
      <w:rFonts w:ascii="Verdana" w:hAnsi="Verdana"/>
      <w:sz w:val="20"/>
      <w:szCs w:val="20"/>
      <w:lang w:val="en-US" w:eastAsia="en-US"/>
    </w:rPr>
  </w:style>
  <w:style w:type="paragraph" w:styleId="a7">
    <w:name w:val="Body Text"/>
    <w:basedOn w:val="a"/>
    <w:rsid w:val="009713E6"/>
    <w:pPr>
      <w:spacing w:before="100" w:beforeAutospacing="1" w:after="100" w:afterAutospacing="1"/>
    </w:pPr>
  </w:style>
  <w:style w:type="character" w:customStyle="1" w:styleId="a8">
    <w:name w:val="Основной текст Знак"/>
    <w:rsid w:val="009713E6"/>
    <w:rPr>
      <w:w w:val="100"/>
      <w:position w:val="-1"/>
      <w:sz w:val="24"/>
      <w:szCs w:val="24"/>
      <w:effect w:val="none"/>
      <w:vertAlign w:val="baseline"/>
      <w:cs w:val="0"/>
      <w:em w:val="none"/>
    </w:rPr>
  </w:style>
  <w:style w:type="paragraph" w:styleId="a9">
    <w:name w:val="Body Text Indent"/>
    <w:basedOn w:val="a"/>
    <w:rsid w:val="009713E6"/>
    <w:pPr>
      <w:spacing w:before="100" w:beforeAutospacing="1" w:after="100" w:afterAutospacing="1"/>
    </w:pPr>
  </w:style>
  <w:style w:type="character" w:customStyle="1" w:styleId="aa">
    <w:name w:val="Основной текст с отступом Знак"/>
    <w:rsid w:val="009713E6"/>
    <w:rPr>
      <w:w w:val="100"/>
      <w:position w:val="-1"/>
      <w:sz w:val="24"/>
      <w:szCs w:val="24"/>
      <w:effect w:val="none"/>
      <w:vertAlign w:val="baseline"/>
      <w:cs w:val="0"/>
      <w:em w:val="none"/>
    </w:rPr>
  </w:style>
  <w:style w:type="paragraph" w:styleId="ab">
    <w:name w:val="Subtitle"/>
    <w:basedOn w:val="a"/>
    <w:rsid w:val="009713E6"/>
    <w:pPr>
      <w:keepNext/>
      <w:keepLines/>
      <w:spacing w:before="360" w:after="80"/>
    </w:pPr>
    <w:rPr>
      <w:rFonts w:ascii="Georgia" w:eastAsia="Georgia" w:hAnsi="Georgia" w:cs="Georgia"/>
      <w:i/>
      <w:color w:val="666666"/>
      <w:sz w:val="48"/>
      <w:szCs w:val="48"/>
    </w:rPr>
  </w:style>
  <w:style w:type="character" w:customStyle="1" w:styleId="ac">
    <w:name w:val="Подзаголовок Знак"/>
    <w:rsid w:val="009713E6"/>
    <w:rPr>
      <w:w w:val="100"/>
      <w:position w:val="-1"/>
      <w:sz w:val="24"/>
      <w:szCs w:val="24"/>
      <w:effect w:val="none"/>
      <w:vertAlign w:val="baseline"/>
      <w:cs w:val="0"/>
      <w:em w:val="none"/>
    </w:rPr>
  </w:style>
  <w:style w:type="paragraph" w:styleId="ad">
    <w:name w:val="Balloon Text"/>
    <w:basedOn w:val="a"/>
    <w:rsid w:val="009713E6"/>
    <w:rPr>
      <w:rFonts w:ascii="Tahoma" w:hAnsi="Tahoma" w:cs="Tahoma"/>
      <w:sz w:val="16"/>
      <w:szCs w:val="16"/>
    </w:rPr>
  </w:style>
  <w:style w:type="character" w:customStyle="1" w:styleId="ae">
    <w:name w:val="Текст выноски Знак"/>
    <w:rsid w:val="009713E6"/>
    <w:rPr>
      <w:rFonts w:ascii="Tahoma" w:hAnsi="Tahoma" w:cs="Tahoma"/>
      <w:w w:val="100"/>
      <w:position w:val="-1"/>
      <w:sz w:val="16"/>
      <w:szCs w:val="16"/>
      <w:effect w:val="none"/>
      <w:vertAlign w:val="baseline"/>
      <w:cs w:val="0"/>
      <w:em w:val="none"/>
    </w:rPr>
  </w:style>
  <w:style w:type="paragraph" w:styleId="af">
    <w:name w:val="Normal (Web)"/>
    <w:basedOn w:val="a"/>
    <w:uiPriority w:val="99"/>
    <w:rsid w:val="009713E6"/>
    <w:pPr>
      <w:spacing w:before="100" w:beforeAutospacing="1" w:after="100" w:afterAutospacing="1"/>
    </w:pPr>
  </w:style>
  <w:style w:type="character" w:customStyle="1" w:styleId="20">
    <w:name w:val="Заголовок 2 Знак"/>
    <w:rsid w:val="009713E6"/>
    <w:rPr>
      <w:rFonts w:ascii="Cambria" w:eastAsia="Times New Roman" w:hAnsi="Cambria" w:cs="Times New Roman"/>
      <w:b/>
      <w:bCs/>
      <w:i/>
      <w:iCs/>
      <w:w w:val="100"/>
      <w:position w:val="-1"/>
      <w:sz w:val="28"/>
      <w:szCs w:val="28"/>
      <w:effect w:val="none"/>
      <w:vertAlign w:val="baseline"/>
      <w:cs w:val="0"/>
      <w:em w:val="none"/>
    </w:rPr>
  </w:style>
  <w:style w:type="character" w:customStyle="1" w:styleId="30">
    <w:name w:val="Заголовок 3 Знак"/>
    <w:rsid w:val="009713E6"/>
    <w:rPr>
      <w:rFonts w:ascii="Cambria" w:eastAsia="Times New Roman" w:hAnsi="Cambria" w:cs="Times New Roman"/>
      <w:b/>
      <w:bCs/>
      <w:w w:val="100"/>
      <w:position w:val="-1"/>
      <w:sz w:val="26"/>
      <w:szCs w:val="26"/>
      <w:effect w:val="none"/>
      <w:vertAlign w:val="baseline"/>
      <w:cs w:val="0"/>
      <w:em w:val="none"/>
    </w:rPr>
  </w:style>
  <w:style w:type="paragraph" w:styleId="af0">
    <w:name w:val="header"/>
    <w:basedOn w:val="a"/>
    <w:rsid w:val="009713E6"/>
    <w:pPr>
      <w:tabs>
        <w:tab w:val="center" w:pos="4677"/>
        <w:tab w:val="right" w:pos="9355"/>
      </w:tabs>
    </w:pPr>
  </w:style>
  <w:style w:type="character" w:customStyle="1" w:styleId="af1">
    <w:name w:val="Верхний колонтитул Знак"/>
    <w:rsid w:val="009713E6"/>
    <w:rPr>
      <w:w w:val="100"/>
      <w:position w:val="-1"/>
      <w:sz w:val="24"/>
      <w:szCs w:val="24"/>
      <w:effect w:val="none"/>
      <w:vertAlign w:val="baseline"/>
      <w:cs w:val="0"/>
      <w:em w:val="none"/>
    </w:rPr>
  </w:style>
  <w:style w:type="paragraph" w:styleId="af2">
    <w:name w:val="footer"/>
    <w:basedOn w:val="a"/>
    <w:rsid w:val="009713E6"/>
    <w:pPr>
      <w:tabs>
        <w:tab w:val="center" w:pos="4677"/>
        <w:tab w:val="right" w:pos="9355"/>
      </w:tabs>
    </w:pPr>
  </w:style>
  <w:style w:type="character" w:customStyle="1" w:styleId="af3">
    <w:name w:val="Нижний колонтитул Знак"/>
    <w:rsid w:val="009713E6"/>
    <w:rPr>
      <w:w w:val="100"/>
      <w:position w:val="-1"/>
      <w:sz w:val="24"/>
      <w:szCs w:val="24"/>
      <w:effect w:val="none"/>
      <w:vertAlign w:val="baseline"/>
      <w:cs w:val="0"/>
      <w:em w:val="none"/>
    </w:rPr>
  </w:style>
  <w:style w:type="paragraph" w:styleId="af4">
    <w:name w:val="List Paragraph"/>
    <w:basedOn w:val="a"/>
    <w:uiPriority w:val="34"/>
    <w:qFormat/>
    <w:rsid w:val="009713E6"/>
    <w:pPr>
      <w:ind w:left="720"/>
      <w:contextualSpacing/>
    </w:pPr>
  </w:style>
  <w:style w:type="character" w:customStyle="1" w:styleId="apple-converted-space">
    <w:name w:val="apple-converted-space"/>
    <w:rsid w:val="009713E6"/>
    <w:rPr>
      <w:w w:val="100"/>
      <w:position w:val="-1"/>
      <w:effect w:val="none"/>
      <w:vertAlign w:val="baseline"/>
      <w:cs w:val="0"/>
      <w:em w:val="none"/>
    </w:rPr>
  </w:style>
  <w:style w:type="character" w:styleId="af5">
    <w:name w:val="page number"/>
    <w:basedOn w:val="a0"/>
    <w:rsid w:val="009713E6"/>
    <w:rPr>
      <w:w w:val="100"/>
      <w:position w:val="-1"/>
      <w:effect w:val="none"/>
      <w:vertAlign w:val="baseline"/>
      <w:cs w:val="0"/>
      <w:em w:val="none"/>
    </w:rPr>
  </w:style>
  <w:style w:type="character" w:customStyle="1" w:styleId="10">
    <w:name w:val="Заголовок 1 Знак"/>
    <w:rsid w:val="009713E6"/>
    <w:rPr>
      <w:rFonts w:ascii="Cambria" w:eastAsia="Times New Roman" w:hAnsi="Cambria" w:cs="Times New Roman"/>
      <w:b/>
      <w:bCs/>
      <w:w w:val="100"/>
      <w:kern w:val="32"/>
      <w:position w:val="-1"/>
      <w:sz w:val="32"/>
      <w:szCs w:val="32"/>
      <w:effect w:val="none"/>
      <w:vertAlign w:val="baseline"/>
      <w:cs w:val="0"/>
      <w:em w:val="none"/>
    </w:rPr>
  </w:style>
  <w:style w:type="character" w:customStyle="1" w:styleId="af6">
    <w:name w:val="Название Знак"/>
    <w:rsid w:val="009713E6"/>
    <w:rPr>
      <w:rFonts w:ascii="Arial" w:hAnsi="Arial"/>
      <w:w w:val="100"/>
      <w:position w:val="-1"/>
      <w:sz w:val="24"/>
      <w:effect w:val="none"/>
      <w:vertAlign w:val="baseline"/>
      <w:cs w:val="0"/>
      <w:em w:val="none"/>
    </w:rPr>
  </w:style>
  <w:style w:type="paragraph" w:customStyle="1" w:styleId="af7">
    <w:name w:val="Знак Знак Знак"/>
    <w:basedOn w:val="a"/>
    <w:rsid w:val="009713E6"/>
    <w:pPr>
      <w:spacing w:after="160" w:line="240" w:lineRule="atLeast"/>
    </w:pPr>
    <w:rPr>
      <w:rFonts w:ascii="Verdana" w:hAnsi="Verdana" w:cs="Verdana"/>
      <w:sz w:val="20"/>
      <w:szCs w:val="20"/>
      <w:lang w:val="en-US" w:eastAsia="en-US"/>
    </w:rPr>
  </w:style>
  <w:style w:type="character" w:styleId="af8">
    <w:name w:val="Emphasis"/>
    <w:rsid w:val="009713E6"/>
    <w:rPr>
      <w:i/>
      <w:iCs/>
      <w:w w:val="100"/>
      <w:position w:val="-1"/>
      <w:effect w:val="none"/>
      <w:vertAlign w:val="baseline"/>
      <w:cs w:val="0"/>
      <w:em w:val="none"/>
    </w:rPr>
  </w:style>
  <w:style w:type="character" w:customStyle="1" w:styleId="50">
    <w:name w:val="Заголовок 5 Знак"/>
    <w:rsid w:val="009713E6"/>
    <w:rPr>
      <w:rFonts w:ascii="Calibri" w:eastAsia="Times New Roman" w:hAnsi="Calibri" w:cs="Times New Roman"/>
      <w:b/>
      <w:bCs/>
      <w:i/>
      <w:iCs/>
      <w:w w:val="100"/>
      <w:position w:val="-1"/>
      <w:sz w:val="26"/>
      <w:szCs w:val="26"/>
      <w:effect w:val="none"/>
      <w:vertAlign w:val="baseline"/>
      <w:cs w:val="0"/>
      <w:em w:val="none"/>
    </w:rPr>
  </w:style>
  <w:style w:type="paragraph" w:styleId="af9">
    <w:name w:val="Block Text"/>
    <w:basedOn w:val="a"/>
    <w:rsid w:val="009713E6"/>
    <w:pPr>
      <w:widowControl w:val="0"/>
      <w:spacing w:line="360" w:lineRule="auto"/>
      <w:ind w:left="-567" w:right="-766" w:firstLine="567"/>
      <w:jc w:val="both"/>
    </w:pPr>
    <w:rPr>
      <w:sz w:val="28"/>
      <w:szCs w:val="20"/>
    </w:rPr>
  </w:style>
  <w:style w:type="character" w:customStyle="1" w:styleId="afa">
    <w:name w:val="Основной текст_"/>
    <w:rsid w:val="009713E6"/>
    <w:rPr>
      <w:w w:val="100"/>
      <w:position w:val="-1"/>
      <w:sz w:val="23"/>
      <w:effect w:val="none"/>
      <w:shd w:val="clear" w:color="auto" w:fill="FFFFFF"/>
      <w:vertAlign w:val="baseline"/>
      <w:cs w:val="0"/>
      <w:em w:val="none"/>
    </w:rPr>
  </w:style>
  <w:style w:type="character" w:customStyle="1" w:styleId="21">
    <w:name w:val="Заголовок №2_"/>
    <w:rsid w:val="009713E6"/>
    <w:rPr>
      <w:w w:val="100"/>
      <w:position w:val="-1"/>
      <w:sz w:val="23"/>
      <w:effect w:val="none"/>
      <w:shd w:val="clear" w:color="auto" w:fill="FFFFFF"/>
      <w:vertAlign w:val="baseline"/>
      <w:cs w:val="0"/>
      <w:em w:val="none"/>
    </w:rPr>
  </w:style>
  <w:style w:type="paragraph" w:customStyle="1" w:styleId="11">
    <w:name w:val="Основной текст1"/>
    <w:basedOn w:val="a"/>
    <w:rsid w:val="009713E6"/>
    <w:pPr>
      <w:shd w:val="clear" w:color="auto" w:fill="FFFFFF"/>
      <w:spacing w:before="300" w:line="274" w:lineRule="atLeast"/>
      <w:ind w:hanging="460"/>
      <w:jc w:val="both"/>
    </w:pPr>
    <w:rPr>
      <w:sz w:val="23"/>
      <w:szCs w:val="20"/>
    </w:rPr>
  </w:style>
  <w:style w:type="paragraph" w:customStyle="1" w:styleId="22">
    <w:name w:val="Заголовок №2"/>
    <w:basedOn w:val="a"/>
    <w:rsid w:val="009713E6"/>
    <w:pPr>
      <w:shd w:val="clear" w:color="auto" w:fill="FFFFFF"/>
      <w:spacing w:line="269" w:lineRule="atLeast"/>
      <w:ind w:firstLine="520"/>
      <w:jc w:val="both"/>
      <w:outlineLvl w:val="1"/>
    </w:pPr>
    <w:rPr>
      <w:sz w:val="23"/>
      <w:szCs w:val="20"/>
    </w:rPr>
  </w:style>
  <w:style w:type="character" w:customStyle="1" w:styleId="40">
    <w:name w:val="Основной текст (4)_"/>
    <w:rsid w:val="009713E6"/>
    <w:rPr>
      <w:w w:val="100"/>
      <w:position w:val="-1"/>
      <w:sz w:val="23"/>
      <w:effect w:val="none"/>
      <w:shd w:val="clear" w:color="auto" w:fill="FFFFFF"/>
      <w:vertAlign w:val="baseline"/>
      <w:cs w:val="0"/>
      <w:em w:val="none"/>
    </w:rPr>
  </w:style>
  <w:style w:type="paragraph" w:customStyle="1" w:styleId="41">
    <w:name w:val="Основной текст (4)"/>
    <w:basedOn w:val="a"/>
    <w:rsid w:val="009713E6"/>
    <w:pPr>
      <w:shd w:val="clear" w:color="auto" w:fill="FFFFFF"/>
      <w:spacing w:line="276" w:lineRule="atLeast"/>
      <w:jc w:val="center"/>
    </w:pPr>
    <w:rPr>
      <w:sz w:val="23"/>
      <w:szCs w:val="20"/>
    </w:rPr>
  </w:style>
  <w:style w:type="character" w:customStyle="1" w:styleId="23">
    <w:name w:val="Основной текст (2)_"/>
    <w:rsid w:val="009713E6"/>
    <w:rPr>
      <w:w w:val="100"/>
      <w:position w:val="-1"/>
      <w:sz w:val="18"/>
      <w:effect w:val="none"/>
      <w:shd w:val="clear" w:color="auto" w:fill="FFFFFF"/>
      <w:vertAlign w:val="baseline"/>
      <w:cs w:val="0"/>
      <w:em w:val="none"/>
    </w:rPr>
  </w:style>
  <w:style w:type="paragraph" w:customStyle="1" w:styleId="24">
    <w:name w:val="Основной текст (2)"/>
    <w:basedOn w:val="a"/>
    <w:rsid w:val="009713E6"/>
    <w:pPr>
      <w:shd w:val="clear" w:color="auto" w:fill="FFFFFF"/>
      <w:spacing w:line="240" w:lineRule="atLeast"/>
    </w:pPr>
    <w:rPr>
      <w:sz w:val="18"/>
      <w:szCs w:val="20"/>
    </w:rPr>
  </w:style>
  <w:style w:type="character" w:customStyle="1" w:styleId="afb">
    <w:name w:val="Основной текст + Курсив"/>
    <w:rsid w:val="009713E6"/>
    <w:rPr>
      <w:rFonts w:ascii="Times New Roman" w:hAnsi="Times New Roman"/>
      <w:i/>
      <w:spacing w:val="0"/>
      <w:w w:val="100"/>
      <w:position w:val="-1"/>
      <w:sz w:val="23"/>
      <w:effect w:val="none"/>
      <w:vertAlign w:val="baseline"/>
      <w:cs w:val="0"/>
      <w:em w:val="none"/>
    </w:rPr>
  </w:style>
  <w:style w:type="character" w:customStyle="1" w:styleId="11pt">
    <w:name w:val="Основной текст + Полужирный;Курсив;Основной текст + 11 pt"/>
    <w:rsid w:val="009713E6"/>
    <w:rPr>
      <w:rFonts w:ascii="Times New Roman" w:hAnsi="Times New Roman"/>
      <w:b/>
      <w:i/>
      <w:spacing w:val="0"/>
      <w:w w:val="100"/>
      <w:position w:val="-1"/>
      <w:sz w:val="23"/>
      <w:effect w:val="none"/>
      <w:vertAlign w:val="baseline"/>
      <w:cs w:val="0"/>
      <w:em w:val="none"/>
    </w:rPr>
  </w:style>
  <w:style w:type="character" w:customStyle="1" w:styleId="2210pt64pt">
    <w:name w:val="Основной текст (2) + Не полужирный;Не курсив;Основной текст (2) + 10 pt;Основной текст (6) + 4 pt"/>
    <w:rsid w:val="009713E6"/>
    <w:rPr>
      <w:rFonts w:ascii="Times New Roman" w:hAnsi="Times New Roman"/>
      <w:b/>
      <w:i/>
      <w:spacing w:val="0"/>
      <w:w w:val="100"/>
      <w:position w:val="-1"/>
      <w:sz w:val="23"/>
      <w:effect w:val="none"/>
      <w:vertAlign w:val="baseline"/>
      <w:cs w:val="0"/>
      <w:em w:val="none"/>
    </w:rPr>
  </w:style>
  <w:style w:type="character" w:customStyle="1" w:styleId="210">
    <w:name w:val="Основной текст (2) + Не полужирный1"/>
    <w:rsid w:val="009713E6"/>
    <w:rPr>
      <w:rFonts w:ascii="Times New Roman" w:hAnsi="Times New Roman"/>
      <w:b/>
      <w:spacing w:val="0"/>
      <w:w w:val="100"/>
      <w:position w:val="-1"/>
      <w:sz w:val="23"/>
      <w:effect w:val="none"/>
      <w:vertAlign w:val="baseline"/>
      <w:cs w:val="0"/>
      <w:em w:val="none"/>
    </w:rPr>
  </w:style>
  <w:style w:type="paragraph" w:customStyle="1" w:styleId="12">
    <w:name w:val="Обычный1"/>
    <w:rsid w:val="009713E6"/>
    <w:pPr>
      <w:suppressAutoHyphens/>
      <w:spacing w:before="100" w:after="100" w:line="1" w:lineRule="atLeast"/>
      <w:ind w:leftChars="-1" w:left="-1" w:hangingChars="1" w:hanging="1"/>
      <w:textDirection w:val="btLr"/>
      <w:textAlignment w:val="top"/>
      <w:outlineLvl w:val="0"/>
    </w:pPr>
    <w:rPr>
      <w:position w:val="-1"/>
      <w:sz w:val="24"/>
    </w:rPr>
  </w:style>
  <w:style w:type="character" w:styleId="afc">
    <w:name w:val="Strong"/>
    <w:rsid w:val="009713E6"/>
    <w:rPr>
      <w:b/>
      <w:w w:val="100"/>
      <w:position w:val="-1"/>
      <w:effect w:val="none"/>
      <w:vertAlign w:val="baseline"/>
      <w:cs w:val="0"/>
      <w:em w:val="none"/>
    </w:rPr>
  </w:style>
  <w:style w:type="paragraph" w:customStyle="1" w:styleId="c4">
    <w:name w:val="c4"/>
    <w:basedOn w:val="a"/>
    <w:rsid w:val="009713E6"/>
    <w:pPr>
      <w:spacing w:before="100" w:beforeAutospacing="1" w:after="100" w:afterAutospacing="1"/>
    </w:pPr>
  </w:style>
  <w:style w:type="character" w:customStyle="1" w:styleId="c17">
    <w:name w:val="c17"/>
    <w:rsid w:val="009713E6"/>
    <w:rPr>
      <w:w w:val="100"/>
      <w:position w:val="-1"/>
      <w:effect w:val="none"/>
      <w:vertAlign w:val="baseline"/>
      <w:cs w:val="0"/>
      <w:em w:val="none"/>
    </w:rPr>
  </w:style>
  <w:style w:type="paragraph" w:customStyle="1" w:styleId="c4c49c18">
    <w:name w:val="c4 c49 c18"/>
    <w:basedOn w:val="a"/>
    <w:rsid w:val="009713E6"/>
    <w:pPr>
      <w:spacing w:before="100" w:beforeAutospacing="1" w:after="100" w:afterAutospacing="1"/>
    </w:pPr>
  </w:style>
  <w:style w:type="paragraph" w:styleId="afd">
    <w:name w:val="No Spacing"/>
    <w:uiPriority w:val="1"/>
    <w:qFormat/>
    <w:rsid w:val="009713E6"/>
    <w:pPr>
      <w:widowControl w:val="0"/>
      <w:suppressAutoHyphens/>
      <w:autoSpaceDE w:val="0"/>
      <w:autoSpaceDN w:val="0"/>
      <w:adjustRightInd w:val="0"/>
      <w:spacing w:line="1" w:lineRule="atLeast"/>
      <w:ind w:leftChars="-1" w:left="-1" w:hangingChars="1" w:hanging="1"/>
      <w:textDirection w:val="btLr"/>
      <w:textAlignment w:val="top"/>
      <w:outlineLvl w:val="0"/>
    </w:pPr>
    <w:rPr>
      <w:position w:val="-1"/>
    </w:rPr>
  </w:style>
  <w:style w:type="character" w:styleId="afe">
    <w:name w:val="FollowedHyperlink"/>
    <w:qFormat/>
    <w:rsid w:val="009713E6"/>
    <w:rPr>
      <w:color w:val="800080"/>
      <w:w w:val="100"/>
      <w:position w:val="-1"/>
      <w:u w:val="single"/>
      <w:effect w:val="none"/>
      <w:vertAlign w:val="baseline"/>
      <w:cs w:val="0"/>
      <w:em w:val="none"/>
    </w:rPr>
  </w:style>
  <w:style w:type="paragraph" w:customStyle="1" w:styleId="aff">
    <w:name w:val="Знак Знак Знак"/>
    <w:basedOn w:val="a"/>
    <w:rsid w:val="009713E6"/>
    <w:pPr>
      <w:spacing w:after="160" w:line="240" w:lineRule="atLeast"/>
    </w:pPr>
    <w:rPr>
      <w:rFonts w:ascii="Verdana" w:hAnsi="Verdana" w:cs="Verdana"/>
      <w:sz w:val="20"/>
      <w:szCs w:val="20"/>
      <w:lang w:val="en-US" w:eastAsia="en-US"/>
    </w:rPr>
  </w:style>
  <w:style w:type="paragraph" w:customStyle="1" w:styleId="c22">
    <w:name w:val="c22"/>
    <w:basedOn w:val="a"/>
    <w:rsid w:val="009713E6"/>
    <w:pPr>
      <w:spacing w:before="100" w:beforeAutospacing="1" w:after="100" w:afterAutospacing="1"/>
    </w:pPr>
  </w:style>
  <w:style w:type="character" w:customStyle="1" w:styleId="c0">
    <w:name w:val="c0"/>
    <w:rsid w:val="009713E6"/>
    <w:rPr>
      <w:w w:val="100"/>
      <w:position w:val="-1"/>
      <w:effect w:val="none"/>
      <w:vertAlign w:val="baseline"/>
      <w:cs w:val="0"/>
      <w:em w:val="none"/>
    </w:rPr>
  </w:style>
  <w:style w:type="paragraph" w:customStyle="1" w:styleId="13">
    <w:name w:val="Без интервала1"/>
    <w:rsid w:val="009713E6"/>
    <w:pPr>
      <w:suppressAutoHyphens/>
      <w:spacing w:line="1" w:lineRule="atLeast"/>
      <w:ind w:leftChars="-1" w:left="-1" w:hangingChars="1" w:hanging="1"/>
      <w:textDirection w:val="btLr"/>
      <w:textAlignment w:val="top"/>
      <w:outlineLvl w:val="0"/>
    </w:pPr>
    <w:rPr>
      <w:rFonts w:ascii="Calibri" w:hAnsi="Calibri"/>
      <w:position w:val="-1"/>
      <w:sz w:val="22"/>
      <w:szCs w:val="22"/>
    </w:rPr>
  </w:style>
  <w:style w:type="table" w:styleId="-1">
    <w:name w:val="Table Web 1"/>
    <w:basedOn w:val="a1"/>
    <w:rsid w:val="009713E6"/>
    <w:pPr>
      <w:suppressAutoHyphens/>
      <w:spacing w:line="1" w:lineRule="atLeast"/>
      <w:ind w:leftChars="-1" w:left="-1" w:hangingChars="1" w:hanging="1"/>
      <w:textDirection w:val="btLr"/>
      <w:textAlignment w:val="top"/>
      <w:outlineLvl w:val="0"/>
    </w:pPr>
    <w:rPr>
      <w:position w:val="-1"/>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styleId="-2">
    <w:name w:val="Table Web 2"/>
    <w:basedOn w:val="a1"/>
    <w:rsid w:val="009713E6"/>
    <w:pPr>
      <w:suppressAutoHyphens/>
      <w:spacing w:line="1" w:lineRule="atLeast"/>
      <w:ind w:leftChars="-1" w:left="-1" w:hangingChars="1" w:hanging="1"/>
      <w:textDirection w:val="btLr"/>
      <w:textAlignment w:val="top"/>
      <w:outlineLvl w:val="0"/>
    </w:pPr>
    <w:rPr>
      <w:position w:val="-1"/>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styleId="-3">
    <w:name w:val="Table Web 3"/>
    <w:basedOn w:val="a1"/>
    <w:rsid w:val="009713E6"/>
    <w:pPr>
      <w:suppressAutoHyphens/>
      <w:spacing w:line="1" w:lineRule="atLeast"/>
      <w:ind w:leftChars="-1" w:left="-1" w:hangingChars="1" w:hanging="1"/>
      <w:textDirection w:val="btLr"/>
      <w:textAlignment w:val="top"/>
      <w:outlineLvl w:val="0"/>
    </w:pPr>
    <w:rPr>
      <w:position w:val="-1"/>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TableNormal0">
    <w:name w:val="Table Normal"/>
    <w:next w:val="TableNormal"/>
    <w:uiPriority w:val="2"/>
    <w:qFormat/>
    <w:rsid w:val="009713E6"/>
    <w:pPr>
      <w:widowControl w:val="0"/>
      <w:suppressAutoHyphens/>
      <w:autoSpaceDE w:val="0"/>
      <w:autoSpaceDN w:val="0"/>
      <w:spacing w:line="1" w:lineRule="atLeast"/>
      <w:ind w:leftChars="-1" w:left="-1" w:hangingChars="1" w:hanging="1"/>
      <w:textDirection w:val="btLr"/>
      <w:textAlignment w:val="top"/>
      <w:outlineLvl w:val="0"/>
    </w:pPr>
    <w:rPr>
      <w:rFonts w:ascii="Calibri" w:eastAsia="Calibri" w:hAnsi="Calibri"/>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713E6"/>
    <w:pPr>
      <w:widowControl w:val="0"/>
      <w:autoSpaceDE w:val="0"/>
      <w:autoSpaceDN w:val="0"/>
    </w:pPr>
    <w:rPr>
      <w:sz w:val="22"/>
      <w:szCs w:val="22"/>
      <w:lang w:bidi="ru-RU"/>
    </w:rPr>
  </w:style>
  <w:style w:type="table" w:customStyle="1" w:styleId="aff0">
    <w:basedOn w:val="TableNormal0"/>
    <w:rsid w:val="009713E6"/>
    <w:tblPr>
      <w:tblStyleRowBandSize w:val="1"/>
      <w:tblStyleColBandSize w:val="1"/>
      <w:tblInd w:w="0" w:type="dxa"/>
      <w:tblCellMar>
        <w:top w:w="0" w:type="dxa"/>
        <w:left w:w="108" w:type="dxa"/>
        <w:bottom w:w="0" w:type="dxa"/>
        <w:right w:w="108" w:type="dxa"/>
      </w:tblCellMar>
    </w:tblPr>
  </w:style>
  <w:style w:type="table" w:customStyle="1" w:styleId="aff1">
    <w:basedOn w:val="TableNormal0"/>
    <w:rsid w:val="009713E6"/>
    <w:tblPr>
      <w:tblStyleRowBandSize w:val="1"/>
      <w:tblStyleColBandSize w:val="1"/>
      <w:tblInd w:w="0" w:type="dxa"/>
      <w:tblCellMar>
        <w:top w:w="0" w:type="dxa"/>
        <w:left w:w="0" w:type="dxa"/>
        <w:bottom w:w="0" w:type="dxa"/>
        <w:right w:w="0" w:type="dxa"/>
      </w:tblCellMar>
    </w:tblPr>
  </w:style>
  <w:style w:type="table" w:customStyle="1" w:styleId="aff2">
    <w:basedOn w:val="TableNormal0"/>
    <w:rsid w:val="009713E6"/>
    <w:tblPr>
      <w:tblStyleRowBandSize w:val="1"/>
      <w:tblStyleColBandSize w:val="1"/>
      <w:tblInd w:w="0" w:type="dxa"/>
      <w:tblCellMar>
        <w:top w:w="0" w:type="dxa"/>
        <w:left w:w="0" w:type="dxa"/>
        <w:bottom w:w="0" w:type="dxa"/>
        <w:right w:w="0" w:type="dxa"/>
      </w:tblCellMar>
    </w:tblPr>
  </w:style>
  <w:style w:type="table" w:customStyle="1" w:styleId="aff3">
    <w:basedOn w:val="TableNormal0"/>
    <w:rsid w:val="009713E6"/>
    <w:tblPr>
      <w:tblStyleRowBandSize w:val="1"/>
      <w:tblStyleColBandSize w:val="1"/>
      <w:tblInd w:w="0" w:type="dxa"/>
      <w:tblCellMar>
        <w:top w:w="100" w:type="dxa"/>
        <w:left w:w="100" w:type="dxa"/>
        <w:bottom w:w="100" w:type="dxa"/>
        <w:right w:w="100" w:type="dxa"/>
      </w:tblCellMar>
    </w:tblPr>
  </w:style>
  <w:style w:type="table" w:customStyle="1" w:styleId="aff4">
    <w:basedOn w:val="TableNormal0"/>
    <w:rsid w:val="009713E6"/>
    <w:tblPr>
      <w:tblStyleRowBandSize w:val="1"/>
      <w:tblStyleColBandSize w:val="1"/>
      <w:tblInd w:w="0" w:type="dxa"/>
      <w:tblCellMar>
        <w:top w:w="0" w:type="dxa"/>
        <w:left w:w="0" w:type="dxa"/>
        <w:bottom w:w="0" w:type="dxa"/>
        <w:right w:w="0" w:type="dxa"/>
      </w:tblCellMar>
    </w:tblPr>
  </w:style>
  <w:style w:type="table" w:customStyle="1" w:styleId="aff5">
    <w:basedOn w:val="TableNormal0"/>
    <w:rsid w:val="009713E6"/>
    <w:tblPr>
      <w:tblStyleRowBandSize w:val="1"/>
      <w:tblStyleColBandSize w:val="1"/>
      <w:tblInd w:w="0" w:type="dxa"/>
      <w:tblCellMar>
        <w:top w:w="0" w:type="dxa"/>
        <w:left w:w="108" w:type="dxa"/>
        <w:bottom w:w="0" w:type="dxa"/>
        <w:right w:w="108" w:type="dxa"/>
      </w:tblCellMar>
    </w:tblPr>
  </w:style>
  <w:style w:type="table" w:customStyle="1" w:styleId="aff6">
    <w:basedOn w:val="TableNormal0"/>
    <w:rsid w:val="009713E6"/>
    <w:tblPr>
      <w:tblStyleRowBandSize w:val="1"/>
      <w:tblStyleColBandSize w:val="1"/>
      <w:tblInd w:w="0" w:type="dxa"/>
      <w:tblCellMar>
        <w:top w:w="0" w:type="dxa"/>
        <w:left w:w="0" w:type="dxa"/>
        <w:bottom w:w="0" w:type="dxa"/>
        <w:right w:w="0" w:type="dxa"/>
      </w:tblCellMar>
    </w:tblPr>
  </w:style>
  <w:style w:type="table" w:customStyle="1" w:styleId="aff7">
    <w:basedOn w:val="TableNormal0"/>
    <w:rsid w:val="009713E6"/>
    <w:tblPr>
      <w:tblStyleRowBandSize w:val="1"/>
      <w:tblStyleColBandSize w:val="1"/>
      <w:tblInd w:w="0" w:type="dxa"/>
      <w:tblCellMar>
        <w:top w:w="0" w:type="dxa"/>
        <w:left w:w="0" w:type="dxa"/>
        <w:bottom w:w="0" w:type="dxa"/>
        <w:right w:w="0" w:type="dxa"/>
      </w:tblCellMar>
    </w:tblPr>
  </w:style>
  <w:style w:type="table" w:customStyle="1" w:styleId="aff8">
    <w:basedOn w:val="TableNormal0"/>
    <w:rsid w:val="009713E6"/>
    <w:tblPr>
      <w:tblStyleRowBandSize w:val="1"/>
      <w:tblStyleColBandSize w:val="1"/>
      <w:tblInd w:w="0" w:type="dxa"/>
      <w:tblCellMar>
        <w:top w:w="100" w:type="dxa"/>
        <w:left w:w="100" w:type="dxa"/>
        <w:bottom w:w="100" w:type="dxa"/>
        <w:right w:w="100" w:type="dxa"/>
      </w:tblCellMar>
    </w:tblPr>
  </w:style>
  <w:style w:type="table" w:customStyle="1" w:styleId="aff9">
    <w:basedOn w:val="TableNormal0"/>
    <w:rsid w:val="009713E6"/>
    <w:tblPr>
      <w:tblStyleRowBandSize w:val="1"/>
      <w:tblStyleColBandSize w:val="1"/>
      <w:tblInd w:w="0" w:type="dxa"/>
      <w:tblCellMar>
        <w:top w:w="0" w:type="dxa"/>
        <w:left w:w="0" w:type="dxa"/>
        <w:bottom w:w="0" w:type="dxa"/>
        <w:right w:w="0" w:type="dxa"/>
      </w:tblCellMar>
    </w:tblPr>
  </w:style>
  <w:style w:type="table" w:customStyle="1" w:styleId="affa">
    <w:basedOn w:val="TableNormal0"/>
    <w:rsid w:val="009713E6"/>
    <w:tblPr>
      <w:tblStyleRowBandSize w:val="1"/>
      <w:tblStyleColBandSize w:val="1"/>
      <w:tblInd w:w="0" w:type="dxa"/>
      <w:tblCellMar>
        <w:top w:w="0" w:type="dxa"/>
        <w:left w:w="0" w:type="dxa"/>
        <w:bottom w:w="0" w:type="dxa"/>
        <w:right w:w="0" w:type="dxa"/>
      </w:tblCellMar>
    </w:tblPr>
  </w:style>
  <w:style w:type="table" w:customStyle="1" w:styleId="affb">
    <w:basedOn w:val="TableNormal0"/>
    <w:rsid w:val="009713E6"/>
    <w:tblPr>
      <w:tblStyleRowBandSize w:val="1"/>
      <w:tblStyleColBandSize w:val="1"/>
      <w:tblInd w:w="0" w:type="dxa"/>
      <w:tblCellMar>
        <w:top w:w="100" w:type="dxa"/>
        <w:left w:w="100" w:type="dxa"/>
        <w:bottom w:w="100" w:type="dxa"/>
        <w:right w:w="100" w:type="dxa"/>
      </w:tblCellMar>
    </w:tblPr>
  </w:style>
  <w:style w:type="table" w:customStyle="1" w:styleId="affc">
    <w:basedOn w:val="TableNormal0"/>
    <w:rsid w:val="009713E6"/>
    <w:tblPr>
      <w:tblStyleRowBandSize w:val="1"/>
      <w:tblStyleColBandSize w:val="1"/>
      <w:tblInd w:w="0" w:type="dxa"/>
      <w:tblCellMar>
        <w:top w:w="0" w:type="dxa"/>
        <w:left w:w="0" w:type="dxa"/>
        <w:bottom w:w="0" w:type="dxa"/>
        <w:right w:w="0" w:type="dxa"/>
      </w:tblCellMar>
    </w:tblPr>
  </w:style>
  <w:style w:type="table" w:customStyle="1" w:styleId="affd">
    <w:basedOn w:val="TableNormal0"/>
    <w:rsid w:val="009713E6"/>
    <w:tblPr>
      <w:tblStyleRowBandSize w:val="1"/>
      <w:tblStyleColBandSize w:val="1"/>
      <w:tblInd w:w="0" w:type="dxa"/>
      <w:tblCellMar>
        <w:top w:w="0" w:type="dxa"/>
        <w:left w:w="0" w:type="dxa"/>
        <w:bottom w:w="0" w:type="dxa"/>
        <w:right w:w="0" w:type="dxa"/>
      </w:tblCellMar>
    </w:tblPr>
  </w:style>
  <w:style w:type="table" w:customStyle="1" w:styleId="affe">
    <w:basedOn w:val="TableNormal0"/>
    <w:rsid w:val="009713E6"/>
    <w:tblPr>
      <w:tblStyleRowBandSize w:val="1"/>
      <w:tblStyleColBandSize w:val="1"/>
      <w:tblInd w:w="0" w:type="dxa"/>
      <w:tblCellMar>
        <w:top w:w="100" w:type="dxa"/>
        <w:left w:w="100" w:type="dxa"/>
        <w:bottom w:w="100" w:type="dxa"/>
        <w:right w:w="100" w:type="dxa"/>
      </w:tblCellMar>
    </w:tblPr>
  </w:style>
  <w:style w:type="table" w:customStyle="1" w:styleId="afff">
    <w:basedOn w:val="TableNormal0"/>
    <w:rsid w:val="009713E6"/>
    <w:tblPr>
      <w:tblStyleRowBandSize w:val="1"/>
      <w:tblStyleColBandSize w:val="1"/>
      <w:tblInd w:w="0" w:type="dxa"/>
      <w:tblCellMar>
        <w:top w:w="100" w:type="dxa"/>
        <w:left w:w="100" w:type="dxa"/>
        <w:bottom w:w="100" w:type="dxa"/>
        <w:right w:w="100" w:type="dxa"/>
      </w:tblCellMar>
    </w:tblPr>
  </w:style>
  <w:style w:type="table" w:customStyle="1" w:styleId="afff0">
    <w:basedOn w:val="TableNormal0"/>
    <w:rsid w:val="009713E6"/>
    <w:tblPr>
      <w:tblStyleRowBandSize w:val="1"/>
      <w:tblStyleColBandSize w:val="1"/>
      <w:tblInd w:w="0" w:type="dxa"/>
      <w:tblCellMar>
        <w:top w:w="100" w:type="dxa"/>
        <w:left w:w="100" w:type="dxa"/>
        <w:bottom w:w="100" w:type="dxa"/>
        <w:right w:w="100" w:type="dxa"/>
      </w:tblCellMar>
    </w:tblPr>
  </w:style>
  <w:style w:type="table" w:customStyle="1" w:styleId="afff1">
    <w:basedOn w:val="TableNormal0"/>
    <w:rsid w:val="009713E6"/>
    <w:tblPr>
      <w:tblStyleRowBandSize w:val="1"/>
      <w:tblStyleColBandSize w:val="1"/>
      <w:tblInd w:w="0" w:type="dxa"/>
      <w:tblCellMar>
        <w:top w:w="100" w:type="dxa"/>
        <w:left w:w="100" w:type="dxa"/>
        <w:bottom w:w="100" w:type="dxa"/>
        <w:right w:w="100" w:type="dxa"/>
      </w:tblCellMar>
    </w:tblPr>
  </w:style>
  <w:style w:type="table" w:customStyle="1" w:styleId="afff2">
    <w:basedOn w:val="TableNormal0"/>
    <w:rsid w:val="009713E6"/>
    <w:tblPr>
      <w:tblStyleRowBandSize w:val="1"/>
      <w:tblStyleColBandSize w:val="1"/>
      <w:tblInd w:w="0" w:type="dxa"/>
      <w:tblCellMar>
        <w:top w:w="100" w:type="dxa"/>
        <w:left w:w="100" w:type="dxa"/>
        <w:bottom w:w="100" w:type="dxa"/>
        <w:right w:w="100" w:type="dxa"/>
      </w:tblCellMar>
    </w:tblPr>
  </w:style>
  <w:style w:type="table" w:customStyle="1" w:styleId="afff3">
    <w:basedOn w:val="TableNormal0"/>
    <w:rsid w:val="009713E6"/>
    <w:tblPr>
      <w:tblStyleRowBandSize w:val="1"/>
      <w:tblStyleColBandSize w:val="1"/>
      <w:tblInd w:w="0" w:type="dxa"/>
      <w:tblCellMar>
        <w:top w:w="0" w:type="dxa"/>
        <w:left w:w="108" w:type="dxa"/>
        <w:bottom w:w="0" w:type="dxa"/>
        <w:right w:w="108" w:type="dxa"/>
      </w:tblCellMar>
    </w:tblPr>
  </w:style>
  <w:style w:type="table" w:customStyle="1" w:styleId="afff4">
    <w:basedOn w:val="TableNormal0"/>
    <w:rsid w:val="009713E6"/>
    <w:tblPr>
      <w:tblStyleRowBandSize w:val="1"/>
      <w:tblStyleColBandSize w:val="1"/>
      <w:tblInd w:w="0" w:type="dxa"/>
      <w:tblCellMar>
        <w:top w:w="100" w:type="dxa"/>
        <w:left w:w="100" w:type="dxa"/>
        <w:bottom w:w="100" w:type="dxa"/>
        <w:right w:w="100" w:type="dxa"/>
      </w:tblCellMar>
    </w:tblPr>
  </w:style>
  <w:style w:type="table" w:customStyle="1" w:styleId="afff5">
    <w:basedOn w:val="TableNormal0"/>
    <w:rsid w:val="009713E6"/>
    <w:tblPr>
      <w:tblStyleRowBandSize w:val="1"/>
      <w:tblStyleColBandSize w:val="1"/>
      <w:tblInd w:w="0" w:type="dxa"/>
      <w:tblCellMar>
        <w:top w:w="0" w:type="dxa"/>
        <w:left w:w="108" w:type="dxa"/>
        <w:bottom w:w="0" w:type="dxa"/>
        <w:right w:w="108" w:type="dxa"/>
      </w:tblCellMar>
    </w:tblPr>
  </w:style>
  <w:style w:type="table" w:customStyle="1" w:styleId="afff6">
    <w:basedOn w:val="TableNormal0"/>
    <w:rsid w:val="009713E6"/>
    <w:tblPr>
      <w:tblStyleRowBandSize w:val="1"/>
      <w:tblStyleColBandSize w:val="1"/>
      <w:tblInd w:w="0" w:type="dxa"/>
      <w:tblCellMar>
        <w:top w:w="0" w:type="dxa"/>
        <w:left w:w="0" w:type="dxa"/>
        <w:bottom w:w="0" w:type="dxa"/>
        <w:right w:w="0" w:type="dxa"/>
      </w:tblCellMar>
    </w:tblPr>
  </w:style>
  <w:style w:type="table" w:customStyle="1" w:styleId="afff7">
    <w:basedOn w:val="TableNormal0"/>
    <w:rsid w:val="009713E6"/>
    <w:tblPr>
      <w:tblStyleRowBandSize w:val="1"/>
      <w:tblStyleColBandSize w:val="1"/>
      <w:tblInd w:w="0" w:type="dxa"/>
      <w:tblCellMar>
        <w:top w:w="0" w:type="dxa"/>
        <w:left w:w="0" w:type="dxa"/>
        <w:bottom w:w="0" w:type="dxa"/>
        <w:right w:w="0" w:type="dxa"/>
      </w:tblCellMar>
    </w:tblPr>
  </w:style>
  <w:style w:type="table" w:customStyle="1" w:styleId="afff8">
    <w:basedOn w:val="TableNormal0"/>
    <w:rsid w:val="009713E6"/>
    <w:tblPr>
      <w:tblStyleRowBandSize w:val="1"/>
      <w:tblStyleColBandSize w:val="1"/>
      <w:tblInd w:w="0" w:type="dxa"/>
      <w:tblCellMar>
        <w:top w:w="0" w:type="dxa"/>
        <w:left w:w="108" w:type="dxa"/>
        <w:bottom w:w="0" w:type="dxa"/>
        <w:right w:w="108" w:type="dxa"/>
      </w:tblCellMar>
    </w:tblPr>
  </w:style>
  <w:style w:type="table" w:customStyle="1" w:styleId="afff9">
    <w:basedOn w:val="TableNormal0"/>
    <w:rsid w:val="009713E6"/>
    <w:tblPr>
      <w:tblStyleRowBandSize w:val="1"/>
      <w:tblStyleColBandSize w:val="1"/>
      <w:tblInd w:w="0" w:type="dxa"/>
      <w:tblCellMar>
        <w:top w:w="0" w:type="dxa"/>
        <w:left w:w="108" w:type="dxa"/>
        <w:bottom w:w="0" w:type="dxa"/>
        <w:right w:w="108" w:type="dxa"/>
      </w:tblCellMar>
    </w:tblPr>
  </w:style>
  <w:style w:type="table" w:customStyle="1" w:styleId="afffa">
    <w:basedOn w:val="TableNormal0"/>
    <w:rsid w:val="009713E6"/>
    <w:tblPr>
      <w:tblStyleRowBandSize w:val="1"/>
      <w:tblStyleColBandSize w:val="1"/>
      <w:tblInd w:w="0" w:type="dxa"/>
      <w:tblCellMar>
        <w:top w:w="0" w:type="dxa"/>
        <w:left w:w="0" w:type="dxa"/>
        <w:bottom w:w="0" w:type="dxa"/>
        <w:right w:w="0" w:type="dxa"/>
      </w:tblCellMar>
    </w:tblPr>
  </w:style>
  <w:style w:type="table" w:customStyle="1" w:styleId="afffb">
    <w:basedOn w:val="TableNormal0"/>
    <w:rsid w:val="009713E6"/>
    <w:tblPr>
      <w:tblStyleRowBandSize w:val="1"/>
      <w:tblStyleColBandSize w:val="1"/>
      <w:tblInd w:w="0" w:type="dxa"/>
      <w:tblCellMar>
        <w:top w:w="0" w:type="dxa"/>
        <w:left w:w="108" w:type="dxa"/>
        <w:bottom w:w="0" w:type="dxa"/>
        <w:right w:w="108" w:type="dxa"/>
      </w:tblCellMar>
    </w:tblPr>
  </w:style>
  <w:style w:type="table" w:customStyle="1" w:styleId="afffc">
    <w:basedOn w:val="TableNormal0"/>
    <w:rsid w:val="009713E6"/>
    <w:tblPr>
      <w:tblStyleRowBandSize w:val="1"/>
      <w:tblStyleColBandSize w:val="1"/>
      <w:tblInd w:w="0" w:type="dxa"/>
      <w:tblCellMar>
        <w:top w:w="100" w:type="dxa"/>
        <w:left w:w="100" w:type="dxa"/>
        <w:bottom w:w="100" w:type="dxa"/>
        <w:right w:w="100" w:type="dxa"/>
      </w:tblCellMar>
    </w:tblPr>
  </w:style>
  <w:style w:type="paragraph" w:customStyle="1" w:styleId="Default">
    <w:name w:val="Default"/>
    <w:rsid w:val="00E80ADC"/>
    <w:pPr>
      <w:autoSpaceDE w:val="0"/>
      <w:autoSpaceDN w:val="0"/>
      <w:adjustRightInd w:val="0"/>
    </w:pPr>
    <w:rPr>
      <w:rFonts w:eastAsiaTheme="minorHAnsi"/>
      <w:color w:val="000000"/>
      <w:sz w:val="24"/>
      <w:szCs w:val="24"/>
      <w:lang w:eastAsia="en-US"/>
    </w:rPr>
  </w:style>
  <w:style w:type="paragraph" w:customStyle="1" w:styleId="afffd">
    <w:name w:val="Знак Знак Знак"/>
    <w:basedOn w:val="a"/>
    <w:rsid w:val="00663BAE"/>
    <w:pPr>
      <w:suppressAutoHyphens w:val="0"/>
      <w:spacing w:after="160" w:line="240" w:lineRule="exact"/>
      <w:ind w:leftChars="0" w:left="0" w:firstLineChars="0" w:firstLine="0"/>
      <w:textDirection w:val="lrTb"/>
      <w:textAlignment w:val="auto"/>
      <w:outlineLvl w:val="9"/>
    </w:pPr>
    <w:rPr>
      <w:rFonts w:ascii="Verdana" w:hAnsi="Verdana" w:cs="Verdana"/>
      <w:position w:val="0"/>
      <w:sz w:val="20"/>
      <w:szCs w:val="20"/>
      <w:lang w:val="en-US" w:eastAsia="en-US"/>
    </w:rPr>
  </w:style>
  <w:style w:type="paragraph" w:customStyle="1" w:styleId="ConsPlusNormal">
    <w:name w:val="ConsPlusNormal"/>
    <w:rsid w:val="00611865"/>
    <w:pPr>
      <w:widowControl w:val="0"/>
      <w:autoSpaceDE w:val="0"/>
      <w:autoSpaceDN w:val="0"/>
      <w:adjustRightInd w:val="0"/>
      <w:ind w:firstLine="720"/>
    </w:pPr>
    <w:rPr>
      <w:rFonts w:ascii="Arial" w:hAnsi="Arial" w:cs="Arial"/>
    </w:rPr>
  </w:style>
  <w:style w:type="table" w:customStyle="1" w:styleId="14">
    <w:name w:val="Сетка таблицы светлая1"/>
    <w:basedOn w:val="a1"/>
    <w:uiPriority w:val="40"/>
    <w:rsid w:val="005D61F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5">
    <w:name w:val="Сетка таблицы1"/>
    <w:basedOn w:val="a1"/>
    <w:next w:val="a4"/>
    <w:rsid w:val="00BB35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4"/>
    <w:uiPriority w:val="39"/>
    <w:rsid w:val="0025781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25781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31">
    <w:name w:val="Сетка таблицы3"/>
    <w:basedOn w:val="a1"/>
    <w:next w:val="a4"/>
    <w:uiPriority w:val="39"/>
    <w:rsid w:val="00DA3F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D1779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110">
    <w:name w:val="Сетка таблицы11"/>
    <w:basedOn w:val="a1"/>
    <w:next w:val="a4"/>
    <w:rsid w:val="000970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008182">
      <w:bodyDiv w:val="1"/>
      <w:marLeft w:val="0"/>
      <w:marRight w:val="0"/>
      <w:marTop w:val="0"/>
      <w:marBottom w:val="0"/>
      <w:divBdr>
        <w:top w:val="none" w:sz="0" w:space="0" w:color="auto"/>
        <w:left w:val="none" w:sz="0" w:space="0" w:color="auto"/>
        <w:bottom w:val="none" w:sz="0" w:space="0" w:color="auto"/>
        <w:right w:val="none" w:sz="0" w:space="0" w:color="auto"/>
      </w:divBdr>
    </w:div>
    <w:div w:id="1491600189">
      <w:bodyDiv w:val="1"/>
      <w:marLeft w:val="0"/>
      <w:marRight w:val="0"/>
      <w:marTop w:val="0"/>
      <w:marBottom w:val="0"/>
      <w:divBdr>
        <w:top w:val="none" w:sz="0" w:space="0" w:color="auto"/>
        <w:left w:val="none" w:sz="0" w:space="0" w:color="auto"/>
        <w:bottom w:val="none" w:sz="0" w:space="0" w:color="auto"/>
        <w:right w:val="none" w:sz="0" w:space="0" w:color="auto"/>
      </w:divBdr>
    </w:div>
    <w:div w:id="1671330871">
      <w:bodyDiv w:val="1"/>
      <w:marLeft w:val="0"/>
      <w:marRight w:val="0"/>
      <w:marTop w:val="0"/>
      <w:marBottom w:val="0"/>
      <w:divBdr>
        <w:top w:val="none" w:sz="0" w:space="0" w:color="auto"/>
        <w:left w:val="none" w:sz="0" w:space="0" w:color="auto"/>
        <w:bottom w:val="none" w:sz="0" w:space="0" w:color="auto"/>
        <w:right w:val="none" w:sz="0" w:space="0" w:color="auto"/>
      </w:divBdr>
    </w:div>
    <w:div w:id="1674064699">
      <w:bodyDiv w:val="1"/>
      <w:marLeft w:val="0"/>
      <w:marRight w:val="0"/>
      <w:marTop w:val="0"/>
      <w:marBottom w:val="0"/>
      <w:divBdr>
        <w:top w:val="none" w:sz="0" w:space="0" w:color="auto"/>
        <w:left w:val="none" w:sz="0" w:space="0" w:color="auto"/>
        <w:bottom w:val="none" w:sz="0" w:space="0" w:color="auto"/>
        <w:right w:val="none" w:sz="0" w:space="0" w:color="auto"/>
      </w:divBdr>
    </w:div>
    <w:div w:id="2094890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chart" Target="charts/chart3.xml"/><Relationship Id="rId26" Type="http://schemas.openxmlformats.org/officeDocument/2006/relationships/chart" Target="charts/chart5.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eader" Target="header1.xml"/><Relationship Id="rId29"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2.xml"/><Relationship Id="rId28" Type="http://schemas.openxmlformats.org/officeDocument/2006/relationships/chart" Target="charts/chart7.xml"/><Relationship Id="rId10" Type="http://schemas.openxmlformats.org/officeDocument/2006/relationships/image" Target="media/image1.jpeg"/><Relationship Id="rId19" Type="http://schemas.openxmlformats.org/officeDocument/2006/relationships/chart" Target="charts/chart4.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gimn48@yandex.ru" TargetMode="External"/><Relationship Id="rId14" Type="http://schemas.openxmlformats.org/officeDocument/2006/relationships/image" Target="media/image5.png"/><Relationship Id="rId22" Type="http://schemas.openxmlformats.org/officeDocument/2006/relationships/footer" Target="footer1.xml"/><Relationship Id="rId27" Type="http://schemas.openxmlformats.org/officeDocument/2006/relationships/chart" Target="charts/chart6.xml"/><Relationship Id="rId30" Type="http://schemas.openxmlformats.org/officeDocument/2006/relationships/footer" Target="footer4.xm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TEMP\Desktop\&#1056;&#1072;&#1073;&#1086;&#1095;&#1080;&#1081;%20&#1089;&#1090;&#1086;&#1083;%202022-2023\&#1056;&#1048;&#1050;&#1054;%202023%207%20&#1082;&#1083;&#1072;&#1089;&#1089;\&#1056;&#1077;&#1077;&#1089;&#1090;&#1088;&#1099;%20&#1082;&#1083;&#1072;&#1089;&#1089;&#1086;&#1074;%20&#1086;&#1090;%20&#1082;&#1083;.%20&#1088;&#1091;&#1082;&#1086;&#1074;&#1086;&#1076;&#1080;&#1090;&#1077;&#1083;&#1077;&#1081;\&#1056;&#1077;&#1077;&#1089;&#1090;&#1088;%20&#1086;&#1073;&#1097;&#1080;&#1081;%20&#1088;&#1072;&#1073;&#1086;&#1095;&#1080;&#108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TEMP\Desktop\&#1056;&#1072;&#1073;&#1086;&#1095;&#1080;&#1081;%20&#1089;&#1090;&#1086;&#1083;%202022-2023\&#1056;&#1048;&#1050;&#1054;%202023%207%20&#1082;&#1083;&#1072;&#1089;&#1089;\&#1048;&#1090;&#1086;&#1075;&#1080;%20&#1056;&#1048;&#1050;&#1054;.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TEMP\Desktop\&#1056;&#1072;&#1073;&#1086;&#1095;&#1080;&#1081;%20&#1089;&#1090;&#1086;&#1083;%202022-2023\&#1056;&#1048;&#1050;&#1054;%202023%207%20&#1082;&#1083;&#1072;&#1089;&#1089;\&#1048;&#1090;&#1086;&#1075;&#1080;%20&#1056;&#1048;&#1050;&#1054;.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Выбор типов проекта</a:t>
            </a:r>
          </a:p>
        </c:rich>
      </c:tx>
      <c:layout>
        <c:manualLayout>
          <c:xMode val="edge"/>
          <c:yMode val="edge"/>
          <c:x val="4.4437445319335071E-2"/>
          <c:y val="3.240740740740740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4444444444444446E-2"/>
          <c:y val="0.14393518518518519"/>
          <c:w val="0.93888888888888888"/>
          <c:h val="0.44402559055118113"/>
        </c:manualLayout>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Лист1!$A$1:$A$4</c:f>
              <c:strCache>
                <c:ptCount val="4"/>
                <c:pt idx="0">
                  <c:v> информационно-познавательный тип 28,1%</c:v>
                </c:pt>
                <c:pt idx="1">
                  <c:v>исследовательский тип  8,6%</c:v>
                </c:pt>
                <c:pt idx="2">
                  <c:v> социальный тип 26,6%</c:v>
                </c:pt>
                <c:pt idx="3">
                  <c:v>творческий тип  36,7%</c:v>
                </c:pt>
              </c:strCache>
            </c:strRef>
          </c:cat>
          <c:val>
            <c:numRef>
              <c:f>Лист1!$B$1:$B$4</c:f>
              <c:numCache>
                <c:formatCode>General</c:formatCode>
                <c:ptCount val="4"/>
                <c:pt idx="0">
                  <c:v>28.1</c:v>
                </c:pt>
                <c:pt idx="1">
                  <c:v>8.6</c:v>
                </c:pt>
                <c:pt idx="2">
                  <c:v>26.6</c:v>
                </c:pt>
                <c:pt idx="3">
                  <c:v>36.700000000000003</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950512515858791"/>
          <c:y val="8.327318460192476E-2"/>
          <c:w val="0.3049487484141209"/>
          <c:h val="0.8379673374161564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Выбор по направлениям функциональной грамотности</a:t>
            </a:r>
          </a:p>
        </c:rich>
      </c:tx>
      <c:overlay val="0"/>
      <c:spPr>
        <a:solidFill>
          <a:schemeClr val="accent1">
            <a:lumMod val="40000"/>
            <a:lumOff val="60000"/>
          </a:schemeClr>
        </a:solid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Лист2!$A$1:$A$6</c:f>
              <c:strCache>
                <c:ptCount val="6"/>
                <c:pt idx="0">
                  <c:v>Математическая грамотность</c:v>
                </c:pt>
                <c:pt idx="1">
                  <c:v>Читательская грамотность</c:v>
                </c:pt>
                <c:pt idx="2">
                  <c:v>Естественнонаучная грамотность</c:v>
                </c:pt>
                <c:pt idx="3">
                  <c:v>Финансовая грамотность</c:v>
                </c:pt>
                <c:pt idx="4">
                  <c:v>Глобальные компетенции</c:v>
                </c:pt>
                <c:pt idx="5">
                  <c:v>Креативное мышление</c:v>
                </c:pt>
              </c:strCache>
            </c:strRef>
          </c:cat>
          <c:val>
            <c:numRef>
              <c:f>Лист2!$B$1:$B$6</c:f>
              <c:numCache>
                <c:formatCode>General</c:formatCode>
                <c:ptCount val="6"/>
                <c:pt idx="0">
                  <c:v>13</c:v>
                </c:pt>
                <c:pt idx="1">
                  <c:v>18</c:v>
                </c:pt>
                <c:pt idx="2">
                  <c:v>32</c:v>
                </c:pt>
                <c:pt idx="3">
                  <c:v>34</c:v>
                </c:pt>
                <c:pt idx="4">
                  <c:v>17</c:v>
                </c:pt>
                <c:pt idx="5">
                  <c:v>24</c:v>
                </c:pt>
              </c:numCache>
            </c:numRef>
          </c:val>
        </c:ser>
        <c:dLbls>
          <c:showLegendKey val="0"/>
          <c:showVal val="0"/>
          <c:showCatName val="0"/>
          <c:showSerName val="0"/>
          <c:showPercent val="0"/>
          <c:showBubbleSize val="0"/>
        </c:dLbls>
        <c:gapWidth val="115"/>
        <c:overlap val="-20"/>
        <c:axId val="395204688"/>
        <c:axId val="395203904"/>
      </c:barChart>
      <c:catAx>
        <c:axId val="39520468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5203904"/>
        <c:crosses val="autoZero"/>
        <c:auto val="1"/>
        <c:lblAlgn val="ctr"/>
        <c:lblOffset val="100"/>
        <c:noMultiLvlLbl val="0"/>
      </c:catAx>
      <c:valAx>
        <c:axId val="3952039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5204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Уровень сформированности метапредметных универсальных учебных действий</a:t>
            </a:r>
          </a:p>
        </c:rich>
      </c:tx>
      <c:overlay val="0"/>
      <c:spPr>
        <a:solidFill>
          <a:schemeClr val="accent1">
            <a:lumMod val="60000"/>
            <a:lumOff val="40000"/>
          </a:schemeClr>
        </a:solid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Лист1!$C$22:$C$23</c:f>
              <c:strCache>
                <c:ptCount val="2"/>
                <c:pt idx="0">
                  <c:v>Повышенный</c:v>
                </c:pt>
                <c:pt idx="1">
                  <c:v>уровень</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Лист1!$B$24:$B$28</c:f>
              <c:strCache>
                <c:ptCount val="5"/>
                <c:pt idx="0">
                  <c:v>7 а</c:v>
                </c:pt>
                <c:pt idx="1">
                  <c:v>7 б</c:v>
                </c:pt>
                <c:pt idx="2">
                  <c:v>7 в</c:v>
                </c:pt>
                <c:pt idx="3">
                  <c:v>7г</c:v>
                </c:pt>
                <c:pt idx="4">
                  <c:v>7 д</c:v>
                </c:pt>
              </c:strCache>
            </c:strRef>
          </c:cat>
          <c:val>
            <c:numRef>
              <c:f>Лист1!$C$24:$C$28</c:f>
              <c:numCache>
                <c:formatCode>General</c:formatCode>
                <c:ptCount val="5"/>
                <c:pt idx="0">
                  <c:v>10</c:v>
                </c:pt>
                <c:pt idx="1">
                  <c:v>11</c:v>
                </c:pt>
                <c:pt idx="2">
                  <c:v>3</c:v>
                </c:pt>
                <c:pt idx="3">
                  <c:v>1</c:v>
                </c:pt>
                <c:pt idx="4">
                  <c:v>7</c:v>
                </c:pt>
              </c:numCache>
            </c:numRef>
          </c:val>
        </c:ser>
        <c:ser>
          <c:idx val="1"/>
          <c:order val="1"/>
          <c:tx>
            <c:strRef>
              <c:f>Лист1!$D$22:$D$23</c:f>
              <c:strCache>
                <c:ptCount val="2"/>
                <c:pt idx="0">
                  <c:v>Базовый уровень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Лист1!$B$24:$B$28</c:f>
              <c:strCache>
                <c:ptCount val="5"/>
                <c:pt idx="0">
                  <c:v>7 а</c:v>
                </c:pt>
                <c:pt idx="1">
                  <c:v>7 б</c:v>
                </c:pt>
                <c:pt idx="2">
                  <c:v>7 в</c:v>
                </c:pt>
                <c:pt idx="3">
                  <c:v>7г</c:v>
                </c:pt>
                <c:pt idx="4">
                  <c:v>7 д</c:v>
                </c:pt>
              </c:strCache>
            </c:strRef>
          </c:cat>
          <c:val>
            <c:numRef>
              <c:f>Лист1!$D$24:$D$28</c:f>
              <c:numCache>
                <c:formatCode>General</c:formatCode>
                <c:ptCount val="5"/>
                <c:pt idx="0">
                  <c:v>17</c:v>
                </c:pt>
                <c:pt idx="1">
                  <c:v>17</c:v>
                </c:pt>
                <c:pt idx="2">
                  <c:v>17</c:v>
                </c:pt>
                <c:pt idx="3">
                  <c:v>25</c:v>
                </c:pt>
                <c:pt idx="4">
                  <c:v>17</c:v>
                </c:pt>
              </c:numCache>
            </c:numRef>
          </c:val>
        </c:ser>
        <c:ser>
          <c:idx val="2"/>
          <c:order val="2"/>
          <c:tx>
            <c:strRef>
              <c:f>Лист1!$E$22:$E$23</c:f>
              <c:strCache>
                <c:ptCount val="2"/>
                <c:pt idx="0">
                  <c:v>Ниже базового</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Лист1!$B$24:$B$28</c:f>
              <c:strCache>
                <c:ptCount val="5"/>
                <c:pt idx="0">
                  <c:v>7 а</c:v>
                </c:pt>
                <c:pt idx="1">
                  <c:v>7 б</c:v>
                </c:pt>
                <c:pt idx="2">
                  <c:v>7 в</c:v>
                </c:pt>
                <c:pt idx="3">
                  <c:v>7г</c:v>
                </c:pt>
                <c:pt idx="4">
                  <c:v>7 д</c:v>
                </c:pt>
              </c:strCache>
            </c:strRef>
          </c:cat>
          <c:val>
            <c:numRef>
              <c:f>Лист1!$E$24:$E$28</c:f>
              <c:numCache>
                <c:formatCode>General</c:formatCode>
                <c:ptCount val="5"/>
                <c:pt idx="0">
                  <c:v>0</c:v>
                </c:pt>
                <c:pt idx="1">
                  <c:v>2</c:v>
                </c:pt>
                <c:pt idx="2">
                  <c:v>4</c:v>
                </c:pt>
                <c:pt idx="3">
                  <c:v>2</c:v>
                </c:pt>
                <c:pt idx="4">
                  <c:v>2</c:v>
                </c:pt>
              </c:numCache>
            </c:numRef>
          </c:val>
        </c:ser>
        <c:dLbls>
          <c:showLegendKey val="0"/>
          <c:showVal val="0"/>
          <c:showCatName val="0"/>
          <c:showSerName val="0"/>
          <c:showPercent val="0"/>
          <c:showBubbleSize val="0"/>
        </c:dLbls>
        <c:gapWidth val="100"/>
        <c:overlap val="-24"/>
        <c:axId val="395193712"/>
        <c:axId val="395199984"/>
      </c:barChart>
      <c:catAx>
        <c:axId val="3951937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5199984"/>
        <c:crosses val="autoZero"/>
        <c:auto val="1"/>
        <c:lblAlgn val="ctr"/>
        <c:lblOffset val="100"/>
        <c:noMultiLvlLbl val="0"/>
      </c:catAx>
      <c:valAx>
        <c:axId val="395199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5193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Уровень сформированности функциональной грамотности</a:t>
            </a:r>
          </a:p>
        </c:rich>
      </c:tx>
      <c:overlay val="0"/>
      <c:spPr>
        <a:solidFill>
          <a:schemeClr val="accent1">
            <a:lumMod val="40000"/>
            <a:lumOff val="60000"/>
          </a:schemeClr>
        </a:solid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Лист1!$B$1:$B$2</c:f>
              <c:strCache>
                <c:ptCount val="2"/>
                <c:pt idx="0">
                  <c:v>Повышенный</c:v>
                </c:pt>
                <c:pt idx="1">
                  <c:v>уровень</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Лист1!$A$3:$A$7</c:f>
              <c:strCache>
                <c:ptCount val="5"/>
                <c:pt idx="0">
                  <c:v>7 а</c:v>
                </c:pt>
                <c:pt idx="1">
                  <c:v>7 б</c:v>
                </c:pt>
                <c:pt idx="2">
                  <c:v>7 в</c:v>
                </c:pt>
                <c:pt idx="3">
                  <c:v>7г</c:v>
                </c:pt>
                <c:pt idx="4">
                  <c:v>7 д</c:v>
                </c:pt>
              </c:strCache>
            </c:strRef>
          </c:cat>
          <c:val>
            <c:numRef>
              <c:f>Лист1!$B$3:$B$7</c:f>
              <c:numCache>
                <c:formatCode>General</c:formatCode>
                <c:ptCount val="5"/>
                <c:pt idx="0">
                  <c:v>16</c:v>
                </c:pt>
                <c:pt idx="1">
                  <c:v>13</c:v>
                </c:pt>
                <c:pt idx="2">
                  <c:v>4</c:v>
                </c:pt>
                <c:pt idx="3">
                  <c:v>2</c:v>
                </c:pt>
                <c:pt idx="4">
                  <c:v>9</c:v>
                </c:pt>
              </c:numCache>
            </c:numRef>
          </c:val>
        </c:ser>
        <c:ser>
          <c:idx val="1"/>
          <c:order val="1"/>
          <c:tx>
            <c:strRef>
              <c:f>Лист1!$C$1:$C$2</c:f>
              <c:strCache>
                <c:ptCount val="2"/>
                <c:pt idx="0">
                  <c:v>Базовый уровень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Лист1!$A$3:$A$7</c:f>
              <c:strCache>
                <c:ptCount val="5"/>
                <c:pt idx="0">
                  <c:v>7 а</c:v>
                </c:pt>
                <c:pt idx="1">
                  <c:v>7 б</c:v>
                </c:pt>
                <c:pt idx="2">
                  <c:v>7 в</c:v>
                </c:pt>
                <c:pt idx="3">
                  <c:v>7г</c:v>
                </c:pt>
                <c:pt idx="4">
                  <c:v>7 д</c:v>
                </c:pt>
              </c:strCache>
            </c:strRef>
          </c:cat>
          <c:val>
            <c:numRef>
              <c:f>Лист1!$C$3:$C$7</c:f>
              <c:numCache>
                <c:formatCode>General</c:formatCode>
                <c:ptCount val="5"/>
                <c:pt idx="0">
                  <c:v>11</c:v>
                </c:pt>
                <c:pt idx="1">
                  <c:v>17</c:v>
                </c:pt>
                <c:pt idx="2">
                  <c:v>16</c:v>
                </c:pt>
                <c:pt idx="3">
                  <c:v>24</c:v>
                </c:pt>
                <c:pt idx="4">
                  <c:v>15</c:v>
                </c:pt>
              </c:numCache>
            </c:numRef>
          </c:val>
        </c:ser>
        <c:ser>
          <c:idx val="2"/>
          <c:order val="2"/>
          <c:tx>
            <c:strRef>
              <c:f>Лист1!$D$1:$D$2</c:f>
              <c:strCache>
                <c:ptCount val="2"/>
                <c:pt idx="0">
                  <c:v>Ниже базового</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Лист1!$A$3:$A$7</c:f>
              <c:strCache>
                <c:ptCount val="5"/>
                <c:pt idx="0">
                  <c:v>7 а</c:v>
                </c:pt>
                <c:pt idx="1">
                  <c:v>7 б</c:v>
                </c:pt>
                <c:pt idx="2">
                  <c:v>7 в</c:v>
                </c:pt>
                <c:pt idx="3">
                  <c:v>7г</c:v>
                </c:pt>
                <c:pt idx="4">
                  <c:v>7 д</c:v>
                </c:pt>
              </c:strCache>
            </c:strRef>
          </c:cat>
          <c:val>
            <c:numRef>
              <c:f>Лист1!$D$3:$D$7</c:f>
              <c:numCache>
                <c:formatCode>General</c:formatCode>
                <c:ptCount val="5"/>
                <c:pt idx="0">
                  <c:v>0</c:v>
                </c:pt>
                <c:pt idx="1">
                  <c:v>0</c:v>
                </c:pt>
                <c:pt idx="2">
                  <c:v>4</c:v>
                </c:pt>
                <c:pt idx="3">
                  <c:v>2</c:v>
                </c:pt>
                <c:pt idx="4">
                  <c:v>2</c:v>
                </c:pt>
              </c:numCache>
            </c:numRef>
          </c:val>
        </c:ser>
        <c:dLbls>
          <c:showLegendKey val="0"/>
          <c:showVal val="0"/>
          <c:showCatName val="0"/>
          <c:showSerName val="0"/>
          <c:showPercent val="0"/>
          <c:showBubbleSize val="0"/>
        </c:dLbls>
        <c:gapWidth val="100"/>
        <c:overlap val="-24"/>
        <c:axId val="395203120"/>
        <c:axId val="395200768"/>
      </c:barChart>
      <c:catAx>
        <c:axId val="3952031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5200768"/>
        <c:crosses val="autoZero"/>
        <c:auto val="1"/>
        <c:lblAlgn val="ctr"/>
        <c:lblOffset val="100"/>
        <c:noMultiLvlLbl val="0"/>
      </c:catAx>
      <c:valAx>
        <c:axId val="395200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5203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Уровень сформированности</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manualLayout>
          <c:layoutTarget val="inner"/>
          <c:xMode val="edge"/>
          <c:yMode val="edge"/>
          <c:x val="0.46216426071741035"/>
          <c:y val="0.16708333333333336"/>
          <c:w val="0.49020397114037867"/>
          <c:h val="0.61498432487605714"/>
        </c:manualLayout>
      </c:layout>
      <c:barChart>
        <c:barDir val="bar"/>
        <c:grouping val="clustered"/>
        <c:varyColors val="0"/>
        <c:ser>
          <c:idx val="0"/>
          <c:order val="0"/>
          <c:tx>
            <c:strRef>
              <c:f>Лист1!$B$34</c:f>
              <c:strCache>
                <c:ptCount val="1"/>
                <c:pt idx="0">
                  <c:v>повышенный</c:v>
                </c:pt>
              </c:strCache>
            </c:strRef>
          </c:tx>
          <c:spPr>
            <a:solidFill>
              <a:schemeClr val="accent6">
                <a:shade val="37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Лист1!$C$33:$J$33</c:f>
              <c:strCache>
                <c:ptCount val="8"/>
                <c:pt idx="0">
                  <c:v>Регулятивные универсальные учебные действия</c:v>
                </c:pt>
                <c:pt idx="1">
                  <c:v>Познавательные универсальные учебные действия</c:v>
                </c:pt>
                <c:pt idx="2">
                  <c:v>Коммуникативные универсальные учебные действия</c:v>
                </c:pt>
                <c:pt idx="3">
                  <c:v>Организационный этап</c:v>
                </c:pt>
                <c:pt idx="4">
                  <c:v>Выполнение проекта</c:v>
                </c:pt>
                <c:pt idx="5">
                  <c:v>Защита проекта</c:v>
                </c:pt>
                <c:pt idx="6">
                  <c:v>Оценивание проекта</c:v>
                </c:pt>
                <c:pt idx="7">
                  <c:v>Функциональная грамотность</c:v>
                </c:pt>
              </c:strCache>
            </c:strRef>
          </c:cat>
          <c:val>
            <c:numRef>
              <c:f>Лист1!$C$34:$J$34</c:f>
              <c:numCache>
                <c:formatCode>General</c:formatCode>
                <c:ptCount val="8"/>
                <c:pt idx="0">
                  <c:v>20.7</c:v>
                </c:pt>
                <c:pt idx="1">
                  <c:v>29.7</c:v>
                </c:pt>
                <c:pt idx="2">
                  <c:v>51.1</c:v>
                </c:pt>
                <c:pt idx="3">
                  <c:v>15.6</c:v>
                </c:pt>
                <c:pt idx="4">
                  <c:v>31.9</c:v>
                </c:pt>
                <c:pt idx="5">
                  <c:v>24.5</c:v>
                </c:pt>
                <c:pt idx="6">
                  <c:v>39.299999999999997</c:v>
                </c:pt>
              </c:numCache>
            </c:numRef>
          </c:val>
        </c:ser>
        <c:ser>
          <c:idx val="5"/>
          <c:order val="5"/>
          <c:tx>
            <c:strRef>
              <c:f>Лист1!$B$39</c:f>
              <c:strCache>
                <c:ptCount val="1"/>
              </c:strCache>
            </c:strRef>
          </c:tx>
          <c:spPr>
            <a:solidFill>
              <a:schemeClr val="accent6">
                <a:shade val="74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Лист1!$C$33:$J$33</c:f>
              <c:strCache>
                <c:ptCount val="8"/>
                <c:pt idx="0">
                  <c:v>Регулятивные универсальные учебные действия</c:v>
                </c:pt>
                <c:pt idx="1">
                  <c:v>Познавательные универсальные учебные действия</c:v>
                </c:pt>
                <c:pt idx="2">
                  <c:v>Коммуникативные универсальные учебные действия</c:v>
                </c:pt>
                <c:pt idx="3">
                  <c:v>Организационный этап</c:v>
                </c:pt>
                <c:pt idx="4">
                  <c:v>Выполнение проекта</c:v>
                </c:pt>
                <c:pt idx="5">
                  <c:v>Защита проекта</c:v>
                </c:pt>
                <c:pt idx="6">
                  <c:v>Оценивание проекта</c:v>
                </c:pt>
                <c:pt idx="7">
                  <c:v>Функциональная грамотность</c:v>
                </c:pt>
              </c:strCache>
            </c:strRef>
          </c:cat>
          <c:val>
            <c:numRef>
              <c:f>Лист1!$C$39:$J$39</c:f>
              <c:numCache>
                <c:formatCode>General</c:formatCode>
                <c:ptCount val="8"/>
                <c:pt idx="7">
                  <c:v>31.1</c:v>
                </c:pt>
              </c:numCache>
            </c:numRef>
          </c:val>
        </c:ser>
        <c:ser>
          <c:idx val="6"/>
          <c:order val="6"/>
          <c:tx>
            <c:strRef>
              <c:f>Лист1!$B$40</c:f>
              <c:strCache>
                <c:ptCount val="1"/>
                <c:pt idx="0">
                  <c:v>базовый</c:v>
                </c:pt>
              </c:strCache>
            </c:strRef>
          </c:tx>
          <c:spPr>
            <a:solidFill>
              <a:schemeClr val="accent6">
                <a:shade val="81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Лист1!$C$33:$J$33</c:f>
              <c:strCache>
                <c:ptCount val="8"/>
                <c:pt idx="0">
                  <c:v>Регулятивные универсальные учебные действия</c:v>
                </c:pt>
                <c:pt idx="1">
                  <c:v>Познавательные универсальные учебные действия</c:v>
                </c:pt>
                <c:pt idx="2">
                  <c:v>Коммуникативные универсальные учебные действия</c:v>
                </c:pt>
                <c:pt idx="3">
                  <c:v>Организационный этап</c:v>
                </c:pt>
                <c:pt idx="4">
                  <c:v>Выполнение проекта</c:v>
                </c:pt>
                <c:pt idx="5">
                  <c:v>Защита проекта</c:v>
                </c:pt>
                <c:pt idx="6">
                  <c:v>Оценивание проекта</c:v>
                </c:pt>
                <c:pt idx="7">
                  <c:v>Функциональная грамотность</c:v>
                </c:pt>
              </c:strCache>
            </c:strRef>
          </c:cat>
          <c:val>
            <c:numRef>
              <c:f>Лист1!$C$40:$J$40</c:f>
              <c:numCache>
                <c:formatCode>General</c:formatCode>
                <c:ptCount val="8"/>
                <c:pt idx="0">
                  <c:v>74.900000000000006</c:v>
                </c:pt>
                <c:pt idx="1">
                  <c:v>59.2</c:v>
                </c:pt>
                <c:pt idx="2">
                  <c:v>45.9</c:v>
                </c:pt>
                <c:pt idx="3">
                  <c:v>80.7</c:v>
                </c:pt>
                <c:pt idx="4">
                  <c:v>63</c:v>
                </c:pt>
                <c:pt idx="5">
                  <c:v>64.400000000000006</c:v>
                </c:pt>
                <c:pt idx="6">
                  <c:v>52.6</c:v>
                </c:pt>
              </c:numCache>
            </c:numRef>
          </c:val>
        </c:ser>
        <c:ser>
          <c:idx val="11"/>
          <c:order val="11"/>
          <c:tx>
            <c:strRef>
              <c:f>Лист1!$B$45</c:f>
              <c:strCache>
                <c:ptCount val="1"/>
              </c:strCache>
            </c:strRef>
          </c:tx>
          <c:spPr>
            <a:solidFill>
              <a:schemeClr val="accent6">
                <a:tint val="82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Лист1!$C$33:$J$33</c:f>
              <c:strCache>
                <c:ptCount val="8"/>
                <c:pt idx="0">
                  <c:v>Регулятивные универсальные учебные действия</c:v>
                </c:pt>
                <c:pt idx="1">
                  <c:v>Познавательные универсальные учебные действия</c:v>
                </c:pt>
                <c:pt idx="2">
                  <c:v>Коммуникативные универсальные учебные действия</c:v>
                </c:pt>
                <c:pt idx="3">
                  <c:v>Организационный этап</c:v>
                </c:pt>
                <c:pt idx="4">
                  <c:v>Выполнение проекта</c:v>
                </c:pt>
                <c:pt idx="5">
                  <c:v>Защита проекта</c:v>
                </c:pt>
                <c:pt idx="6">
                  <c:v>Оценивание проекта</c:v>
                </c:pt>
                <c:pt idx="7">
                  <c:v>Функциональная грамотность</c:v>
                </c:pt>
              </c:strCache>
            </c:strRef>
          </c:cat>
          <c:val>
            <c:numRef>
              <c:f>Лист1!$C$45:$J$45</c:f>
              <c:numCache>
                <c:formatCode>General</c:formatCode>
                <c:ptCount val="8"/>
                <c:pt idx="7">
                  <c:v>61.5</c:v>
                </c:pt>
              </c:numCache>
            </c:numRef>
          </c:val>
        </c:ser>
        <c:ser>
          <c:idx val="12"/>
          <c:order val="12"/>
          <c:tx>
            <c:strRef>
              <c:f>Лист1!$B$46</c:f>
              <c:strCache>
                <c:ptCount val="1"/>
                <c:pt idx="0">
                  <c:v>недостаточный</c:v>
                </c:pt>
              </c:strCache>
            </c:strRef>
          </c:tx>
          <c:spPr>
            <a:solidFill>
              <a:schemeClr val="accent6">
                <a:tint val="75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Лист1!$C$33:$J$33</c:f>
              <c:strCache>
                <c:ptCount val="8"/>
                <c:pt idx="0">
                  <c:v>Регулятивные универсальные учебные действия</c:v>
                </c:pt>
                <c:pt idx="1">
                  <c:v>Познавательные универсальные учебные действия</c:v>
                </c:pt>
                <c:pt idx="2">
                  <c:v>Коммуникативные универсальные учебные действия</c:v>
                </c:pt>
                <c:pt idx="3">
                  <c:v>Организационный этап</c:v>
                </c:pt>
                <c:pt idx="4">
                  <c:v>Выполнение проекта</c:v>
                </c:pt>
                <c:pt idx="5">
                  <c:v>Защита проекта</c:v>
                </c:pt>
                <c:pt idx="6">
                  <c:v>Оценивание проекта</c:v>
                </c:pt>
                <c:pt idx="7">
                  <c:v>Функциональная грамотность</c:v>
                </c:pt>
              </c:strCache>
            </c:strRef>
          </c:cat>
          <c:val>
            <c:numRef>
              <c:f>Лист1!$C$46:$J$46</c:f>
              <c:numCache>
                <c:formatCode>General</c:formatCode>
                <c:ptCount val="8"/>
                <c:pt idx="0">
                  <c:v>4.4000000000000004</c:v>
                </c:pt>
                <c:pt idx="1">
                  <c:v>11.1</c:v>
                </c:pt>
                <c:pt idx="2">
                  <c:v>3</c:v>
                </c:pt>
                <c:pt idx="3">
                  <c:v>3.7</c:v>
                </c:pt>
                <c:pt idx="4">
                  <c:v>5.0999999999999996</c:v>
                </c:pt>
                <c:pt idx="5">
                  <c:v>11.1</c:v>
                </c:pt>
                <c:pt idx="6">
                  <c:v>8.1</c:v>
                </c:pt>
              </c:numCache>
            </c:numRef>
          </c:val>
        </c:ser>
        <c:ser>
          <c:idx val="17"/>
          <c:order val="17"/>
          <c:tx>
            <c:strRef>
              <c:f>Лист1!$B$51</c:f>
              <c:strCache>
                <c:ptCount val="1"/>
              </c:strCache>
            </c:strRef>
          </c:tx>
          <c:spPr>
            <a:solidFill>
              <a:schemeClr val="accent6">
                <a:tint val="38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Лист1!$C$33:$J$33</c:f>
              <c:strCache>
                <c:ptCount val="8"/>
                <c:pt idx="0">
                  <c:v>Регулятивные универсальные учебные действия</c:v>
                </c:pt>
                <c:pt idx="1">
                  <c:v>Познавательные универсальные учебные действия</c:v>
                </c:pt>
                <c:pt idx="2">
                  <c:v>Коммуникативные универсальные учебные действия</c:v>
                </c:pt>
                <c:pt idx="3">
                  <c:v>Организационный этап</c:v>
                </c:pt>
                <c:pt idx="4">
                  <c:v>Выполнение проекта</c:v>
                </c:pt>
                <c:pt idx="5">
                  <c:v>Защита проекта</c:v>
                </c:pt>
                <c:pt idx="6">
                  <c:v>Оценивание проекта</c:v>
                </c:pt>
                <c:pt idx="7">
                  <c:v>Функциональная грамотность</c:v>
                </c:pt>
              </c:strCache>
            </c:strRef>
          </c:cat>
          <c:val>
            <c:numRef>
              <c:f>Лист1!$C$51:$J$51</c:f>
              <c:numCache>
                <c:formatCode>General</c:formatCode>
                <c:ptCount val="8"/>
                <c:pt idx="7">
                  <c:v>7.4</c:v>
                </c:pt>
              </c:numCache>
            </c:numRef>
          </c:val>
        </c:ser>
        <c:dLbls>
          <c:dLblPos val="inEnd"/>
          <c:showLegendKey val="0"/>
          <c:showVal val="1"/>
          <c:showCatName val="0"/>
          <c:showSerName val="0"/>
          <c:showPercent val="0"/>
          <c:showBubbleSize val="0"/>
        </c:dLbls>
        <c:gapWidth val="65"/>
        <c:axId val="395193320"/>
        <c:axId val="395194496"/>
        <c:extLst>
          <c:ext xmlns:c15="http://schemas.microsoft.com/office/drawing/2012/chart" uri="{02D57815-91ED-43cb-92C2-25804820EDAC}">
            <c15:filteredBarSeries>
              <c15:ser>
                <c:idx val="1"/>
                <c:order val="1"/>
                <c:tx>
                  <c:strRef>
                    <c:extLst>
                      <c:ext uri="{02D57815-91ED-43cb-92C2-25804820EDAC}">
                        <c15:formulaRef>
                          <c15:sqref>Лист1!$B$35</c15:sqref>
                        </c15:formulaRef>
                      </c:ext>
                    </c:extLst>
                    <c:strCache>
                      <c:ptCount val="1"/>
                    </c:strCache>
                  </c:strRef>
                </c:tx>
                <c:spPr>
                  <a:solidFill>
                    <a:schemeClr val="accent6">
                      <a:shade val="44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uri="{CE6537A1-D6FC-4f65-9D91-7224C49458BB}">
                      <c15:showLeaderLines val="1"/>
                      <c15:leaderLines>
                        <c:spPr>
                          <a:ln w="9525">
                            <a:solidFill>
                              <a:schemeClr val="dk1">
                                <a:lumMod val="50000"/>
                                <a:lumOff val="50000"/>
                              </a:schemeClr>
                            </a:solidFill>
                          </a:ln>
                          <a:effectLst/>
                        </c:spPr>
                      </c15:leaderLines>
                    </c:ext>
                  </c:extLst>
                </c:dLbls>
                <c:cat>
                  <c:strRef>
                    <c:extLst>
                      <c:ext uri="{02D57815-91ED-43cb-92C2-25804820EDAC}">
                        <c15:formulaRef>
                          <c15:sqref>Лист1!$C$33:$J$33</c15:sqref>
                        </c15:formulaRef>
                      </c:ext>
                    </c:extLst>
                    <c:strCache>
                      <c:ptCount val="8"/>
                      <c:pt idx="0">
                        <c:v>Регулятивные универсальные учебные действия</c:v>
                      </c:pt>
                      <c:pt idx="1">
                        <c:v>Познавательные универсальные учебные действия</c:v>
                      </c:pt>
                      <c:pt idx="2">
                        <c:v>Коммуникативные универсальные учебные действия</c:v>
                      </c:pt>
                      <c:pt idx="3">
                        <c:v>Организационный этап</c:v>
                      </c:pt>
                      <c:pt idx="4">
                        <c:v>Выполнение проекта</c:v>
                      </c:pt>
                      <c:pt idx="5">
                        <c:v>Защита проекта</c:v>
                      </c:pt>
                      <c:pt idx="6">
                        <c:v>Оценивание проекта</c:v>
                      </c:pt>
                      <c:pt idx="7">
                        <c:v>Функциональная грамотность</c:v>
                      </c:pt>
                    </c:strCache>
                  </c:strRef>
                </c:cat>
                <c:val>
                  <c:numRef>
                    <c:extLst>
                      <c:ext uri="{02D57815-91ED-43cb-92C2-25804820EDAC}">
                        <c15:formulaRef>
                          <c15:sqref>Лист1!$C$35:$J$35</c15:sqref>
                        </c15:formulaRef>
                      </c:ext>
                    </c:extLst>
                    <c:numCache>
                      <c:formatCode>General</c:formatCode>
                      <c:ptCount val="8"/>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Лист1!$B$36</c15:sqref>
                        </c15:formulaRef>
                      </c:ext>
                    </c:extLst>
                    <c:strCache>
                      <c:ptCount val="1"/>
                    </c:strCache>
                  </c:strRef>
                </c:tx>
                <c:spPr>
                  <a:solidFill>
                    <a:schemeClr val="accent6">
                      <a:shade val="52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extLst xmlns:c15="http://schemas.microsoft.com/office/drawing/2012/chart">
                      <c:ext xmlns:c15="http://schemas.microsoft.com/office/drawing/2012/chart" uri="{02D57815-91ED-43cb-92C2-25804820EDAC}">
                        <c15:formulaRef>
                          <c15:sqref>Лист1!$C$33:$J$33</c15:sqref>
                        </c15:formulaRef>
                      </c:ext>
                    </c:extLst>
                    <c:strCache>
                      <c:ptCount val="8"/>
                      <c:pt idx="0">
                        <c:v>Регулятивные универсальные учебные действия</c:v>
                      </c:pt>
                      <c:pt idx="1">
                        <c:v>Познавательные универсальные учебные действия</c:v>
                      </c:pt>
                      <c:pt idx="2">
                        <c:v>Коммуникативные универсальные учебные действия</c:v>
                      </c:pt>
                      <c:pt idx="3">
                        <c:v>Организационный этап</c:v>
                      </c:pt>
                      <c:pt idx="4">
                        <c:v>Выполнение проекта</c:v>
                      </c:pt>
                      <c:pt idx="5">
                        <c:v>Защита проекта</c:v>
                      </c:pt>
                      <c:pt idx="6">
                        <c:v>Оценивание проекта</c:v>
                      </c:pt>
                      <c:pt idx="7">
                        <c:v>Функциональная грамотность</c:v>
                      </c:pt>
                    </c:strCache>
                  </c:strRef>
                </c:cat>
                <c:val>
                  <c:numRef>
                    <c:extLst xmlns:c15="http://schemas.microsoft.com/office/drawing/2012/chart">
                      <c:ext xmlns:c15="http://schemas.microsoft.com/office/drawing/2012/chart" uri="{02D57815-91ED-43cb-92C2-25804820EDAC}">
                        <c15:formulaRef>
                          <c15:sqref>Лист1!$C$36:$J$36</c15:sqref>
                        </c15:formulaRef>
                      </c:ext>
                    </c:extLst>
                    <c:numCache>
                      <c:formatCode>General</c:formatCode>
                      <c:ptCount val="8"/>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Лист1!$B$37</c15:sqref>
                        </c15:formulaRef>
                      </c:ext>
                    </c:extLst>
                    <c:strCache>
                      <c:ptCount val="1"/>
                    </c:strCache>
                  </c:strRef>
                </c:tx>
                <c:spPr>
                  <a:solidFill>
                    <a:schemeClr val="accent6">
                      <a:shade val="59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extLst xmlns:c15="http://schemas.microsoft.com/office/drawing/2012/chart">
                      <c:ext xmlns:c15="http://schemas.microsoft.com/office/drawing/2012/chart" uri="{02D57815-91ED-43cb-92C2-25804820EDAC}">
                        <c15:formulaRef>
                          <c15:sqref>Лист1!$C$33:$J$33</c15:sqref>
                        </c15:formulaRef>
                      </c:ext>
                    </c:extLst>
                    <c:strCache>
                      <c:ptCount val="8"/>
                      <c:pt idx="0">
                        <c:v>Регулятивные универсальные учебные действия</c:v>
                      </c:pt>
                      <c:pt idx="1">
                        <c:v>Познавательные универсальные учебные действия</c:v>
                      </c:pt>
                      <c:pt idx="2">
                        <c:v>Коммуникативные универсальные учебные действия</c:v>
                      </c:pt>
                      <c:pt idx="3">
                        <c:v>Организационный этап</c:v>
                      </c:pt>
                      <c:pt idx="4">
                        <c:v>Выполнение проекта</c:v>
                      </c:pt>
                      <c:pt idx="5">
                        <c:v>Защита проекта</c:v>
                      </c:pt>
                      <c:pt idx="6">
                        <c:v>Оценивание проекта</c:v>
                      </c:pt>
                      <c:pt idx="7">
                        <c:v>Функциональная грамотность</c:v>
                      </c:pt>
                    </c:strCache>
                  </c:strRef>
                </c:cat>
                <c:val>
                  <c:numRef>
                    <c:extLst xmlns:c15="http://schemas.microsoft.com/office/drawing/2012/chart">
                      <c:ext xmlns:c15="http://schemas.microsoft.com/office/drawing/2012/chart" uri="{02D57815-91ED-43cb-92C2-25804820EDAC}">
                        <c15:formulaRef>
                          <c15:sqref>Лист1!$C$37:$J$37</c15:sqref>
                        </c15:formulaRef>
                      </c:ext>
                    </c:extLst>
                    <c:numCache>
                      <c:formatCode>General</c:formatCode>
                      <c:ptCount val="8"/>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Лист1!$B$38</c15:sqref>
                        </c15:formulaRef>
                      </c:ext>
                    </c:extLst>
                    <c:strCache>
                      <c:ptCount val="1"/>
                    </c:strCache>
                  </c:strRef>
                </c:tx>
                <c:spPr>
                  <a:solidFill>
                    <a:schemeClr val="accent6">
                      <a:shade val="66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extLst xmlns:c15="http://schemas.microsoft.com/office/drawing/2012/chart">
                      <c:ext xmlns:c15="http://schemas.microsoft.com/office/drawing/2012/chart" uri="{02D57815-91ED-43cb-92C2-25804820EDAC}">
                        <c15:formulaRef>
                          <c15:sqref>Лист1!$C$33:$J$33</c15:sqref>
                        </c15:formulaRef>
                      </c:ext>
                    </c:extLst>
                    <c:strCache>
                      <c:ptCount val="8"/>
                      <c:pt idx="0">
                        <c:v>Регулятивные универсальные учебные действия</c:v>
                      </c:pt>
                      <c:pt idx="1">
                        <c:v>Познавательные универсальные учебные действия</c:v>
                      </c:pt>
                      <c:pt idx="2">
                        <c:v>Коммуникативные универсальные учебные действия</c:v>
                      </c:pt>
                      <c:pt idx="3">
                        <c:v>Организационный этап</c:v>
                      </c:pt>
                      <c:pt idx="4">
                        <c:v>Выполнение проекта</c:v>
                      </c:pt>
                      <c:pt idx="5">
                        <c:v>Защита проекта</c:v>
                      </c:pt>
                      <c:pt idx="6">
                        <c:v>Оценивание проекта</c:v>
                      </c:pt>
                      <c:pt idx="7">
                        <c:v>Функциональная грамотность</c:v>
                      </c:pt>
                    </c:strCache>
                  </c:strRef>
                </c:cat>
                <c:val>
                  <c:numRef>
                    <c:extLst xmlns:c15="http://schemas.microsoft.com/office/drawing/2012/chart">
                      <c:ext xmlns:c15="http://schemas.microsoft.com/office/drawing/2012/chart" uri="{02D57815-91ED-43cb-92C2-25804820EDAC}">
                        <c15:formulaRef>
                          <c15:sqref>Лист1!$C$38:$J$38</c15:sqref>
                        </c15:formulaRef>
                      </c:ext>
                    </c:extLst>
                    <c:numCache>
                      <c:formatCode>General</c:formatCode>
                      <c:ptCount val="8"/>
                    </c:numCache>
                  </c:numRef>
                </c:val>
              </c15:ser>
            </c15:filteredBarSeries>
            <c15:filteredBarSeries>
              <c15:ser>
                <c:idx val="7"/>
                <c:order val="7"/>
                <c:tx>
                  <c:strRef>
                    <c:extLst xmlns:c15="http://schemas.microsoft.com/office/drawing/2012/chart">
                      <c:ext xmlns:c15="http://schemas.microsoft.com/office/drawing/2012/chart" uri="{02D57815-91ED-43cb-92C2-25804820EDAC}">
                        <c15:formulaRef>
                          <c15:sqref>Лист1!$B$41</c15:sqref>
                        </c15:formulaRef>
                      </c:ext>
                    </c:extLst>
                    <c:strCache>
                      <c:ptCount val="1"/>
                    </c:strCache>
                  </c:strRef>
                </c:tx>
                <c:spPr>
                  <a:solidFill>
                    <a:schemeClr val="accent6">
                      <a:shade val="88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extLst xmlns:c15="http://schemas.microsoft.com/office/drawing/2012/chart">
                      <c:ext xmlns:c15="http://schemas.microsoft.com/office/drawing/2012/chart" uri="{02D57815-91ED-43cb-92C2-25804820EDAC}">
                        <c15:formulaRef>
                          <c15:sqref>Лист1!$C$33:$J$33</c15:sqref>
                        </c15:formulaRef>
                      </c:ext>
                    </c:extLst>
                    <c:strCache>
                      <c:ptCount val="8"/>
                      <c:pt idx="0">
                        <c:v>Регулятивные универсальные учебные действия</c:v>
                      </c:pt>
                      <c:pt idx="1">
                        <c:v>Познавательные универсальные учебные действия</c:v>
                      </c:pt>
                      <c:pt idx="2">
                        <c:v>Коммуникативные универсальные учебные действия</c:v>
                      </c:pt>
                      <c:pt idx="3">
                        <c:v>Организационный этап</c:v>
                      </c:pt>
                      <c:pt idx="4">
                        <c:v>Выполнение проекта</c:v>
                      </c:pt>
                      <c:pt idx="5">
                        <c:v>Защита проекта</c:v>
                      </c:pt>
                      <c:pt idx="6">
                        <c:v>Оценивание проекта</c:v>
                      </c:pt>
                      <c:pt idx="7">
                        <c:v>Функциональная грамотность</c:v>
                      </c:pt>
                    </c:strCache>
                  </c:strRef>
                </c:cat>
                <c:val>
                  <c:numRef>
                    <c:extLst xmlns:c15="http://schemas.microsoft.com/office/drawing/2012/chart">
                      <c:ext xmlns:c15="http://schemas.microsoft.com/office/drawing/2012/chart" uri="{02D57815-91ED-43cb-92C2-25804820EDAC}">
                        <c15:formulaRef>
                          <c15:sqref>Лист1!$C$41:$J$41</c15:sqref>
                        </c15:formulaRef>
                      </c:ext>
                    </c:extLst>
                    <c:numCache>
                      <c:formatCode>General</c:formatCode>
                      <c:ptCount val="8"/>
                    </c:numCache>
                  </c:numRef>
                </c:val>
              </c15:ser>
            </c15:filteredBarSeries>
            <c15:filteredBarSeries>
              <c15:ser>
                <c:idx val="8"/>
                <c:order val="8"/>
                <c:tx>
                  <c:strRef>
                    <c:extLst xmlns:c15="http://schemas.microsoft.com/office/drawing/2012/chart">
                      <c:ext xmlns:c15="http://schemas.microsoft.com/office/drawing/2012/chart" uri="{02D57815-91ED-43cb-92C2-25804820EDAC}">
                        <c15:formulaRef>
                          <c15:sqref>Лист1!$B$42</c15:sqref>
                        </c15:formulaRef>
                      </c:ext>
                    </c:extLst>
                    <c:strCache>
                      <c:ptCount val="1"/>
                    </c:strCache>
                  </c:strRef>
                </c:tx>
                <c:spPr>
                  <a:solidFill>
                    <a:schemeClr val="accent6">
                      <a:shade val="96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extLst xmlns:c15="http://schemas.microsoft.com/office/drawing/2012/chart">
                      <c:ext xmlns:c15="http://schemas.microsoft.com/office/drawing/2012/chart" uri="{02D57815-91ED-43cb-92C2-25804820EDAC}">
                        <c15:formulaRef>
                          <c15:sqref>Лист1!$C$33:$J$33</c15:sqref>
                        </c15:formulaRef>
                      </c:ext>
                    </c:extLst>
                    <c:strCache>
                      <c:ptCount val="8"/>
                      <c:pt idx="0">
                        <c:v>Регулятивные универсальные учебные действия</c:v>
                      </c:pt>
                      <c:pt idx="1">
                        <c:v>Познавательные универсальные учебные действия</c:v>
                      </c:pt>
                      <c:pt idx="2">
                        <c:v>Коммуникативные универсальные учебные действия</c:v>
                      </c:pt>
                      <c:pt idx="3">
                        <c:v>Организационный этап</c:v>
                      </c:pt>
                      <c:pt idx="4">
                        <c:v>Выполнение проекта</c:v>
                      </c:pt>
                      <c:pt idx="5">
                        <c:v>Защита проекта</c:v>
                      </c:pt>
                      <c:pt idx="6">
                        <c:v>Оценивание проекта</c:v>
                      </c:pt>
                      <c:pt idx="7">
                        <c:v>Функциональная грамотность</c:v>
                      </c:pt>
                    </c:strCache>
                  </c:strRef>
                </c:cat>
                <c:val>
                  <c:numRef>
                    <c:extLst xmlns:c15="http://schemas.microsoft.com/office/drawing/2012/chart">
                      <c:ext xmlns:c15="http://schemas.microsoft.com/office/drawing/2012/chart" uri="{02D57815-91ED-43cb-92C2-25804820EDAC}">
                        <c15:formulaRef>
                          <c15:sqref>Лист1!$C$42:$J$42</c15:sqref>
                        </c15:formulaRef>
                      </c:ext>
                    </c:extLst>
                    <c:numCache>
                      <c:formatCode>General</c:formatCode>
                      <c:ptCount val="8"/>
                    </c:numCache>
                  </c:numRef>
                </c:val>
              </c15:ser>
            </c15:filteredBarSeries>
            <c15:filteredBarSeries>
              <c15:ser>
                <c:idx val="9"/>
                <c:order val="9"/>
                <c:tx>
                  <c:strRef>
                    <c:extLst xmlns:c15="http://schemas.microsoft.com/office/drawing/2012/chart">
                      <c:ext xmlns:c15="http://schemas.microsoft.com/office/drawing/2012/chart" uri="{02D57815-91ED-43cb-92C2-25804820EDAC}">
                        <c15:formulaRef>
                          <c15:sqref>Лист1!$B$43</c15:sqref>
                        </c15:formulaRef>
                      </c:ext>
                    </c:extLst>
                    <c:strCache>
                      <c:ptCount val="1"/>
                    </c:strCache>
                  </c:strRef>
                </c:tx>
                <c:spPr>
                  <a:solidFill>
                    <a:schemeClr val="accent6">
                      <a:tint val="97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extLst xmlns:c15="http://schemas.microsoft.com/office/drawing/2012/chart">
                      <c:ext xmlns:c15="http://schemas.microsoft.com/office/drawing/2012/chart" uri="{02D57815-91ED-43cb-92C2-25804820EDAC}">
                        <c15:formulaRef>
                          <c15:sqref>Лист1!$C$33:$J$33</c15:sqref>
                        </c15:formulaRef>
                      </c:ext>
                    </c:extLst>
                    <c:strCache>
                      <c:ptCount val="8"/>
                      <c:pt idx="0">
                        <c:v>Регулятивные универсальные учебные действия</c:v>
                      </c:pt>
                      <c:pt idx="1">
                        <c:v>Познавательные универсальные учебные действия</c:v>
                      </c:pt>
                      <c:pt idx="2">
                        <c:v>Коммуникативные универсальные учебные действия</c:v>
                      </c:pt>
                      <c:pt idx="3">
                        <c:v>Организационный этап</c:v>
                      </c:pt>
                      <c:pt idx="4">
                        <c:v>Выполнение проекта</c:v>
                      </c:pt>
                      <c:pt idx="5">
                        <c:v>Защита проекта</c:v>
                      </c:pt>
                      <c:pt idx="6">
                        <c:v>Оценивание проекта</c:v>
                      </c:pt>
                      <c:pt idx="7">
                        <c:v>Функциональная грамотность</c:v>
                      </c:pt>
                    </c:strCache>
                  </c:strRef>
                </c:cat>
                <c:val>
                  <c:numRef>
                    <c:extLst xmlns:c15="http://schemas.microsoft.com/office/drawing/2012/chart">
                      <c:ext xmlns:c15="http://schemas.microsoft.com/office/drawing/2012/chart" uri="{02D57815-91ED-43cb-92C2-25804820EDAC}">
                        <c15:formulaRef>
                          <c15:sqref>Лист1!$C$43:$J$43</c15:sqref>
                        </c15:formulaRef>
                      </c:ext>
                    </c:extLst>
                    <c:numCache>
                      <c:formatCode>General</c:formatCode>
                      <c:ptCount val="8"/>
                    </c:numCache>
                  </c:numRef>
                </c:val>
              </c15:ser>
            </c15:filteredBarSeries>
            <c15:filteredBarSeries>
              <c15:ser>
                <c:idx val="10"/>
                <c:order val="10"/>
                <c:tx>
                  <c:strRef>
                    <c:extLst xmlns:c15="http://schemas.microsoft.com/office/drawing/2012/chart">
                      <c:ext xmlns:c15="http://schemas.microsoft.com/office/drawing/2012/chart" uri="{02D57815-91ED-43cb-92C2-25804820EDAC}">
                        <c15:formulaRef>
                          <c15:sqref>Лист1!$B$44</c15:sqref>
                        </c15:formulaRef>
                      </c:ext>
                    </c:extLst>
                    <c:strCache>
                      <c:ptCount val="1"/>
                    </c:strCache>
                  </c:strRef>
                </c:tx>
                <c:spPr>
                  <a:solidFill>
                    <a:schemeClr val="accent6">
                      <a:tint val="89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extLst xmlns:c15="http://schemas.microsoft.com/office/drawing/2012/chart">
                      <c:ext xmlns:c15="http://schemas.microsoft.com/office/drawing/2012/chart" uri="{02D57815-91ED-43cb-92C2-25804820EDAC}">
                        <c15:formulaRef>
                          <c15:sqref>Лист1!$C$33:$J$33</c15:sqref>
                        </c15:formulaRef>
                      </c:ext>
                    </c:extLst>
                    <c:strCache>
                      <c:ptCount val="8"/>
                      <c:pt idx="0">
                        <c:v>Регулятивные универсальные учебные действия</c:v>
                      </c:pt>
                      <c:pt idx="1">
                        <c:v>Познавательные универсальные учебные действия</c:v>
                      </c:pt>
                      <c:pt idx="2">
                        <c:v>Коммуникативные универсальные учебные действия</c:v>
                      </c:pt>
                      <c:pt idx="3">
                        <c:v>Организационный этап</c:v>
                      </c:pt>
                      <c:pt idx="4">
                        <c:v>Выполнение проекта</c:v>
                      </c:pt>
                      <c:pt idx="5">
                        <c:v>Защита проекта</c:v>
                      </c:pt>
                      <c:pt idx="6">
                        <c:v>Оценивание проекта</c:v>
                      </c:pt>
                      <c:pt idx="7">
                        <c:v>Функциональная грамотность</c:v>
                      </c:pt>
                    </c:strCache>
                  </c:strRef>
                </c:cat>
                <c:val>
                  <c:numRef>
                    <c:extLst xmlns:c15="http://schemas.microsoft.com/office/drawing/2012/chart">
                      <c:ext xmlns:c15="http://schemas.microsoft.com/office/drawing/2012/chart" uri="{02D57815-91ED-43cb-92C2-25804820EDAC}">
                        <c15:formulaRef>
                          <c15:sqref>Лист1!$C$44:$J$44</c15:sqref>
                        </c15:formulaRef>
                      </c:ext>
                    </c:extLst>
                    <c:numCache>
                      <c:formatCode>General</c:formatCode>
                      <c:ptCount val="8"/>
                    </c:numCache>
                  </c:numRef>
                </c:val>
              </c15:ser>
            </c15:filteredBarSeries>
            <c15:filteredBarSeries>
              <c15:ser>
                <c:idx val="13"/>
                <c:order val="13"/>
                <c:tx>
                  <c:strRef>
                    <c:extLst xmlns:c15="http://schemas.microsoft.com/office/drawing/2012/chart">
                      <c:ext xmlns:c15="http://schemas.microsoft.com/office/drawing/2012/chart" uri="{02D57815-91ED-43cb-92C2-25804820EDAC}">
                        <c15:formulaRef>
                          <c15:sqref>Лист1!$B$47</c15:sqref>
                        </c15:formulaRef>
                      </c:ext>
                    </c:extLst>
                    <c:strCache>
                      <c:ptCount val="1"/>
                    </c:strCache>
                  </c:strRef>
                </c:tx>
                <c:spPr>
                  <a:solidFill>
                    <a:schemeClr val="accent6">
                      <a:tint val="67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extLst xmlns:c15="http://schemas.microsoft.com/office/drawing/2012/chart">
                      <c:ext xmlns:c15="http://schemas.microsoft.com/office/drawing/2012/chart" uri="{02D57815-91ED-43cb-92C2-25804820EDAC}">
                        <c15:formulaRef>
                          <c15:sqref>Лист1!$C$33:$J$33</c15:sqref>
                        </c15:formulaRef>
                      </c:ext>
                    </c:extLst>
                    <c:strCache>
                      <c:ptCount val="8"/>
                      <c:pt idx="0">
                        <c:v>Регулятивные универсальные учебные действия</c:v>
                      </c:pt>
                      <c:pt idx="1">
                        <c:v>Познавательные универсальные учебные действия</c:v>
                      </c:pt>
                      <c:pt idx="2">
                        <c:v>Коммуникативные универсальные учебные действия</c:v>
                      </c:pt>
                      <c:pt idx="3">
                        <c:v>Организационный этап</c:v>
                      </c:pt>
                      <c:pt idx="4">
                        <c:v>Выполнение проекта</c:v>
                      </c:pt>
                      <c:pt idx="5">
                        <c:v>Защита проекта</c:v>
                      </c:pt>
                      <c:pt idx="6">
                        <c:v>Оценивание проекта</c:v>
                      </c:pt>
                      <c:pt idx="7">
                        <c:v>Функциональная грамотность</c:v>
                      </c:pt>
                    </c:strCache>
                  </c:strRef>
                </c:cat>
                <c:val>
                  <c:numRef>
                    <c:extLst xmlns:c15="http://schemas.microsoft.com/office/drawing/2012/chart">
                      <c:ext xmlns:c15="http://schemas.microsoft.com/office/drawing/2012/chart" uri="{02D57815-91ED-43cb-92C2-25804820EDAC}">
                        <c15:formulaRef>
                          <c15:sqref>Лист1!$C$47:$J$47</c15:sqref>
                        </c15:formulaRef>
                      </c:ext>
                    </c:extLst>
                    <c:numCache>
                      <c:formatCode>General</c:formatCode>
                      <c:ptCount val="8"/>
                    </c:numCache>
                  </c:numRef>
                </c:val>
              </c15:ser>
            </c15:filteredBarSeries>
            <c15:filteredBarSeries>
              <c15:ser>
                <c:idx val="14"/>
                <c:order val="14"/>
                <c:tx>
                  <c:strRef>
                    <c:extLst xmlns:c15="http://schemas.microsoft.com/office/drawing/2012/chart">
                      <c:ext xmlns:c15="http://schemas.microsoft.com/office/drawing/2012/chart" uri="{02D57815-91ED-43cb-92C2-25804820EDAC}">
                        <c15:formulaRef>
                          <c15:sqref>Лист1!$B$48</c15:sqref>
                        </c15:formulaRef>
                      </c:ext>
                    </c:extLst>
                    <c:strCache>
                      <c:ptCount val="1"/>
                    </c:strCache>
                  </c:strRef>
                </c:tx>
                <c:spPr>
                  <a:solidFill>
                    <a:schemeClr val="accent6">
                      <a:tint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extLst xmlns:c15="http://schemas.microsoft.com/office/drawing/2012/chart">
                      <c:ext xmlns:c15="http://schemas.microsoft.com/office/drawing/2012/chart" uri="{02D57815-91ED-43cb-92C2-25804820EDAC}">
                        <c15:formulaRef>
                          <c15:sqref>Лист1!$C$33:$J$33</c15:sqref>
                        </c15:formulaRef>
                      </c:ext>
                    </c:extLst>
                    <c:strCache>
                      <c:ptCount val="8"/>
                      <c:pt idx="0">
                        <c:v>Регулятивные универсальные учебные действия</c:v>
                      </c:pt>
                      <c:pt idx="1">
                        <c:v>Познавательные универсальные учебные действия</c:v>
                      </c:pt>
                      <c:pt idx="2">
                        <c:v>Коммуникативные универсальные учебные действия</c:v>
                      </c:pt>
                      <c:pt idx="3">
                        <c:v>Организационный этап</c:v>
                      </c:pt>
                      <c:pt idx="4">
                        <c:v>Выполнение проекта</c:v>
                      </c:pt>
                      <c:pt idx="5">
                        <c:v>Защита проекта</c:v>
                      </c:pt>
                      <c:pt idx="6">
                        <c:v>Оценивание проекта</c:v>
                      </c:pt>
                      <c:pt idx="7">
                        <c:v>Функциональная грамотность</c:v>
                      </c:pt>
                    </c:strCache>
                  </c:strRef>
                </c:cat>
                <c:val>
                  <c:numRef>
                    <c:extLst xmlns:c15="http://schemas.microsoft.com/office/drawing/2012/chart">
                      <c:ext xmlns:c15="http://schemas.microsoft.com/office/drawing/2012/chart" uri="{02D57815-91ED-43cb-92C2-25804820EDAC}">
                        <c15:formulaRef>
                          <c15:sqref>Лист1!$C$48:$J$48</c15:sqref>
                        </c15:formulaRef>
                      </c:ext>
                    </c:extLst>
                    <c:numCache>
                      <c:formatCode>General</c:formatCode>
                      <c:ptCount val="8"/>
                    </c:numCache>
                  </c:numRef>
                </c:val>
              </c15:ser>
            </c15:filteredBarSeries>
            <c15:filteredBarSeries>
              <c15:ser>
                <c:idx val="15"/>
                <c:order val="15"/>
                <c:tx>
                  <c:strRef>
                    <c:extLst xmlns:c15="http://schemas.microsoft.com/office/drawing/2012/chart">
                      <c:ext xmlns:c15="http://schemas.microsoft.com/office/drawing/2012/chart" uri="{02D57815-91ED-43cb-92C2-25804820EDAC}">
                        <c15:formulaRef>
                          <c15:sqref>Лист1!$B$49</c15:sqref>
                        </c15:formulaRef>
                      </c:ext>
                    </c:extLst>
                    <c:strCache>
                      <c:ptCount val="1"/>
                    </c:strCache>
                  </c:strRef>
                </c:tx>
                <c:spPr>
                  <a:solidFill>
                    <a:schemeClr val="accent6">
                      <a:tint val="53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extLst xmlns:c15="http://schemas.microsoft.com/office/drawing/2012/chart">
                      <c:ext xmlns:c15="http://schemas.microsoft.com/office/drawing/2012/chart" uri="{02D57815-91ED-43cb-92C2-25804820EDAC}">
                        <c15:formulaRef>
                          <c15:sqref>Лист1!$C$33:$J$33</c15:sqref>
                        </c15:formulaRef>
                      </c:ext>
                    </c:extLst>
                    <c:strCache>
                      <c:ptCount val="8"/>
                      <c:pt idx="0">
                        <c:v>Регулятивные универсальные учебные действия</c:v>
                      </c:pt>
                      <c:pt idx="1">
                        <c:v>Познавательные универсальные учебные действия</c:v>
                      </c:pt>
                      <c:pt idx="2">
                        <c:v>Коммуникативные универсальные учебные действия</c:v>
                      </c:pt>
                      <c:pt idx="3">
                        <c:v>Организационный этап</c:v>
                      </c:pt>
                      <c:pt idx="4">
                        <c:v>Выполнение проекта</c:v>
                      </c:pt>
                      <c:pt idx="5">
                        <c:v>Защита проекта</c:v>
                      </c:pt>
                      <c:pt idx="6">
                        <c:v>Оценивание проекта</c:v>
                      </c:pt>
                      <c:pt idx="7">
                        <c:v>Функциональная грамотность</c:v>
                      </c:pt>
                    </c:strCache>
                  </c:strRef>
                </c:cat>
                <c:val>
                  <c:numRef>
                    <c:extLst xmlns:c15="http://schemas.microsoft.com/office/drawing/2012/chart">
                      <c:ext xmlns:c15="http://schemas.microsoft.com/office/drawing/2012/chart" uri="{02D57815-91ED-43cb-92C2-25804820EDAC}">
                        <c15:formulaRef>
                          <c15:sqref>Лист1!$C$49:$J$49</c15:sqref>
                        </c15:formulaRef>
                      </c:ext>
                    </c:extLst>
                    <c:numCache>
                      <c:formatCode>General</c:formatCode>
                      <c:ptCount val="8"/>
                    </c:numCache>
                  </c:numRef>
                </c:val>
              </c15:ser>
            </c15:filteredBarSeries>
            <c15:filteredBarSeries>
              <c15:ser>
                <c:idx val="16"/>
                <c:order val="16"/>
                <c:tx>
                  <c:strRef>
                    <c:extLst xmlns:c15="http://schemas.microsoft.com/office/drawing/2012/chart">
                      <c:ext xmlns:c15="http://schemas.microsoft.com/office/drawing/2012/chart" uri="{02D57815-91ED-43cb-92C2-25804820EDAC}">
                        <c15:formulaRef>
                          <c15:sqref>Лист1!$B$50</c15:sqref>
                        </c15:formulaRef>
                      </c:ext>
                    </c:extLst>
                    <c:strCache>
                      <c:ptCount val="1"/>
                    </c:strCache>
                  </c:strRef>
                </c:tx>
                <c:spPr>
                  <a:solidFill>
                    <a:schemeClr val="accent6">
                      <a:tint val="45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extLst xmlns:c15="http://schemas.microsoft.com/office/drawing/2012/chart">
                      <c:ext xmlns:c15="http://schemas.microsoft.com/office/drawing/2012/chart" uri="{02D57815-91ED-43cb-92C2-25804820EDAC}">
                        <c15:formulaRef>
                          <c15:sqref>Лист1!$C$33:$J$33</c15:sqref>
                        </c15:formulaRef>
                      </c:ext>
                    </c:extLst>
                    <c:strCache>
                      <c:ptCount val="8"/>
                      <c:pt idx="0">
                        <c:v>Регулятивные универсальные учебные действия</c:v>
                      </c:pt>
                      <c:pt idx="1">
                        <c:v>Познавательные универсальные учебные действия</c:v>
                      </c:pt>
                      <c:pt idx="2">
                        <c:v>Коммуникативные универсальные учебные действия</c:v>
                      </c:pt>
                      <c:pt idx="3">
                        <c:v>Организационный этап</c:v>
                      </c:pt>
                      <c:pt idx="4">
                        <c:v>Выполнение проекта</c:v>
                      </c:pt>
                      <c:pt idx="5">
                        <c:v>Защита проекта</c:v>
                      </c:pt>
                      <c:pt idx="6">
                        <c:v>Оценивание проекта</c:v>
                      </c:pt>
                      <c:pt idx="7">
                        <c:v>Функциональная грамотность</c:v>
                      </c:pt>
                    </c:strCache>
                  </c:strRef>
                </c:cat>
                <c:val>
                  <c:numRef>
                    <c:extLst xmlns:c15="http://schemas.microsoft.com/office/drawing/2012/chart">
                      <c:ext xmlns:c15="http://schemas.microsoft.com/office/drawing/2012/chart" uri="{02D57815-91ED-43cb-92C2-25804820EDAC}">
                        <c15:formulaRef>
                          <c15:sqref>Лист1!$C$50:$J$50</c15:sqref>
                        </c15:formulaRef>
                      </c:ext>
                    </c:extLst>
                    <c:numCache>
                      <c:formatCode>General</c:formatCode>
                      <c:ptCount val="8"/>
                    </c:numCache>
                  </c:numRef>
                </c:val>
              </c15:ser>
            </c15:filteredBarSeries>
          </c:ext>
        </c:extLst>
      </c:barChart>
      <c:catAx>
        <c:axId val="39519332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395194496"/>
        <c:crosses val="autoZero"/>
        <c:auto val="1"/>
        <c:lblAlgn val="ctr"/>
        <c:lblOffset val="100"/>
        <c:noMultiLvlLbl val="0"/>
      </c:catAx>
      <c:valAx>
        <c:axId val="39519449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39519332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Лист1!$B$12</c:f>
              <c:strCache>
                <c:ptCount val="1"/>
                <c:pt idx="0">
                  <c:v>Итого</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Лист1!$A$13:$A$16</c:f>
              <c:strCache>
                <c:ptCount val="4"/>
                <c:pt idx="0">
                  <c:v>исследовательский</c:v>
                </c:pt>
                <c:pt idx="1">
                  <c:v>социальный</c:v>
                </c:pt>
                <c:pt idx="2">
                  <c:v>Информационно-познавательный</c:v>
                </c:pt>
                <c:pt idx="3">
                  <c:v>творческий</c:v>
                </c:pt>
              </c:strCache>
            </c:strRef>
          </c:cat>
          <c:val>
            <c:numRef>
              <c:f>Лист1!$B$13:$B$16</c:f>
              <c:numCache>
                <c:formatCode>General</c:formatCode>
                <c:ptCount val="4"/>
                <c:pt idx="0">
                  <c:v>9</c:v>
                </c:pt>
                <c:pt idx="1">
                  <c:v>26</c:v>
                </c:pt>
                <c:pt idx="2">
                  <c:v>48</c:v>
                </c:pt>
                <c:pt idx="3">
                  <c:v>21</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Выбор типов проектов по классам</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2548381452318461"/>
          <c:y val="0.15782407407407409"/>
          <c:w val="0.84396062992125986"/>
          <c:h val="0.44563174394867311"/>
        </c:manualLayout>
      </c:layout>
      <c:barChart>
        <c:barDir val="col"/>
        <c:grouping val="clustered"/>
        <c:varyColors val="0"/>
        <c:ser>
          <c:idx val="0"/>
          <c:order val="0"/>
          <c:tx>
            <c:strRef>
              <c:f>Лист1!$A$20</c:f>
              <c:strCache>
                <c:ptCount val="1"/>
                <c:pt idx="0">
                  <c:v>исследовательский</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Лист1!$B$19:$F$19</c:f>
              <c:strCache>
                <c:ptCount val="5"/>
                <c:pt idx="0">
                  <c:v>9а</c:v>
                </c:pt>
                <c:pt idx="1">
                  <c:v>9б</c:v>
                </c:pt>
                <c:pt idx="2">
                  <c:v>9в</c:v>
                </c:pt>
                <c:pt idx="3">
                  <c:v>9г</c:v>
                </c:pt>
                <c:pt idx="4">
                  <c:v>9д</c:v>
                </c:pt>
              </c:strCache>
            </c:strRef>
          </c:cat>
          <c:val>
            <c:numRef>
              <c:f>Лист1!$B$20:$F$20</c:f>
              <c:numCache>
                <c:formatCode>General</c:formatCode>
                <c:ptCount val="5"/>
                <c:pt idx="0">
                  <c:v>6</c:v>
                </c:pt>
                <c:pt idx="1">
                  <c:v>0</c:v>
                </c:pt>
                <c:pt idx="2">
                  <c:v>3</c:v>
                </c:pt>
              </c:numCache>
            </c:numRef>
          </c:val>
        </c:ser>
        <c:ser>
          <c:idx val="1"/>
          <c:order val="1"/>
          <c:tx>
            <c:strRef>
              <c:f>Лист1!$A$21</c:f>
              <c:strCache>
                <c:ptCount val="1"/>
                <c:pt idx="0">
                  <c:v>социальный</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Лист1!$B$19:$F$19</c:f>
              <c:strCache>
                <c:ptCount val="5"/>
                <c:pt idx="0">
                  <c:v>9а</c:v>
                </c:pt>
                <c:pt idx="1">
                  <c:v>9б</c:v>
                </c:pt>
                <c:pt idx="2">
                  <c:v>9в</c:v>
                </c:pt>
                <c:pt idx="3">
                  <c:v>9г</c:v>
                </c:pt>
                <c:pt idx="4">
                  <c:v>9д</c:v>
                </c:pt>
              </c:strCache>
            </c:strRef>
          </c:cat>
          <c:val>
            <c:numRef>
              <c:f>Лист1!$B$21:$F$21</c:f>
              <c:numCache>
                <c:formatCode>General</c:formatCode>
                <c:ptCount val="5"/>
                <c:pt idx="1">
                  <c:v>6</c:v>
                </c:pt>
                <c:pt idx="2">
                  <c:v>7</c:v>
                </c:pt>
                <c:pt idx="3">
                  <c:v>9</c:v>
                </c:pt>
                <c:pt idx="4">
                  <c:v>4</c:v>
                </c:pt>
              </c:numCache>
            </c:numRef>
          </c:val>
        </c:ser>
        <c:ser>
          <c:idx val="2"/>
          <c:order val="2"/>
          <c:tx>
            <c:strRef>
              <c:f>Лист1!$A$22</c:f>
              <c:strCache>
                <c:ptCount val="1"/>
                <c:pt idx="0">
                  <c:v>Информационно-познавательный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Лист1!$B$19:$F$19</c:f>
              <c:strCache>
                <c:ptCount val="5"/>
                <c:pt idx="0">
                  <c:v>9а</c:v>
                </c:pt>
                <c:pt idx="1">
                  <c:v>9б</c:v>
                </c:pt>
                <c:pt idx="2">
                  <c:v>9в</c:v>
                </c:pt>
                <c:pt idx="3">
                  <c:v>9г</c:v>
                </c:pt>
                <c:pt idx="4">
                  <c:v>9д</c:v>
                </c:pt>
              </c:strCache>
            </c:strRef>
          </c:cat>
          <c:val>
            <c:numRef>
              <c:f>Лист1!$B$22:$F$22</c:f>
              <c:numCache>
                <c:formatCode>General</c:formatCode>
                <c:ptCount val="5"/>
                <c:pt idx="0">
                  <c:v>6</c:v>
                </c:pt>
                <c:pt idx="1">
                  <c:v>12</c:v>
                </c:pt>
                <c:pt idx="2">
                  <c:v>14</c:v>
                </c:pt>
                <c:pt idx="3">
                  <c:v>6</c:v>
                </c:pt>
                <c:pt idx="4">
                  <c:v>10</c:v>
                </c:pt>
              </c:numCache>
            </c:numRef>
          </c:val>
        </c:ser>
        <c:ser>
          <c:idx val="3"/>
          <c:order val="3"/>
          <c:tx>
            <c:strRef>
              <c:f>Лист1!$A$23</c:f>
              <c:strCache>
                <c:ptCount val="1"/>
                <c:pt idx="0">
                  <c:v>творческий</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Лист1!$B$19:$F$19</c:f>
              <c:strCache>
                <c:ptCount val="5"/>
                <c:pt idx="0">
                  <c:v>9а</c:v>
                </c:pt>
                <c:pt idx="1">
                  <c:v>9б</c:v>
                </c:pt>
                <c:pt idx="2">
                  <c:v>9в</c:v>
                </c:pt>
                <c:pt idx="3">
                  <c:v>9г</c:v>
                </c:pt>
                <c:pt idx="4">
                  <c:v>9д</c:v>
                </c:pt>
              </c:strCache>
            </c:strRef>
          </c:cat>
          <c:val>
            <c:numRef>
              <c:f>Лист1!$B$23:$F$23</c:f>
              <c:numCache>
                <c:formatCode>General</c:formatCode>
                <c:ptCount val="5"/>
                <c:pt idx="0">
                  <c:v>4</c:v>
                </c:pt>
                <c:pt idx="1">
                  <c:v>5</c:v>
                </c:pt>
                <c:pt idx="2">
                  <c:v>3</c:v>
                </c:pt>
                <c:pt idx="3">
                  <c:v>3</c:v>
                </c:pt>
                <c:pt idx="4">
                  <c:v>6</c:v>
                </c:pt>
              </c:numCache>
            </c:numRef>
          </c:val>
        </c:ser>
        <c:dLbls>
          <c:showLegendKey val="0"/>
          <c:showVal val="0"/>
          <c:showCatName val="0"/>
          <c:showSerName val="0"/>
          <c:showPercent val="0"/>
          <c:showBubbleSize val="0"/>
        </c:dLbls>
        <c:gapWidth val="100"/>
        <c:overlap val="-24"/>
        <c:axId val="387163440"/>
        <c:axId val="233428792"/>
      </c:barChart>
      <c:catAx>
        <c:axId val="387163440"/>
        <c:scaling>
          <c:orientation val="minMax"/>
        </c:scaling>
        <c:delete val="0"/>
        <c:axPos val="b"/>
        <c:title>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3428792"/>
        <c:crosses val="autoZero"/>
        <c:auto val="1"/>
        <c:lblAlgn val="ctr"/>
        <c:lblOffset val="100"/>
        <c:noMultiLvlLbl val="0"/>
      </c:catAx>
      <c:valAx>
        <c:axId val="233428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кол-во</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7163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Итоги защиты проектов по классам</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6.6580927384076991E-2"/>
          <c:y val="0.14856481481481484"/>
          <c:w val="0.90286351706036749"/>
          <c:h val="0.61498432487605714"/>
        </c:manualLayout>
      </c:layout>
      <c:barChart>
        <c:barDir val="col"/>
        <c:grouping val="clustered"/>
        <c:varyColors val="0"/>
        <c:ser>
          <c:idx val="0"/>
          <c:order val="0"/>
          <c:tx>
            <c:strRef>
              <c:f>Лист1!$B$26</c:f>
              <c:strCache>
                <c:ptCount val="1"/>
                <c:pt idx="0">
                  <c:v>Повышенный уровень</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Лист1!$A$27:$A$31</c:f>
              <c:strCache>
                <c:ptCount val="5"/>
                <c:pt idx="0">
                  <c:v>9 а</c:v>
                </c:pt>
                <c:pt idx="1">
                  <c:v>9 б</c:v>
                </c:pt>
                <c:pt idx="2">
                  <c:v>9 в</c:v>
                </c:pt>
                <c:pt idx="3">
                  <c:v>9г</c:v>
                </c:pt>
                <c:pt idx="4">
                  <c:v>9д</c:v>
                </c:pt>
              </c:strCache>
            </c:strRef>
          </c:cat>
          <c:val>
            <c:numRef>
              <c:f>Лист1!$B$27:$B$31</c:f>
              <c:numCache>
                <c:formatCode>General</c:formatCode>
                <c:ptCount val="5"/>
                <c:pt idx="0">
                  <c:v>7</c:v>
                </c:pt>
                <c:pt idx="1">
                  <c:v>13</c:v>
                </c:pt>
                <c:pt idx="2">
                  <c:v>3</c:v>
                </c:pt>
                <c:pt idx="3">
                  <c:v>6</c:v>
                </c:pt>
                <c:pt idx="4">
                  <c:v>10</c:v>
                </c:pt>
              </c:numCache>
            </c:numRef>
          </c:val>
        </c:ser>
        <c:ser>
          <c:idx val="1"/>
          <c:order val="1"/>
          <c:tx>
            <c:strRef>
              <c:f>Лист1!$C$26</c:f>
              <c:strCache>
                <c:ptCount val="1"/>
                <c:pt idx="0">
                  <c:v>Базовый уровень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Лист1!$A$27:$A$31</c:f>
              <c:strCache>
                <c:ptCount val="5"/>
                <c:pt idx="0">
                  <c:v>9 а</c:v>
                </c:pt>
                <c:pt idx="1">
                  <c:v>9 б</c:v>
                </c:pt>
                <c:pt idx="2">
                  <c:v>9 в</c:v>
                </c:pt>
                <c:pt idx="3">
                  <c:v>9г</c:v>
                </c:pt>
                <c:pt idx="4">
                  <c:v>9д</c:v>
                </c:pt>
              </c:strCache>
            </c:strRef>
          </c:cat>
          <c:val>
            <c:numRef>
              <c:f>Лист1!$C$27:$C$31</c:f>
              <c:numCache>
                <c:formatCode>General</c:formatCode>
                <c:ptCount val="5"/>
                <c:pt idx="0">
                  <c:v>7</c:v>
                </c:pt>
                <c:pt idx="1">
                  <c:v>10</c:v>
                </c:pt>
                <c:pt idx="2">
                  <c:v>22</c:v>
                </c:pt>
                <c:pt idx="3">
                  <c:v>12</c:v>
                </c:pt>
                <c:pt idx="4">
                  <c:v>10</c:v>
                </c:pt>
              </c:numCache>
            </c:numRef>
          </c:val>
        </c:ser>
        <c:dLbls>
          <c:showLegendKey val="0"/>
          <c:showVal val="0"/>
          <c:showCatName val="0"/>
          <c:showSerName val="0"/>
          <c:showPercent val="0"/>
          <c:showBubbleSize val="0"/>
        </c:dLbls>
        <c:gapWidth val="100"/>
        <c:overlap val="-24"/>
        <c:axId val="382148936"/>
        <c:axId val="306074688"/>
      </c:barChart>
      <c:catAx>
        <c:axId val="38214893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6074688"/>
        <c:crosses val="autoZero"/>
        <c:auto val="1"/>
        <c:lblAlgn val="ctr"/>
        <c:lblOffset val="100"/>
        <c:noMultiLvlLbl val="0"/>
      </c:catAx>
      <c:valAx>
        <c:axId val="306074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2148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9">
  <a:schemeClr val="accent6"/>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SnC2L9BNWDOlIY/dgrRPjdeWw==">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B15095-EE09-4DE4-BA0D-3D3CA1B8C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21137</Words>
  <Characters>120486</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33</cp:revision>
  <cp:lastPrinted>2023-09-18T04:13:00Z</cp:lastPrinted>
  <dcterms:created xsi:type="dcterms:W3CDTF">2023-09-13T13:01:00Z</dcterms:created>
  <dcterms:modified xsi:type="dcterms:W3CDTF">2023-10-09T09:45:00Z</dcterms:modified>
</cp:coreProperties>
</file>